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60" w:rsidRPr="009702B3" w:rsidRDefault="00FB1790" w:rsidP="00DC6660">
      <w:pPr>
        <w:rPr>
          <w:rFonts w:ascii="Arial Unicode MS" w:eastAsia="Arial Unicode MS" w:hAnsi="Arial Unicode MS" w:cs="Arial Unicode MS"/>
        </w:rPr>
      </w:pPr>
      <w:r>
        <w:rPr>
          <w:rFonts w:ascii="Arial Unicode MS" w:eastAsia="Arial Unicode MS" w:hAnsi="Arial Unicode MS" w:cs="Arial Unicode MS"/>
          <w:noProof/>
          <w:lang w:val="en-US"/>
        </w:rPr>
        <w:drawing>
          <wp:anchor distT="0" distB="0" distL="114300" distR="114300" simplePos="0" relativeHeight="251664384" behindDoc="0" locked="0" layoutInCell="1" allowOverlap="1" wp14:anchorId="143D2F7C" wp14:editId="0A5364E4">
            <wp:simplePos x="0" y="0"/>
            <wp:positionH relativeFrom="column">
              <wp:posOffset>1905635</wp:posOffset>
            </wp:positionH>
            <wp:positionV relativeFrom="paragraph">
              <wp:posOffset>-100330</wp:posOffset>
            </wp:positionV>
            <wp:extent cx="1805305" cy="2734945"/>
            <wp:effectExtent l="0" t="0" r="0" b="0"/>
            <wp:wrapTopAndBottom/>
            <wp:docPr id="19" name="Picture 19" descr="C:\Users\humas\Downloads\logo RSUD dr La Palal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as\Downloads\logo RSUD dr La Palalo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660">
        <w:rPr>
          <w:rFonts w:ascii="Arial Unicode MS" w:eastAsia="Arial Unicode MS" w:hAnsi="Arial Unicode MS" w:cs="Arial Unicode MS"/>
        </w:rPr>
        <w:t xml:space="preserve">   </w:t>
      </w:r>
    </w:p>
    <w:p w:rsidR="00DC6660" w:rsidRPr="009702B3" w:rsidRDefault="00DC6660" w:rsidP="00DC6660">
      <w:pPr>
        <w:rPr>
          <w:rFonts w:ascii="Arial Unicode MS" w:eastAsia="Arial Unicode MS" w:hAnsi="Arial Unicode MS" w:cs="Arial Unicode MS"/>
        </w:rPr>
      </w:pPr>
    </w:p>
    <w:p w:rsidR="00DC6660" w:rsidRPr="00FB1790" w:rsidRDefault="00DC6660"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LAPORAN</w:t>
      </w:r>
    </w:p>
    <w:p w:rsidR="00DC6660" w:rsidRPr="00FB1790" w:rsidRDefault="00DC6660"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SURVEI KEPUASAN MASYARAKAT (SKM)</w:t>
      </w:r>
    </w:p>
    <w:p w:rsidR="00DC6660" w:rsidRPr="00FB1790" w:rsidRDefault="008C347E"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 xml:space="preserve">TRI WULAN </w:t>
      </w:r>
      <w:r w:rsidR="002D4D8C" w:rsidRPr="00FB1790">
        <w:rPr>
          <w:rFonts w:ascii="Arial Unicode MS" w:eastAsia="Arial Unicode MS" w:hAnsi="Arial Unicode MS" w:cs="Arial Unicode MS"/>
          <w:b/>
        </w:rPr>
        <w:t>I</w:t>
      </w:r>
      <w:r w:rsidR="00597457" w:rsidRPr="00FB1790">
        <w:rPr>
          <w:rFonts w:ascii="Arial Unicode MS" w:eastAsia="Arial Unicode MS" w:hAnsi="Arial Unicode MS" w:cs="Arial Unicode MS"/>
          <w:b/>
          <w:lang w:val="en-US"/>
        </w:rPr>
        <w:t>I</w:t>
      </w:r>
      <w:r w:rsidR="00FD0181">
        <w:rPr>
          <w:rFonts w:ascii="Arial Unicode MS" w:eastAsia="Arial Unicode MS" w:hAnsi="Arial Unicode MS" w:cs="Arial Unicode MS"/>
          <w:b/>
          <w:lang w:val="en-US"/>
        </w:rPr>
        <w:t xml:space="preserve">I </w:t>
      </w:r>
      <w:r w:rsidR="002D4D8C" w:rsidRPr="00FB1790">
        <w:rPr>
          <w:rFonts w:ascii="Arial Unicode MS" w:eastAsia="Arial Unicode MS" w:hAnsi="Arial Unicode MS" w:cs="Arial Unicode MS"/>
          <w:b/>
        </w:rPr>
        <w:t>(</w:t>
      </w:r>
      <w:r w:rsidR="00712F75" w:rsidRPr="00FB1790">
        <w:rPr>
          <w:rFonts w:ascii="Arial Unicode MS" w:eastAsia="Arial Unicode MS" w:hAnsi="Arial Unicode MS" w:cs="Arial Unicode MS"/>
          <w:b/>
          <w:lang w:val="en-US"/>
        </w:rPr>
        <w:t xml:space="preserve"> </w:t>
      </w:r>
      <w:r w:rsidR="00FD0181">
        <w:rPr>
          <w:rFonts w:ascii="Arial Unicode MS" w:eastAsia="Arial Unicode MS" w:hAnsi="Arial Unicode MS" w:cs="Arial Unicode MS"/>
          <w:b/>
          <w:lang w:val="en-US"/>
        </w:rPr>
        <w:t>JULI</w:t>
      </w:r>
      <w:r w:rsidR="002D4D8C" w:rsidRPr="00FB1790">
        <w:rPr>
          <w:rFonts w:ascii="Arial Unicode MS" w:eastAsia="Arial Unicode MS" w:hAnsi="Arial Unicode MS" w:cs="Arial Unicode MS"/>
          <w:b/>
        </w:rPr>
        <w:t xml:space="preserve"> – </w:t>
      </w:r>
      <w:r w:rsidR="00FD0181">
        <w:rPr>
          <w:rFonts w:ascii="Arial Unicode MS" w:eastAsia="Arial Unicode MS" w:hAnsi="Arial Unicode MS" w:cs="Arial Unicode MS"/>
          <w:b/>
          <w:lang w:val="en-US"/>
        </w:rPr>
        <w:t>SEPTEMBER</w:t>
      </w:r>
      <w:r w:rsidR="00DC6660" w:rsidRPr="00FB1790">
        <w:rPr>
          <w:rFonts w:ascii="Arial Unicode MS" w:eastAsia="Arial Unicode MS" w:hAnsi="Arial Unicode MS" w:cs="Arial Unicode MS"/>
          <w:b/>
        </w:rPr>
        <w:t xml:space="preserve"> )</w:t>
      </w:r>
    </w:p>
    <w:p w:rsidR="00DC6660" w:rsidRPr="00FB1790" w:rsidRDefault="00B70C79" w:rsidP="00DC6660">
      <w:pPr>
        <w:jc w:val="center"/>
        <w:rPr>
          <w:rFonts w:ascii="Arial Unicode MS" w:eastAsia="Arial Unicode MS" w:hAnsi="Arial Unicode MS" w:cs="Arial Unicode MS"/>
          <w:b/>
          <w:lang w:val="en-US"/>
        </w:rPr>
      </w:pPr>
      <w:r w:rsidRPr="00FB1790">
        <w:rPr>
          <w:rFonts w:ascii="Arial Unicode MS" w:eastAsia="Arial Unicode MS" w:hAnsi="Arial Unicode MS" w:cs="Arial Unicode MS"/>
          <w:b/>
        </w:rPr>
        <w:t>TAHUN 20</w:t>
      </w:r>
      <w:r w:rsidRPr="00FB1790">
        <w:rPr>
          <w:rFonts w:ascii="Arial Unicode MS" w:eastAsia="Arial Unicode MS" w:hAnsi="Arial Unicode MS" w:cs="Arial Unicode MS"/>
          <w:b/>
          <w:lang w:val="en-US"/>
        </w:rPr>
        <w:t>2</w:t>
      </w:r>
      <w:r w:rsidR="00A77227" w:rsidRPr="00FB1790">
        <w:rPr>
          <w:rFonts w:ascii="Arial Unicode MS" w:eastAsia="Arial Unicode MS" w:hAnsi="Arial Unicode MS" w:cs="Arial Unicode MS"/>
          <w:b/>
          <w:lang w:val="en-US"/>
        </w:rPr>
        <w:t>1</w:t>
      </w:r>
    </w:p>
    <w:p w:rsidR="00DC6660" w:rsidRPr="009702B3" w:rsidRDefault="00DC6660" w:rsidP="00FB1790">
      <w:pP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r w:rsidRPr="009702B3">
        <w:rPr>
          <w:rFonts w:ascii="Arial Unicode MS" w:eastAsia="Arial Unicode MS" w:hAnsi="Arial Unicode MS" w:cs="Arial Unicode MS"/>
        </w:rPr>
        <w:t>Berdasarkan Permenpan dan Reformasi Birokrasi</w:t>
      </w:r>
    </w:p>
    <w:p w:rsidR="00DC6660" w:rsidRPr="009702B3" w:rsidRDefault="00DC6660" w:rsidP="00DC6660">
      <w:pPr>
        <w:jc w:val="center"/>
        <w:rPr>
          <w:rFonts w:ascii="Arial Unicode MS" w:eastAsia="Arial Unicode MS" w:hAnsi="Arial Unicode MS" w:cs="Arial Unicode MS"/>
        </w:rPr>
      </w:pPr>
      <w:r w:rsidRPr="009702B3">
        <w:rPr>
          <w:rFonts w:ascii="Arial Unicode MS" w:eastAsia="Arial Unicode MS" w:hAnsi="Arial Unicode MS" w:cs="Arial Unicode MS"/>
        </w:rPr>
        <w:t>Nomor 9 Tahun 2019</w:t>
      </w:r>
    </w:p>
    <w:p w:rsidR="00DC6660" w:rsidRPr="00FB1790" w:rsidRDefault="00DC6660" w:rsidP="00DC6660">
      <w:pPr>
        <w:rPr>
          <w:rFonts w:ascii="Arial Unicode MS" w:eastAsia="Arial Unicode MS" w:hAnsi="Arial Unicode MS" w:cs="Arial Unicode MS"/>
          <w:b/>
        </w:rPr>
      </w:pPr>
    </w:p>
    <w:p w:rsidR="00DC6660" w:rsidRPr="00FB1790" w:rsidRDefault="00DC6660"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 xml:space="preserve">PEMERINTAH KABUPATEN MAROS </w:t>
      </w:r>
    </w:p>
    <w:p w:rsidR="00DC6660" w:rsidRPr="00FB1790" w:rsidRDefault="00DC6660" w:rsidP="00FB1790">
      <w:pPr>
        <w:jc w:val="center"/>
        <w:rPr>
          <w:rFonts w:ascii="Arial Unicode MS" w:eastAsia="Arial Unicode MS" w:hAnsi="Arial Unicode MS" w:cs="Arial Unicode MS"/>
          <w:b/>
        </w:rPr>
      </w:pPr>
      <w:r w:rsidRPr="00FB1790">
        <w:rPr>
          <w:rFonts w:ascii="Arial Unicode MS" w:eastAsia="Arial Unicode MS" w:hAnsi="Arial Unicode MS" w:cs="Arial Unicode MS"/>
          <w:b/>
        </w:rPr>
        <w:t xml:space="preserve">RSUD </w:t>
      </w:r>
      <w:r w:rsidR="00597457" w:rsidRPr="00FB1790">
        <w:rPr>
          <w:rFonts w:ascii="Arial Unicode MS" w:eastAsia="Arial Unicode MS" w:hAnsi="Arial Unicode MS" w:cs="Arial Unicode MS"/>
          <w:b/>
          <w:lang w:val="en-US"/>
        </w:rPr>
        <w:t>dr. LA PALALOI</w:t>
      </w:r>
      <w:r w:rsidRPr="00FB1790">
        <w:rPr>
          <w:rFonts w:ascii="Arial Unicode MS" w:eastAsia="Arial Unicode MS" w:hAnsi="Arial Unicode MS" w:cs="Arial Unicode MS"/>
          <w:b/>
        </w:rPr>
        <w:t xml:space="preserve"> MAROS</w:t>
      </w:r>
    </w:p>
    <w:p w:rsidR="00DC6660" w:rsidRPr="009702B3" w:rsidRDefault="00DC6660" w:rsidP="00DC6660">
      <w:pPr>
        <w:spacing w:line="240" w:lineRule="auto"/>
        <w:contextualSpacing/>
        <w:jc w:val="center"/>
        <w:rPr>
          <w:rFonts w:ascii="Arial Unicode MS" w:eastAsia="Arial Unicode MS" w:hAnsi="Arial Unicode MS" w:cs="Arial Unicode MS"/>
        </w:rPr>
      </w:pPr>
      <w:r w:rsidRPr="009702B3">
        <w:rPr>
          <w:rFonts w:ascii="Arial Unicode MS" w:eastAsia="Arial Unicode MS" w:hAnsi="Arial Unicode MS" w:cs="Arial Unicode MS"/>
        </w:rPr>
        <w:t>Jalan Poros Maros-Makassar Km. 03 Kode Pos 90516</w:t>
      </w:r>
    </w:p>
    <w:p w:rsidR="00DC6660" w:rsidRPr="009702B3" w:rsidRDefault="00DC6660" w:rsidP="00DC6660">
      <w:pPr>
        <w:spacing w:line="240" w:lineRule="auto"/>
        <w:contextualSpacing/>
        <w:jc w:val="center"/>
        <w:rPr>
          <w:rFonts w:ascii="Arial Unicode MS" w:eastAsia="Arial Unicode MS" w:hAnsi="Arial Unicode MS" w:cs="Arial Unicode MS"/>
        </w:rPr>
      </w:pPr>
      <w:r w:rsidRPr="009702B3">
        <w:rPr>
          <w:rFonts w:ascii="Arial Unicode MS" w:eastAsia="Arial Unicode MS" w:hAnsi="Arial Unicode MS" w:cs="Arial Unicode MS"/>
        </w:rPr>
        <w:t xml:space="preserve">E-Mail : rsud.salewangang. </w:t>
      </w:r>
      <w:hyperlink r:id="rId9" w:history="1">
        <w:r w:rsidRPr="009702B3">
          <w:rPr>
            <w:rStyle w:val="Hyperlink"/>
            <w:rFonts w:ascii="Arial Unicode MS" w:eastAsia="Arial Unicode MS" w:hAnsi="Arial Unicode MS" w:cs="Arial Unicode MS"/>
          </w:rPr>
          <w:t>maros@gmail.com</w:t>
        </w:r>
      </w:hyperlink>
    </w:p>
    <w:p w:rsidR="00DC6660" w:rsidRPr="009702B3" w:rsidRDefault="00DC6660" w:rsidP="00DC6660">
      <w:pPr>
        <w:spacing w:line="240" w:lineRule="auto"/>
        <w:contextualSpacing/>
        <w:jc w:val="center"/>
        <w:rPr>
          <w:rFonts w:ascii="Arial Unicode MS" w:eastAsia="Arial Unicode MS" w:hAnsi="Arial Unicode MS" w:cs="Arial Unicode MS"/>
        </w:rPr>
      </w:pPr>
      <w:r w:rsidRPr="009702B3">
        <w:rPr>
          <w:rFonts w:ascii="Arial Unicode MS" w:eastAsia="Arial Unicode MS" w:hAnsi="Arial Unicode MS" w:cs="Arial Unicode MS"/>
        </w:rPr>
        <w:t>WordPress : rsudsalewangang maros.wordpress.com</w:t>
      </w:r>
    </w:p>
    <w:p w:rsidR="00DC6660" w:rsidRPr="009702B3" w:rsidRDefault="00DC6660" w:rsidP="00DC6660">
      <w:pPr>
        <w:spacing w:line="240" w:lineRule="auto"/>
        <w:contextualSpacing/>
        <w:jc w:val="center"/>
        <w:rPr>
          <w:rFonts w:ascii="Arial Unicode MS" w:eastAsia="Arial Unicode MS" w:hAnsi="Arial Unicode MS" w:cs="Arial Unicode MS"/>
        </w:rPr>
      </w:pPr>
      <w:r w:rsidRPr="009702B3">
        <w:rPr>
          <w:rFonts w:ascii="Arial Unicode MS" w:eastAsia="Arial Unicode MS" w:hAnsi="Arial Unicode MS" w:cs="Arial Unicode MS"/>
        </w:rPr>
        <w:t>Website : www.maroskab.go.id</w:t>
      </w:r>
    </w:p>
    <w:p w:rsidR="00E43225" w:rsidRDefault="00E43225" w:rsidP="00B64709">
      <w:pPr>
        <w:rPr>
          <w:rFonts w:ascii="Arial Unicode MS" w:eastAsia="Arial Unicode MS" w:hAnsi="Arial Unicode MS" w:cs="Arial Unicode MS"/>
        </w:rPr>
        <w:sectPr w:rsidR="00E43225" w:rsidSect="005B0AC8">
          <w:footerReference w:type="default" r:id="rId10"/>
          <w:pgSz w:w="11906" w:h="16838" w:code="9"/>
          <w:pgMar w:top="1440" w:right="1440" w:bottom="1440" w:left="1440" w:header="708" w:footer="708" w:gutter="0"/>
          <w:cols w:space="708"/>
          <w:titlePg/>
          <w:docGrid w:linePitch="360"/>
        </w:sectPr>
      </w:pPr>
    </w:p>
    <w:p w:rsidR="00FB1790" w:rsidRDefault="00FB1790" w:rsidP="00B64709">
      <w:pPr>
        <w:rPr>
          <w:rFonts w:ascii="Arial Unicode MS" w:eastAsia="Arial Unicode MS" w:hAnsi="Arial Unicode MS" w:cs="Arial Unicode MS"/>
        </w:rPr>
      </w:pPr>
    </w:p>
    <w:p w:rsidR="00DC6660" w:rsidRPr="00FB1790" w:rsidRDefault="00DC6660"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 xml:space="preserve">LEMBAR PENGESAHAN </w:t>
      </w:r>
    </w:p>
    <w:p w:rsidR="00DC6660" w:rsidRPr="00FB1790" w:rsidRDefault="00DC6660"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LAPORAN SURVEI KEPUASAN MASYARAKAT (SKM)</w:t>
      </w:r>
    </w:p>
    <w:p w:rsidR="00DC6660" w:rsidRPr="00FB1790" w:rsidRDefault="00DC6660" w:rsidP="00DC6660">
      <w:pPr>
        <w:jc w:val="center"/>
        <w:rPr>
          <w:rFonts w:ascii="Arial Unicode MS" w:eastAsia="Arial Unicode MS" w:hAnsi="Arial Unicode MS" w:cs="Arial Unicode MS"/>
          <w:b/>
        </w:rPr>
      </w:pPr>
      <w:r w:rsidRPr="00FB1790">
        <w:rPr>
          <w:rFonts w:ascii="Arial Unicode MS" w:eastAsia="Arial Unicode MS" w:hAnsi="Arial Unicode MS" w:cs="Arial Unicode MS"/>
          <w:b/>
        </w:rPr>
        <w:t xml:space="preserve">RSUD </w:t>
      </w:r>
      <w:r w:rsidR="00597457" w:rsidRPr="00FB1790">
        <w:rPr>
          <w:rFonts w:ascii="Arial Unicode MS" w:eastAsia="Arial Unicode MS" w:hAnsi="Arial Unicode MS" w:cs="Arial Unicode MS"/>
          <w:b/>
          <w:lang w:val="en-US"/>
        </w:rPr>
        <w:t xml:space="preserve">dr. LA </w:t>
      </w:r>
      <w:r w:rsidR="005E5C70" w:rsidRPr="00FB1790">
        <w:rPr>
          <w:rFonts w:ascii="Arial Unicode MS" w:eastAsia="Arial Unicode MS" w:hAnsi="Arial Unicode MS" w:cs="Arial Unicode MS"/>
          <w:b/>
          <w:lang w:val="en-US"/>
        </w:rPr>
        <w:t>PALALOI</w:t>
      </w:r>
      <w:r w:rsidRPr="00FB1790">
        <w:rPr>
          <w:rFonts w:ascii="Arial Unicode MS" w:eastAsia="Arial Unicode MS" w:hAnsi="Arial Unicode MS" w:cs="Arial Unicode MS"/>
          <w:b/>
        </w:rPr>
        <w:t xml:space="preserve"> KABUPATEN MAROS</w:t>
      </w: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r w:rsidRPr="009702B3">
        <w:rPr>
          <w:rFonts w:ascii="Arial Unicode MS" w:eastAsia="Arial Unicode MS" w:hAnsi="Arial Unicode MS" w:cs="Arial Unicode MS"/>
        </w:rPr>
        <w:t>Berdasarkan Permenpan dan Reformasi Birokrasi</w:t>
      </w:r>
    </w:p>
    <w:p w:rsidR="00DC6660" w:rsidRPr="009702B3" w:rsidRDefault="00DC6660" w:rsidP="00DC6660">
      <w:pPr>
        <w:jc w:val="center"/>
        <w:rPr>
          <w:rFonts w:ascii="Arial Unicode MS" w:eastAsia="Arial Unicode MS" w:hAnsi="Arial Unicode MS" w:cs="Arial Unicode MS"/>
        </w:rPr>
      </w:pPr>
      <w:r w:rsidRPr="009702B3">
        <w:rPr>
          <w:rFonts w:ascii="Arial Unicode MS" w:eastAsia="Arial Unicode MS" w:hAnsi="Arial Unicode MS" w:cs="Arial Unicode MS"/>
        </w:rPr>
        <w:t>Nomor 9 Tahun 2019</w:t>
      </w: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p>
    <w:p w:rsidR="00DC6660" w:rsidRPr="00B70C79" w:rsidRDefault="006655B6" w:rsidP="00DC6660">
      <w:pPr>
        <w:jc w:val="center"/>
        <w:rPr>
          <w:rFonts w:ascii="Arial Unicode MS" w:eastAsia="Arial Unicode MS" w:hAnsi="Arial Unicode MS" w:cs="Arial Unicode MS"/>
          <w:lang w:val="en-US"/>
        </w:rPr>
      </w:pPr>
      <w:r>
        <w:rPr>
          <w:rFonts w:ascii="Arial Unicode MS" w:eastAsia="Arial Unicode MS" w:hAnsi="Arial Unicode MS" w:cs="Arial Unicode MS"/>
        </w:rPr>
        <w:t xml:space="preserve">Maros, </w:t>
      </w:r>
      <w:r w:rsidR="00FD0181">
        <w:rPr>
          <w:rFonts w:ascii="Arial Unicode MS" w:eastAsia="Arial Unicode MS" w:hAnsi="Arial Unicode MS" w:cs="Arial Unicode MS"/>
          <w:lang w:val="en-US"/>
        </w:rPr>
        <w:t>11</w:t>
      </w:r>
      <w:r w:rsidR="00A77227">
        <w:rPr>
          <w:rFonts w:ascii="Arial Unicode MS" w:eastAsia="Arial Unicode MS" w:hAnsi="Arial Unicode MS" w:cs="Arial Unicode MS"/>
          <w:lang w:val="en-US"/>
        </w:rPr>
        <w:t xml:space="preserve"> </w:t>
      </w:r>
      <w:r w:rsidR="004B33B1">
        <w:rPr>
          <w:rFonts w:ascii="Arial Unicode MS" w:eastAsia="Arial Unicode MS" w:hAnsi="Arial Unicode MS" w:cs="Arial Unicode MS"/>
          <w:lang w:val="en-US"/>
        </w:rPr>
        <w:t xml:space="preserve">Oktober  </w:t>
      </w:r>
      <w:r w:rsidR="00B70C79">
        <w:rPr>
          <w:rFonts w:ascii="Arial Unicode MS" w:eastAsia="Arial Unicode MS" w:hAnsi="Arial Unicode MS" w:cs="Arial Unicode MS"/>
        </w:rPr>
        <w:t>20</w:t>
      </w:r>
      <w:r w:rsidR="00B70C79">
        <w:rPr>
          <w:rFonts w:ascii="Arial Unicode MS" w:eastAsia="Arial Unicode MS" w:hAnsi="Arial Unicode MS" w:cs="Arial Unicode MS"/>
          <w:lang w:val="en-US"/>
        </w:rPr>
        <w:t>2</w:t>
      </w:r>
      <w:r w:rsidR="00654C2E">
        <w:rPr>
          <w:rFonts w:ascii="Arial Unicode MS" w:eastAsia="Arial Unicode MS" w:hAnsi="Arial Unicode MS" w:cs="Arial Unicode MS"/>
          <w:lang w:val="en-US"/>
        </w:rPr>
        <w:t>1</w:t>
      </w:r>
    </w:p>
    <w:p w:rsidR="00DC6660" w:rsidRPr="009702B3" w:rsidRDefault="00DC6660"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rPr>
      </w:pPr>
    </w:p>
    <w:p w:rsidR="00DC6660" w:rsidRPr="001B4C51" w:rsidRDefault="00DC6660" w:rsidP="00DC6660">
      <w:pPr>
        <w:jc w:val="center"/>
        <w:rPr>
          <w:rFonts w:ascii="Arial Unicode MS" w:eastAsia="Arial Unicode MS" w:hAnsi="Arial Unicode MS" w:cs="Arial Unicode MS"/>
          <w:lang w:val="en-US"/>
        </w:rPr>
      </w:pPr>
      <w:r w:rsidRPr="009702B3">
        <w:rPr>
          <w:rFonts w:ascii="Arial Unicode MS" w:eastAsia="Arial Unicode MS" w:hAnsi="Arial Unicode MS" w:cs="Arial Unicode MS"/>
        </w:rPr>
        <w:t>Direktur</w:t>
      </w:r>
      <w:r w:rsidR="001B4C51">
        <w:rPr>
          <w:rFonts w:ascii="Arial Unicode MS" w:eastAsia="Arial Unicode MS" w:hAnsi="Arial Unicode MS" w:cs="Arial Unicode MS"/>
          <w:lang w:val="en-US"/>
        </w:rPr>
        <w:t>,</w:t>
      </w:r>
    </w:p>
    <w:p w:rsidR="00DC6660" w:rsidRPr="009702B3" w:rsidRDefault="00DC6660" w:rsidP="00D347F9">
      <w:pPr>
        <w:rPr>
          <w:rFonts w:ascii="Arial Unicode MS" w:eastAsia="Arial Unicode MS" w:hAnsi="Arial Unicode MS" w:cs="Arial Unicode MS"/>
        </w:rPr>
      </w:pPr>
    </w:p>
    <w:p w:rsidR="00C13F3C" w:rsidRDefault="00C13F3C" w:rsidP="00DC6660">
      <w:pPr>
        <w:spacing w:line="240" w:lineRule="auto"/>
        <w:contextualSpacing/>
        <w:jc w:val="center"/>
        <w:rPr>
          <w:rFonts w:ascii="Arial Unicode MS" w:eastAsia="Arial Unicode MS" w:hAnsi="Arial Unicode MS" w:cs="Arial Unicode MS"/>
          <w:b/>
          <w:u w:val="single"/>
        </w:rPr>
      </w:pPr>
    </w:p>
    <w:p w:rsidR="00DC6660" w:rsidRPr="00B70C79" w:rsidRDefault="00E37542" w:rsidP="004B33B1">
      <w:pPr>
        <w:spacing w:line="240" w:lineRule="auto"/>
        <w:ind w:firstLine="720"/>
        <w:contextualSpacing/>
        <w:jc w:val="center"/>
        <w:rPr>
          <w:rFonts w:ascii="Arial Unicode MS" w:eastAsia="Arial Unicode MS" w:hAnsi="Arial Unicode MS" w:cs="Arial Unicode MS"/>
          <w:b/>
          <w:u w:val="single"/>
          <w:lang w:val="en-US"/>
        </w:rPr>
      </w:pPr>
      <w:proofErr w:type="gramStart"/>
      <w:r>
        <w:rPr>
          <w:rFonts w:ascii="Arial Unicode MS" w:eastAsia="Arial Unicode MS" w:hAnsi="Arial Unicode MS" w:cs="Arial Unicode MS"/>
          <w:b/>
          <w:u w:val="single"/>
          <w:lang w:val="en-US"/>
        </w:rPr>
        <w:t>d</w:t>
      </w:r>
      <w:r w:rsidR="004B33B1">
        <w:rPr>
          <w:rFonts w:ascii="Arial Unicode MS" w:eastAsia="Arial Unicode MS" w:hAnsi="Arial Unicode MS" w:cs="Arial Unicode MS"/>
          <w:b/>
          <w:u w:val="single"/>
          <w:lang w:val="en-US"/>
        </w:rPr>
        <w:t>r</w:t>
      </w:r>
      <w:proofErr w:type="gramEnd"/>
      <w:r w:rsidR="004B33B1">
        <w:rPr>
          <w:rFonts w:ascii="Arial Unicode MS" w:eastAsia="Arial Unicode MS" w:hAnsi="Arial Unicode MS" w:cs="Arial Unicode MS"/>
          <w:b/>
          <w:u w:val="single"/>
          <w:lang w:val="en-US"/>
        </w:rPr>
        <w:t>. SRI SYAMSINAR RACHMAH</w:t>
      </w:r>
      <w:r w:rsidR="00B70C79" w:rsidRPr="00B70C79">
        <w:rPr>
          <w:rFonts w:ascii="Arial Unicode MS" w:eastAsia="Arial Unicode MS" w:hAnsi="Arial Unicode MS" w:cs="Arial Unicode MS"/>
          <w:b/>
          <w:u w:val="single"/>
          <w:lang w:val="en-US"/>
        </w:rPr>
        <w:t>,</w:t>
      </w:r>
      <w:r w:rsidR="006655B6">
        <w:rPr>
          <w:rFonts w:ascii="Arial Unicode MS" w:eastAsia="Arial Unicode MS" w:hAnsi="Arial Unicode MS" w:cs="Arial Unicode MS"/>
          <w:b/>
          <w:u w:val="single"/>
        </w:rPr>
        <w:t xml:space="preserve"> </w:t>
      </w:r>
      <w:r w:rsidR="00B70C79" w:rsidRPr="00B70C79">
        <w:rPr>
          <w:rFonts w:ascii="Arial Unicode MS" w:eastAsia="Arial Unicode MS" w:hAnsi="Arial Unicode MS" w:cs="Arial Unicode MS"/>
          <w:b/>
          <w:u w:val="single"/>
          <w:lang w:val="en-US"/>
        </w:rPr>
        <w:t>S.Ked</w:t>
      </w:r>
    </w:p>
    <w:p w:rsidR="00DC6660" w:rsidRPr="00B70C79" w:rsidRDefault="004B33B1" w:rsidP="004B33B1">
      <w:pPr>
        <w:spacing w:line="240" w:lineRule="auto"/>
        <w:ind w:left="2160"/>
        <w:contextualSpacing/>
        <w:rPr>
          <w:rFonts w:ascii="Arial Unicode MS" w:eastAsia="Arial Unicode MS" w:hAnsi="Arial Unicode MS" w:cs="Arial Unicode MS"/>
          <w:lang w:val="en-US"/>
        </w:rPr>
      </w:pPr>
      <w:r>
        <w:rPr>
          <w:rFonts w:ascii="Arial Unicode MS" w:eastAsia="Arial Unicode MS" w:hAnsi="Arial Unicode MS" w:cs="Arial Unicode MS"/>
          <w:lang w:val="en-US"/>
        </w:rPr>
        <w:t xml:space="preserve">      </w:t>
      </w:r>
      <w:r>
        <w:rPr>
          <w:rFonts w:ascii="Arial Unicode MS" w:eastAsia="Arial Unicode MS" w:hAnsi="Arial Unicode MS" w:cs="Arial Unicode MS"/>
          <w:lang w:val="en-US"/>
        </w:rPr>
        <w:tab/>
        <w:t xml:space="preserve"> </w:t>
      </w:r>
      <w:r w:rsidR="00DC6660">
        <w:rPr>
          <w:rFonts w:ascii="Arial Unicode MS" w:eastAsia="Arial Unicode MS" w:hAnsi="Arial Unicode MS" w:cs="Arial Unicode MS"/>
        </w:rPr>
        <w:t>NIP. 19</w:t>
      </w:r>
      <w:r>
        <w:rPr>
          <w:rFonts w:ascii="Arial Unicode MS" w:eastAsia="Arial Unicode MS" w:hAnsi="Arial Unicode MS" w:cs="Arial Unicode MS"/>
          <w:lang w:val="en-US"/>
        </w:rPr>
        <w:t>801115 201001 2 022</w:t>
      </w:r>
    </w:p>
    <w:p w:rsidR="00DC6660" w:rsidRDefault="00DC6660" w:rsidP="00DC6660">
      <w:pPr>
        <w:jc w:val="center"/>
        <w:rPr>
          <w:rFonts w:ascii="Arial Unicode MS" w:eastAsia="Arial Unicode MS" w:hAnsi="Arial Unicode MS" w:cs="Arial Unicode MS"/>
        </w:rPr>
      </w:pPr>
    </w:p>
    <w:p w:rsidR="00D347F9" w:rsidRPr="009702B3" w:rsidRDefault="00D347F9" w:rsidP="00DC6660">
      <w:pPr>
        <w:jc w:val="center"/>
        <w:rPr>
          <w:rFonts w:ascii="Arial Unicode MS" w:eastAsia="Arial Unicode MS" w:hAnsi="Arial Unicode MS" w:cs="Arial Unicode MS"/>
        </w:rPr>
      </w:pPr>
    </w:p>
    <w:p w:rsidR="00DC6660" w:rsidRPr="009702B3" w:rsidRDefault="00DC6660" w:rsidP="00DC6660">
      <w:pPr>
        <w:jc w:val="center"/>
        <w:rPr>
          <w:rFonts w:ascii="Arial Unicode MS" w:eastAsia="Arial Unicode MS" w:hAnsi="Arial Unicode MS" w:cs="Arial Unicode MS"/>
          <w:b/>
          <w:sz w:val="28"/>
          <w:szCs w:val="28"/>
        </w:rPr>
      </w:pPr>
      <w:r w:rsidRPr="009702B3">
        <w:rPr>
          <w:rFonts w:ascii="Arial Unicode MS" w:eastAsia="Arial Unicode MS" w:hAnsi="Arial Unicode MS" w:cs="Arial Unicode MS"/>
          <w:b/>
          <w:sz w:val="28"/>
          <w:szCs w:val="28"/>
        </w:rPr>
        <w:lastRenderedPageBreak/>
        <w:t>KAT</w:t>
      </w:r>
      <w:r>
        <w:rPr>
          <w:rFonts w:ascii="Arial Unicode MS" w:eastAsia="Arial Unicode MS" w:hAnsi="Arial Unicode MS" w:cs="Arial Unicode MS"/>
          <w:b/>
          <w:sz w:val="28"/>
          <w:szCs w:val="28"/>
        </w:rPr>
        <w:t>A PENGANTAR</w:t>
      </w:r>
    </w:p>
    <w:p w:rsidR="00DC6660" w:rsidRPr="009702B3" w:rsidRDefault="00DC6660" w:rsidP="00DC6660">
      <w:pPr>
        <w:rPr>
          <w:rFonts w:ascii="Arial Unicode MS" w:eastAsia="Arial Unicode MS" w:hAnsi="Arial Unicode MS" w:cs="Arial Unicode MS"/>
        </w:rPr>
      </w:pPr>
    </w:p>
    <w:p w:rsidR="00DC6660" w:rsidRPr="009702B3" w:rsidRDefault="00DC6660" w:rsidP="00DC6660">
      <w:pPr>
        <w:rPr>
          <w:rFonts w:ascii="Arial Unicode MS" w:eastAsia="Arial Unicode MS" w:hAnsi="Arial Unicode MS" w:cs="Arial Unicode MS"/>
        </w:rPr>
      </w:pPr>
      <w:r w:rsidRPr="009702B3">
        <w:rPr>
          <w:rFonts w:ascii="Arial Unicode MS" w:eastAsia="Arial Unicode MS" w:hAnsi="Arial Unicode MS" w:cs="Arial Unicode MS"/>
        </w:rPr>
        <w:t>Assalamu’alaikum, Wr. Wb.</w:t>
      </w:r>
    </w:p>
    <w:p w:rsidR="00DC6660" w:rsidRPr="009702B3" w:rsidRDefault="00DC6660" w:rsidP="00DC6660">
      <w:pPr>
        <w:ind w:firstLine="720"/>
        <w:jc w:val="both"/>
        <w:rPr>
          <w:rFonts w:ascii="Arial Unicode MS" w:eastAsia="Arial Unicode MS" w:hAnsi="Arial Unicode MS" w:cs="Arial Unicode MS"/>
        </w:rPr>
      </w:pPr>
      <w:r w:rsidRPr="009702B3">
        <w:rPr>
          <w:rFonts w:ascii="Arial Unicode MS" w:eastAsia="Arial Unicode MS" w:hAnsi="Arial Unicode MS" w:cs="Arial Unicode MS"/>
        </w:rPr>
        <w:t>Pemerintah sangat membutuhkan informasi dari unit pelayanan instansi pemerintah secara rutin, dengan harapan mampu memberikan gambaran mengenai kualitas kepuasan pelayanan yang maksimal menampilkan wajah yang selalu tersenyum ramah dalam melayani pencari kea</w:t>
      </w:r>
      <w:r w:rsidR="00B70C79">
        <w:rPr>
          <w:rFonts w:ascii="Arial Unicode MS" w:eastAsia="Arial Unicode MS" w:hAnsi="Arial Unicode MS" w:cs="Arial Unicode MS"/>
        </w:rPr>
        <w:t>dilan, tertib, menarik dan kema</w:t>
      </w:r>
      <w:r w:rsidR="00B70C79">
        <w:rPr>
          <w:rFonts w:ascii="Arial Unicode MS" w:eastAsia="Arial Unicode MS" w:hAnsi="Arial Unicode MS" w:cs="Arial Unicode MS"/>
          <w:lang w:val="en-US"/>
        </w:rPr>
        <w:t>m</w:t>
      </w:r>
      <w:r w:rsidRPr="009702B3">
        <w:rPr>
          <w:rFonts w:ascii="Arial Unicode MS" w:eastAsia="Arial Unicode MS" w:hAnsi="Arial Unicode MS" w:cs="Arial Unicode MS"/>
        </w:rPr>
        <w:t xml:space="preserve">puan untuk mewujudkan hasil guna dan daya guna di instansi pemerintah kepada masyarakat, oleh karena itu RSUD </w:t>
      </w:r>
      <w:r w:rsidR="005E5C70">
        <w:rPr>
          <w:rFonts w:ascii="Arial Unicode MS" w:eastAsia="Arial Unicode MS" w:hAnsi="Arial Unicode MS" w:cs="Arial Unicode MS"/>
          <w:lang w:val="en-US"/>
        </w:rPr>
        <w:t>dr. La Palaloi</w:t>
      </w:r>
      <w:r w:rsidRPr="009702B3">
        <w:rPr>
          <w:rFonts w:ascii="Arial Unicode MS" w:eastAsia="Arial Unicode MS" w:hAnsi="Arial Unicode MS" w:cs="Arial Unicode MS"/>
        </w:rPr>
        <w:t xml:space="preserve"> Kabupaten Maros </w:t>
      </w:r>
      <w:r w:rsidR="00B70C79">
        <w:rPr>
          <w:rFonts w:ascii="Arial Unicode MS" w:eastAsia="Arial Unicode MS" w:hAnsi="Arial Unicode MS" w:cs="Arial Unicode MS"/>
        </w:rPr>
        <w:t xml:space="preserve">mengadakan survei ini. Survei </w:t>
      </w:r>
      <w:r w:rsidR="00B70C79">
        <w:rPr>
          <w:rFonts w:ascii="Arial Unicode MS" w:eastAsia="Arial Unicode MS" w:hAnsi="Arial Unicode MS" w:cs="Arial Unicode MS"/>
          <w:lang w:val="en-US"/>
        </w:rPr>
        <w:t>Ke</w:t>
      </w:r>
      <w:r w:rsidRPr="009702B3">
        <w:rPr>
          <w:rFonts w:ascii="Arial Unicode MS" w:eastAsia="Arial Unicode MS" w:hAnsi="Arial Unicode MS" w:cs="Arial Unicode MS"/>
        </w:rPr>
        <w:t xml:space="preserve">puasan Masyarakat di RSUD </w:t>
      </w:r>
      <w:r w:rsidR="005E5C70">
        <w:rPr>
          <w:rFonts w:ascii="Arial Unicode MS" w:eastAsia="Arial Unicode MS" w:hAnsi="Arial Unicode MS" w:cs="Arial Unicode MS"/>
          <w:lang w:val="en-US"/>
        </w:rPr>
        <w:t>dr. La Palaloi</w:t>
      </w:r>
      <w:r w:rsidRPr="009702B3">
        <w:rPr>
          <w:rFonts w:ascii="Arial Unicode MS" w:eastAsia="Arial Unicode MS" w:hAnsi="Arial Unicode MS" w:cs="Arial Unicode MS"/>
        </w:rPr>
        <w:t xml:space="preserve"> Kabupaten Maros didasarkan pada Peraturan Menteri  Pendayagunaan Aparatur Negara dan Reformasi Birokra</w:t>
      </w:r>
      <w:r w:rsidR="00B70C79">
        <w:rPr>
          <w:rFonts w:ascii="Arial Unicode MS" w:eastAsia="Arial Unicode MS" w:hAnsi="Arial Unicode MS" w:cs="Arial Unicode MS"/>
        </w:rPr>
        <w:t xml:space="preserve">si, Nomor 9 Tahun 2019 tentang </w:t>
      </w:r>
      <w:r w:rsidR="00B70C79">
        <w:rPr>
          <w:rFonts w:ascii="Arial Unicode MS" w:eastAsia="Arial Unicode MS" w:hAnsi="Arial Unicode MS" w:cs="Arial Unicode MS"/>
          <w:lang w:val="en-US"/>
        </w:rPr>
        <w:t>P</w:t>
      </w:r>
      <w:r w:rsidR="00B70C79">
        <w:rPr>
          <w:rFonts w:ascii="Arial Unicode MS" w:eastAsia="Arial Unicode MS" w:hAnsi="Arial Unicode MS" w:cs="Arial Unicode MS"/>
        </w:rPr>
        <w:t>edoman Penyusu</w:t>
      </w:r>
      <w:r w:rsidR="00B70C79">
        <w:rPr>
          <w:rFonts w:ascii="Arial Unicode MS" w:eastAsia="Arial Unicode MS" w:hAnsi="Arial Unicode MS" w:cs="Arial Unicode MS"/>
          <w:lang w:val="en-US"/>
        </w:rPr>
        <w:t>n</w:t>
      </w:r>
      <w:r w:rsidRPr="009702B3">
        <w:rPr>
          <w:rFonts w:ascii="Arial Unicode MS" w:eastAsia="Arial Unicode MS" w:hAnsi="Arial Unicode MS" w:cs="Arial Unicode MS"/>
        </w:rPr>
        <w:t>an Survei Kepuasan Masyarakat Unit Penyelenggara Pelayanan Publik.</w:t>
      </w:r>
    </w:p>
    <w:p w:rsidR="00DC6660" w:rsidRDefault="00DC6660" w:rsidP="00DC6660">
      <w:pPr>
        <w:ind w:firstLine="720"/>
        <w:jc w:val="both"/>
        <w:rPr>
          <w:rFonts w:ascii="Arial Unicode MS" w:eastAsia="Arial Unicode MS" w:hAnsi="Arial Unicode MS" w:cs="Arial Unicode MS"/>
        </w:rPr>
      </w:pPr>
      <w:r w:rsidRPr="009702B3">
        <w:rPr>
          <w:rFonts w:ascii="Arial Unicode MS" w:eastAsia="Arial Unicode MS" w:hAnsi="Arial Unicode MS" w:cs="Arial Unicode MS"/>
        </w:rPr>
        <w:t xml:space="preserve">Survei ini menanyakan pendapat masyarakat mengenai pengalaman dalam memperoleh pelayanan di RSUD </w:t>
      </w:r>
      <w:r w:rsidR="005E5C70">
        <w:rPr>
          <w:rFonts w:ascii="Arial Unicode MS" w:eastAsia="Arial Unicode MS" w:hAnsi="Arial Unicode MS" w:cs="Arial Unicode MS"/>
          <w:lang w:val="en-US"/>
        </w:rPr>
        <w:t>dr. La Palaloi</w:t>
      </w:r>
      <w:r w:rsidRPr="009702B3">
        <w:rPr>
          <w:rFonts w:ascii="Arial Unicode MS" w:eastAsia="Arial Unicode MS" w:hAnsi="Arial Unicode MS" w:cs="Arial Unicode MS"/>
        </w:rPr>
        <w:t xml:space="preserve"> Maros</w:t>
      </w:r>
      <w:proofErr w:type="gramStart"/>
      <w:r w:rsidRPr="009702B3">
        <w:rPr>
          <w:rFonts w:ascii="Arial Unicode MS" w:eastAsia="Arial Unicode MS" w:hAnsi="Arial Unicode MS" w:cs="Arial Unicode MS"/>
        </w:rPr>
        <w:t>,  yang</w:t>
      </w:r>
      <w:proofErr w:type="gramEnd"/>
      <w:r w:rsidRPr="009702B3">
        <w:rPr>
          <w:rFonts w:ascii="Arial Unicode MS" w:eastAsia="Arial Unicode MS" w:hAnsi="Arial Unicode MS" w:cs="Arial Unicode MS"/>
        </w:rPr>
        <w:t xml:space="preserve"> diambil dengan cara memberikan kuesioner.</w:t>
      </w:r>
    </w:p>
    <w:p w:rsidR="00DC6660" w:rsidRPr="009702B3" w:rsidRDefault="00DC6660" w:rsidP="00DC6660">
      <w:pPr>
        <w:jc w:val="both"/>
        <w:rPr>
          <w:rFonts w:ascii="Arial Unicode MS" w:eastAsia="Arial Unicode MS" w:hAnsi="Arial Unicode MS" w:cs="Arial Unicode MS"/>
        </w:rPr>
      </w:pPr>
      <w:r w:rsidRPr="009702B3">
        <w:rPr>
          <w:rFonts w:ascii="Arial Unicode MS" w:eastAsia="Arial Unicode MS" w:hAnsi="Arial Unicode MS" w:cs="Arial Unicode MS"/>
        </w:rPr>
        <w:t>Pelaksanaan survei dan laporan survei ini, masih perlu perbaikan</w:t>
      </w:r>
      <w:r w:rsidR="00B70C79">
        <w:rPr>
          <w:rFonts w:ascii="Arial Unicode MS" w:eastAsia="Arial Unicode MS" w:hAnsi="Arial Unicode MS" w:cs="Arial Unicode MS"/>
          <w:lang w:val="en-US"/>
        </w:rPr>
        <w:t>-perbaikan</w:t>
      </w:r>
      <w:r w:rsidRPr="009702B3">
        <w:rPr>
          <w:rFonts w:ascii="Arial Unicode MS" w:eastAsia="Arial Unicode MS" w:hAnsi="Arial Unicode MS" w:cs="Arial Unicode MS"/>
        </w:rPr>
        <w:t xml:space="preserve"> ke depan agar dapat lebih baik. Kritik dan saran yang membangun senantiasa kami terima. Semoga laporan ringkas ini, berguna bagi berbagai pihak, khususnya segenap  jajaran di RSUD </w:t>
      </w:r>
      <w:r w:rsidR="005E5C70">
        <w:rPr>
          <w:rFonts w:ascii="Arial Unicode MS" w:eastAsia="Arial Unicode MS" w:hAnsi="Arial Unicode MS" w:cs="Arial Unicode MS"/>
          <w:lang w:val="en-US"/>
        </w:rPr>
        <w:t>dr. La Palaloi</w:t>
      </w:r>
      <w:r w:rsidRPr="009702B3">
        <w:rPr>
          <w:rFonts w:ascii="Arial Unicode MS" w:eastAsia="Arial Unicode MS" w:hAnsi="Arial Unicode MS" w:cs="Arial Unicode MS"/>
        </w:rPr>
        <w:t xml:space="preserve"> Maros dan masyarakat pengguna layanan di RSUD </w:t>
      </w:r>
      <w:r w:rsidR="005E5C70">
        <w:rPr>
          <w:rFonts w:ascii="Arial Unicode MS" w:eastAsia="Arial Unicode MS" w:hAnsi="Arial Unicode MS" w:cs="Arial Unicode MS"/>
          <w:lang w:val="en-US"/>
        </w:rPr>
        <w:t xml:space="preserve">dr. La </w:t>
      </w:r>
      <w:proofErr w:type="gramStart"/>
      <w:r w:rsidR="005E5C70">
        <w:rPr>
          <w:rFonts w:ascii="Arial Unicode MS" w:eastAsia="Arial Unicode MS" w:hAnsi="Arial Unicode MS" w:cs="Arial Unicode MS"/>
          <w:lang w:val="en-US"/>
        </w:rPr>
        <w:t>Palaloi</w:t>
      </w:r>
      <w:r w:rsidRPr="009702B3">
        <w:rPr>
          <w:rFonts w:ascii="Arial Unicode MS" w:eastAsia="Arial Unicode MS" w:hAnsi="Arial Unicode MS" w:cs="Arial Unicode MS"/>
        </w:rPr>
        <w:t xml:space="preserve">  Maros</w:t>
      </w:r>
      <w:proofErr w:type="gramEnd"/>
    </w:p>
    <w:p w:rsidR="00DC6660" w:rsidRPr="009702B3" w:rsidRDefault="00DC6660" w:rsidP="00DC6660">
      <w:pPr>
        <w:jc w:val="both"/>
        <w:rPr>
          <w:rFonts w:ascii="Arial Unicode MS" w:eastAsia="Arial Unicode MS" w:hAnsi="Arial Unicode MS" w:cs="Arial Unicode MS"/>
        </w:rPr>
      </w:pPr>
    </w:p>
    <w:p w:rsidR="00DC6660" w:rsidRPr="009702B3" w:rsidRDefault="00DC6660" w:rsidP="00DC6660">
      <w:pPr>
        <w:rPr>
          <w:rFonts w:ascii="Arial Unicode MS" w:eastAsia="Arial Unicode MS" w:hAnsi="Arial Unicode MS" w:cs="Arial Unicode MS"/>
        </w:rPr>
      </w:pPr>
      <w:r w:rsidRPr="009702B3">
        <w:rPr>
          <w:rFonts w:ascii="Arial Unicode MS" w:eastAsia="Arial Unicode MS" w:hAnsi="Arial Unicode MS" w:cs="Arial Unicode MS"/>
        </w:rPr>
        <w:t>Wassalamu’alaikum Wr.Wb.</w:t>
      </w:r>
    </w:p>
    <w:p w:rsidR="00DC6660" w:rsidRPr="009702B3" w:rsidRDefault="00DC6660" w:rsidP="00DC6660">
      <w:pPr>
        <w:ind w:left="5760"/>
        <w:rPr>
          <w:rFonts w:ascii="Arial Unicode MS" w:eastAsia="Arial Unicode MS" w:hAnsi="Arial Unicode MS" w:cs="Arial Unicode MS"/>
        </w:rPr>
      </w:pPr>
    </w:p>
    <w:p w:rsidR="00DC6660" w:rsidRPr="00B70C79" w:rsidRDefault="004B33B1" w:rsidP="00DC6660">
      <w:pPr>
        <w:ind w:left="5760"/>
        <w:rPr>
          <w:rFonts w:ascii="Arial Unicode MS" w:eastAsia="Arial Unicode MS" w:hAnsi="Arial Unicode MS" w:cs="Arial Unicode MS"/>
          <w:lang w:val="en-US"/>
        </w:rPr>
      </w:pPr>
      <w:r>
        <w:rPr>
          <w:rFonts w:ascii="Arial Unicode MS" w:eastAsia="Arial Unicode MS" w:hAnsi="Arial Unicode MS" w:cs="Arial Unicode MS"/>
        </w:rPr>
        <w:t xml:space="preserve">Maros, </w:t>
      </w:r>
      <w:r>
        <w:rPr>
          <w:rFonts w:ascii="Arial Unicode MS" w:eastAsia="Arial Unicode MS" w:hAnsi="Arial Unicode MS" w:cs="Arial Unicode MS"/>
          <w:lang w:val="en-US"/>
        </w:rPr>
        <w:t xml:space="preserve">11 Oktober </w:t>
      </w:r>
      <w:r w:rsidR="00B70C79">
        <w:rPr>
          <w:rFonts w:ascii="Arial Unicode MS" w:eastAsia="Arial Unicode MS" w:hAnsi="Arial Unicode MS" w:cs="Arial Unicode MS"/>
        </w:rPr>
        <w:t>20</w:t>
      </w:r>
      <w:r w:rsidR="00B70C79">
        <w:rPr>
          <w:rFonts w:ascii="Arial Unicode MS" w:eastAsia="Arial Unicode MS" w:hAnsi="Arial Unicode MS" w:cs="Arial Unicode MS"/>
          <w:lang w:val="en-US"/>
        </w:rPr>
        <w:t>2</w:t>
      </w:r>
      <w:r w:rsidR="00654C2E">
        <w:rPr>
          <w:rFonts w:ascii="Arial Unicode MS" w:eastAsia="Arial Unicode MS" w:hAnsi="Arial Unicode MS" w:cs="Arial Unicode MS"/>
          <w:lang w:val="en-US"/>
        </w:rPr>
        <w:t>1</w:t>
      </w:r>
    </w:p>
    <w:p w:rsidR="004B33B1" w:rsidRDefault="004B33B1" w:rsidP="00B64709">
      <w:pPr>
        <w:rPr>
          <w:rFonts w:ascii="Arial Unicode MS" w:eastAsia="Arial Unicode MS" w:hAnsi="Arial Unicode MS" w:cs="Arial Unicode MS"/>
          <w:lang w:val="en-US"/>
        </w:rPr>
      </w:pPr>
    </w:p>
    <w:p w:rsidR="00DC6660" w:rsidRDefault="004B33B1" w:rsidP="004B33B1">
      <w:pPr>
        <w:ind w:left="5040" w:firstLine="720"/>
        <w:rPr>
          <w:rFonts w:ascii="Arial Unicode MS" w:eastAsia="Arial Unicode MS" w:hAnsi="Arial Unicode MS" w:cs="Arial Unicode MS"/>
        </w:rPr>
      </w:pPr>
      <w:r>
        <w:rPr>
          <w:rFonts w:ascii="Arial Unicode MS" w:eastAsia="Arial Unicode MS" w:hAnsi="Arial Unicode MS" w:cs="Arial Unicode MS"/>
          <w:lang w:val="en-US"/>
        </w:rPr>
        <w:t xml:space="preserve">      </w:t>
      </w:r>
      <w:r w:rsidR="00DC6660" w:rsidRPr="009702B3">
        <w:rPr>
          <w:rFonts w:ascii="Arial Unicode MS" w:eastAsia="Arial Unicode MS" w:hAnsi="Arial Unicode MS" w:cs="Arial Unicode MS"/>
        </w:rPr>
        <w:t>Tim Survei</w:t>
      </w:r>
    </w:p>
    <w:p w:rsidR="00B64709" w:rsidRDefault="00B64709" w:rsidP="004B33B1">
      <w:pPr>
        <w:ind w:left="5040" w:firstLine="720"/>
        <w:rPr>
          <w:rFonts w:ascii="Arial Unicode MS" w:eastAsia="Arial Unicode MS" w:hAnsi="Arial Unicode MS" w:cs="Arial Unicode MS"/>
        </w:rPr>
      </w:pPr>
    </w:p>
    <w:p w:rsidR="00DC6660" w:rsidRPr="004D2E63" w:rsidRDefault="00DC6660" w:rsidP="00DC6660">
      <w:pPr>
        <w:jc w:val="center"/>
        <w:rPr>
          <w:rFonts w:ascii="Arial Unicode MS" w:eastAsia="Arial Unicode MS" w:hAnsi="Arial Unicode MS" w:cs="Arial Unicode MS"/>
          <w:b/>
        </w:rPr>
      </w:pPr>
      <w:r w:rsidRPr="00054136">
        <w:rPr>
          <w:rFonts w:ascii="Arial Unicode MS" w:eastAsia="Arial Unicode MS" w:hAnsi="Arial Unicode MS" w:cs="Arial Unicode MS"/>
          <w:b/>
        </w:rPr>
        <w:lastRenderedPageBreak/>
        <w:t>DATAR ISI</w:t>
      </w:r>
    </w:p>
    <w:p w:rsidR="00DC6660" w:rsidRPr="00054136" w:rsidRDefault="00DC6660" w:rsidP="00DC6660">
      <w:pPr>
        <w:jc w:val="both"/>
        <w:rPr>
          <w:rFonts w:ascii="Arial Unicode MS" w:eastAsia="Arial Unicode MS" w:hAnsi="Arial Unicode MS" w:cs="Arial Unicode MS"/>
        </w:rPr>
      </w:pPr>
      <w:r w:rsidRPr="00054136">
        <w:rPr>
          <w:rFonts w:ascii="Arial Unicode MS" w:eastAsia="Arial Unicode MS" w:hAnsi="Arial Unicode MS" w:cs="Arial Unicode MS"/>
        </w:rPr>
        <w:t>Halaman Judul</w:t>
      </w:r>
    </w:p>
    <w:p w:rsidR="00DC6660" w:rsidRPr="00054136" w:rsidRDefault="00AF35F3" w:rsidP="00AF35F3">
      <w:pPr>
        <w:tabs>
          <w:tab w:val="left" w:leader="dot" w:pos="8505"/>
          <w:tab w:val="right" w:pos="9072"/>
        </w:tabs>
        <w:spacing w:line="240" w:lineRule="auto"/>
        <w:ind w:right="238"/>
        <w:jc w:val="both"/>
        <w:rPr>
          <w:rFonts w:ascii="Arial Unicode MS" w:eastAsia="Arial Unicode MS" w:hAnsi="Arial Unicode MS" w:cs="Arial Unicode MS"/>
        </w:rPr>
      </w:pPr>
      <w:r>
        <w:rPr>
          <w:rFonts w:ascii="Arial Unicode MS" w:eastAsia="Arial Unicode MS" w:hAnsi="Arial Unicode MS" w:cs="Arial Unicode MS"/>
        </w:rPr>
        <w:t>LEMBAR PENGESAHAN</w:t>
      </w:r>
      <w:r>
        <w:rPr>
          <w:rFonts w:ascii="Arial Unicode MS" w:eastAsia="Arial Unicode MS" w:hAnsi="Arial Unicode MS" w:cs="Arial Unicode MS"/>
        </w:rPr>
        <w:tab/>
      </w:r>
      <w:r>
        <w:rPr>
          <w:rFonts w:ascii="Arial Unicode MS" w:eastAsia="Arial Unicode MS" w:hAnsi="Arial Unicode MS" w:cs="Arial Unicode MS"/>
        </w:rPr>
        <w:tab/>
        <w:t>i</w:t>
      </w:r>
    </w:p>
    <w:p w:rsidR="00DC6660" w:rsidRDefault="00DC6660" w:rsidP="00AF35F3">
      <w:pPr>
        <w:tabs>
          <w:tab w:val="left" w:leader="dot" w:pos="8505"/>
          <w:tab w:val="right" w:pos="9072"/>
        </w:tabs>
        <w:spacing w:line="240" w:lineRule="auto"/>
        <w:ind w:right="-45"/>
        <w:jc w:val="both"/>
        <w:rPr>
          <w:rFonts w:ascii="Arial Unicode MS" w:eastAsia="Arial Unicode MS" w:hAnsi="Arial Unicode MS" w:cs="Arial Unicode MS"/>
        </w:rPr>
      </w:pPr>
      <w:r>
        <w:rPr>
          <w:rFonts w:ascii="Arial Unicode MS" w:eastAsia="Arial Unicode MS" w:hAnsi="Arial Unicode MS" w:cs="Arial Unicode MS"/>
        </w:rPr>
        <w:t xml:space="preserve">KATA PENGANTAR </w:t>
      </w:r>
      <w:r w:rsidR="00AF35F3">
        <w:rPr>
          <w:rFonts w:ascii="Arial Unicode MS" w:eastAsia="Arial Unicode MS" w:hAnsi="Arial Unicode MS" w:cs="Arial Unicode MS"/>
        </w:rPr>
        <w:tab/>
      </w:r>
      <w:r w:rsidR="00AF35F3">
        <w:rPr>
          <w:rFonts w:ascii="Arial Unicode MS" w:eastAsia="Arial Unicode MS" w:hAnsi="Arial Unicode MS" w:cs="Arial Unicode MS"/>
        </w:rPr>
        <w:tab/>
        <w:t>ii</w:t>
      </w:r>
    </w:p>
    <w:p w:rsidR="00DC6660" w:rsidRDefault="00DC6660" w:rsidP="00AF35F3">
      <w:pPr>
        <w:tabs>
          <w:tab w:val="left" w:leader="dot" w:pos="8505"/>
          <w:tab w:val="right" w:pos="9072"/>
        </w:tabs>
        <w:spacing w:line="240" w:lineRule="auto"/>
        <w:ind w:right="-187"/>
        <w:jc w:val="both"/>
        <w:rPr>
          <w:rFonts w:ascii="Arial Unicode MS" w:eastAsia="Arial Unicode MS" w:hAnsi="Arial Unicode MS" w:cs="Arial Unicode MS"/>
        </w:rPr>
      </w:pPr>
      <w:r>
        <w:rPr>
          <w:rFonts w:ascii="Arial Unicode MS" w:eastAsia="Arial Unicode MS" w:hAnsi="Arial Unicode MS" w:cs="Arial Unicode MS"/>
        </w:rPr>
        <w:t xml:space="preserve">DAFTAR ISI </w:t>
      </w:r>
      <w:r w:rsidR="00AF35F3">
        <w:rPr>
          <w:rFonts w:ascii="Arial Unicode MS" w:eastAsia="Arial Unicode MS" w:hAnsi="Arial Unicode MS" w:cs="Arial Unicode MS"/>
        </w:rPr>
        <w:tab/>
      </w:r>
      <w:r w:rsidR="00AF35F3">
        <w:rPr>
          <w:rFonts w:ascii="Arial Unicode MS" w:eastAsia="Arial Unicode MS" w:hAnsi="Arial Unicode MS" w:cs="Arial Unicode MS"/>
        </w:rPr>
        <w:tab/>
        <w:t>iii</w:t>
      </w:r>
    </w:p>
    <w:p w:rsidR="001A07E4" w:rsidRDefault="001A07E4" w:rsidP="00AF35F3">
      <w:pPr>
        <w:tabs>
          <w:tab w:val="left" w:leader="dot" w:pos="8505"/>
          <w:tab w:val="right" w:pos="9072"/>
        </w:tabs>
        <w:spacing w:line="240" w:lineRule="auto"/>
        <w:ind w:right="-187"/>
        <w:jc w:val="both"/>
        <w:rPr>
          <w:rFonts w:ascii="Arial Unicode MS" w:eastAsia="Arial Unicode MS" w:hAnsi="Arial Unicode MS" w:cs="Arial Unicode MS"/>
        </w:rPr>
      </w:pPr>
      <w:r>
        <w:rPr>
          <w:rFonts w:ascii="Arial Unicode MS" w:eastAsia="Arial Unicode MS" w:hAnsi="Arial Unicode MS" w:cs="Arial Unicode MS"/>
        </w:rPr>
        <w:t>DAFTAR TABEL</w:t>
      </w:r>
      <w:r>
        <w:rPr>
          <w:rFonts w:ascii="Arial Unicode MS" w:eastAsia="Arial Unicode MS" w:hAnsi="Arial Unicode MS" w:cs="Arial Unicode MS"/>
        </w:rPr>
        <w:tab/>
      </w:r>
      <w:r>
        <w:rPr>
          <w:rFonts w:ascii="Arial Unicode MS" w:eastAsia="Arial Unicode MS" w:hAnsi="Arial Unicode MS" w:cs="Arial Unicode MS"/>
        </w:rPr>
        <w:tab/>
        <w:t>iv</w:t>
      </w:r>
    </w:p>
    <w:p w:rsidR="00DC6660" w:rsidRPr="00054136" w:rsidRDefault="00DC6660" w:rsidP="00701E44">
      <w:pPr>
        <w:tabs>
          <w:tab w:val="left" w:leader="dot" w:pos="8505"/>
          <w:tab w:val="right" w:pos="9072"/>
        </w:tabs>
        <w:spacing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DAFTAR GAMBAR </w:t>
      </w:r>
      <w:r w:rsidR="00701E44">
        <w:rPr>
          <w:rFonts w:ascii="Arial Unicode MS" w:eastAsia="Arial Unicode MS" w:hAnsi="Arial Unicode MS" w:cs="Arial Unicode MS"/>
        </w:rPr>
        <w:tab/>
      </w:r>
      <w:r w:rsidR="00701E44">
        <w:rPr>
          <w:rFonts w:ascii="Arial Unicode MS" w:eastAsia="Arial Unicode MS" w:hAnsi="Arial Unicode MS" w:cs="Arial Unicode MS"/>
        </w:rPr>
        <w:tab/>
        <w:t>v</w:t>
      </w:r>
    </w:p>
    <w:p w:rsidR="00DC6660" w:rsidRPr="00054136" w:rsidRDefault="00DC6660" w:rsidP="00DC6660">
      <w:pPr>
        <w:spacing w:line="240" w:lineRule="auto"/>
        <w:jc w:val="both"/>
        <w:rPr>
          <w:rFonts w:ascii="Arial Unicode MS" w:eastAsia="Arial Unicode MS" w:hAnsi="Arial Unicode MS" w:cs="Arial Unicode MS"/>
        </w:rPr>
      </w:pPr>
      <w:r w:rsidRPr="00054136">
        <w:rPr>
          <w:rFonts w:ascii="Arial Unicode MS" w:eastAsia="Arial Unicode MS" w:hAnsi="Arial Unicode MS" w:cs="Arial Unicode MS"/>
        </w:rPr>
        <w:t>BAB I PENDA</w:t>
      </w:r>
      <w:r w:rsidR="00255D29">
        <w:rPr>
          <w:rFonts w:ascii="Arial Unicode MS" w:eastAsia="Arial Unicode MS" w:hAnsi="Arial Unicode MS" w:cs="Arial Unicode MS"/>
        </w:rPr>
        <w:t>H</w:t>
      </w:r>
      <w:r w:rsidRPr="00054136">
        <w:rPr>
          <w:rFonts w:ascii="Arial Unicode MS" w:eastAsia="Arial Unicode MS" w:hAnsi="Arial Unicode MS" w:cs="Arial Unicode MS"/>
        </w:rPr>
        <w:t>ULUAN</w:t>
      </w:r>
    </w:p>
    <w:p w:rsidR="00DC6660" w:rsidRPr="00054136" w:rsidRDefault="00DC6660" w:rsidP="00701E44">
      <w:pPr>
        <w:pStyle w:val="ListParagraph"/>
        <w:numPr>
          <w:ilvl w:val="0"/>
          <w:numId w:val="1"/>
        </w:numPr>
        <w:tabs>
          <w:tab w:val="left" w:leader="dot" w:pos="8505"/>
          <w:tab w:val="right" w:pos="9072"/>
        </w:tabs>
        <w:spacing w:line="240" w:lineRule="auto"/>
        <w:ind w:left="714" w:hanging="357"/>
        <w:jc w:val="both"/>
        <w:rPr>
          <w:rFonts w:ascii="Arial Unicode MS" w:eastAsia="Arial Unicode MS" w:hAnsi="Arial Unicode MS" w:cs="Arial Unicode MS"/>
        </w:rPr>
      </w:pPr>
      <w:r w:rsidRPr="00054136">
        <w:rPr>
          <w:rFonts w:ascii="Arial Unicode MS" w:eastAsia="Arial Unicode MS" w:hAnsi="Arial Unicode MS" w:cs="Arial Unicode MS"/>
        </w:rPr>
        <w:t>Latar</w:t>
      </w:r>
      <w:r w:rsidRPr="00054136">
        <w:rPr>
          <w:rFonts w:ascii="Arial Unicode MS" w:eastAsia="Arial Unicode MS" w:hAnsi="Arial Unicode MS" w:cs="Arial Unicode MS"/>
          <w:lang w:val="id-ID"/>
        </w:rPr>
        <w:t xml:space="preserve"> </w:t>
      </w:r>
      <w:r w:rsidR="00701E44">
        <w:rPr>
          <w:rFonts w:ascii="Arial Unicode MS" w:eastAsia="Arial Unicode MS" w:hAnsi="Arial Unicode MS" w:cs="Arial Unicode MS"/>
          <w:lang w:val="id-ID"/>
        </w:rPr>
        <w:t>B</w:t>
      </w:r>
      <w:r w:rsidRPr="00054136">
        <w:rPr>
          <w:rFonts w:ascii="Arial Unicode MS" w:eastAsia="Arial Unicode MS" w:hAnsi="Arial Unicode MS" w:cs="Arial Unicode MS"/>
        </w:rPr>
        <w:t>elakang</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1</w:t>
      </w:r>
    </w:p>
    <w:p w:rsidR="00DC6660" w:rsidRPr="00054136" w:rsidRDefault="00DC6660" w:rsidP="00701E44">
      <w:pPr>
        <w:pStyle w:val="ListParagraph"/>
        <w:numPr>
          <w:ilvl w:val="0"/>
          <w:numId w:val="1"/>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Dasar Hukum </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2</w:t>
      </w:r>
    </w:p>
    <w:p w:rsidR="00DC6660" w:rsidRPr="00054136" w:rsidRDefault="00DC6660" w:rsidP="00701E44">
      <w:pPr>
        <w:pStyle w:val="ListParagraph"/>
        <w:numPr>
          <w:ilvl w:val="0"/>
          <w:numId w:val="1"/>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Tujuan dan Sasaran</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3</w:t>
      </w:r>
    </w:p>
    <w:p w:rsidR="00DC6660" w:rsidRPr="00054136" w:rsidRDefault="00DC6660" w:rsidP="00701E44">
      <w:pPr>
        <w:pStyle w:val="ListParagraph"/>
        <w:numPr>
          <w:ilvl w:val="0"/>
          <w:numId w:val="1"/>
        </w:numPr>
        <w:tabs>
          <w:tab w:val="left" w:leader="dot" w:pos="8505"/>
          <w:tab w:val="right" w:pos="9072"/>
        </w:tabs>
        <w:spacing w:line="240" w:lineRule="auto"/>
        <w:ind w:left="714" w:hanging="357"/>
        <w:jc w:val="both"/>
        <w:rPr>
          <w:rFonts w:ascii="Arial Unicode MS" w:eastAsia="Arial Unicode MS" w:hAnsi="Arial Unicode MS" w:cs="Arial Unicode MS"/>
        </w:rPr>
      </w:pPr>
      <w:r w:rsidRPr="00054136">
        <w:rPr>
          <w:rFonts w:ascii="Arial Unicode MS" w:eastAsia="Arial Unicode MS" w:hAnsi="Arial Unicode MS" w:cs="Arial Unicode MS"/>
        </w:rPr>
        <w:t>Ruang</w:t>
      </w:r>
      <w:r w:rsidRPr="00054136">
        <w:rPr>
          <w:rFonts w:ascii="Arial Unicode MS" w:eastAsia="Arial Unicode MS" w:hAnsi="Arial Unicode MS" w:cs="Arial Unicode MS"/>
          <w:lang w:val="id-ID"/>
        </w:rPr>
        <w:t xml:space="preserve"> </w:t>
      </w:r>
      <w:r w:rsidRPr="00054136">
        <w:rPr>
          <w:rFonts w:ascii="Arial Unicode MS" w:eastAsia="Arial Unicode MS" w:hAnsi="Arial Unicode MS" w:cs="Arial Unicode MS"/>
        </w:rPr>
        <w:t>Lingkup</w:t>
      </w:r>
      <w:r>
        <w:rPr>
          <w:rFonts w:ascii="Arial Unicode MS" w:eastAsia="Arial Unicode MS" w:hAnsi="Arial Unicode MS" w:cs="Arial Unicode MS"/>
          <w:lang w:val="id-ID"/>
        </w:rPr>
        <w:t xml:space="preserve"> </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4</w:t>
      </w:r>
    </w:p>
    <w:p w:rsidR="00DC6660" w:rsidRPr="00054136" w:rsidRDefault="00DC6660" w:rsidP="00DC6660">
      <w:pPr>
        <w:pStyle w:val="ListParagraph"/>
        <w:spacing w:line="360" w:lineRule="auto"/>
        <w:ind w:left="0"/>
        <w:jc w:val="both"/>
        <w:rPr>
          <w:rFonts w:ascii="Arial Unicode MS" w:eastAsia="Arial Unicode MS" w:hAnsi="Arial Unicode MS" w:cs="Arial Unicode MS"/>
          <w:lang w:val="id-ID"/>
        </w:rPr>
      </w:pPr>
      <w:r w:rsidRPr="00054136">
        <w:rPr>
          <w:rFonts w:ascii="Arial Unicode MS" w:eastAsia="Arial Unicode MS" w:hAnsi="Arial Unicode MS" w:cs="Arial Unicode MS"/>
        </w:rPr>
        <w:t xml:space="preserve">BAB II </w:t>
      </w:r>
      <w:r>
        <w:rPr>
          <w:rFonts w:ascii="Arial Unicode MS" w:eastAsia="Arial Unicode MS" w:hAnsi="Arial Unicode MS" w:cs="Arial Unicode MS"/>
          <w:lang w:val="id-ID"/>
        </w:rPr>
        <w:t>PELAKSANAAN KEGIATAN</w:t>
      </w:r>
    </w:p>
    <w:p w:rsidR="00DC6660" w:rsidRPr="00054136" w:rsidRDefault="00DC6660" w:rsidP="00701E44">
      <w:pPr>
        <w:pStyle w:val="ListParagraph"/>
        <w:numPr>
          <w:ilvl w:val="0"/>
          <w:numId w:val="2"/>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Penyiapan Bahan</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4</w:t>
      </w:r>
    </w:p>
    <w:p w:rsidR="00DC6660" w:rsidRPr="00054136" w:rsidRDefault="00DC6660" w:rsidP="00701E44">
      <w:pPr>
        <w:pStyle w:val="ListParagraph"/>
        <w:numPr>
          <w:ilvl w:val="0"/>
          <w:numId w:val="2"/>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Tahapan Pelaksanaan </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5</w:t>
      </w:r>
    </w:p>
    <w:p w:rsidR="00DC6660" w:rsidRPr="00054136" w:rsidRDefault="00DC6660" w:rsidP="00701E44">
      <w:pPr>
        <w:pStyle w:val="ListParagraph"/>
        <w:numPr>
          <w:ilvl w:val="0"/>
          <w:numId w:val="2"/>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Penetapan Responden, Lokasi dan Waktu Pengumpulan data </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5</w:t>
      </w:r>
    </w:p>
    <w:p w:rsidR="00DC6660" w:rsidRPr="00054136" w:rsidRDefault="00B70C79" w:rsidP="00701E44">
      <w:pPr>
        <w:pStyle w:val="ListParagraph"/>
        <w:numPr>
          <w:ilvl w:val="0"/>
          <w:numId w:val="2"/>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Peng</w:t>
      </w:r>
      <w:r w:rsidR="00DC6660">
        <w:rPr>
          <w:rFonts w:ascii="Arial Unicode MS" w:eastAsia="Arial Unicode MS" w:hAnsi="Arial Unicode MS" w:cs="Arial Unicode MS"/>
          <w:lang w:val="id-ID"/>
        </w:rPr>
        <w:t>ola</w:t>
      </w:r>
      <w:r>
        <w:rPr>
          <w:rFonts w:ascii="Arial Unicode MS" w:eastAsia="Arial Unicode MS" w:hAnsi="Arial Unicode MS" w:cs="Arial Unicode MS"/>
        </w:rPr>
        <w:t>h</w:t>
      </w:r>
      <w:r w:rsidR="00DC6660">
        <w:rPr>
          <w:rFonts w:ascii="Arial Unicode MS" w:eastAsia="Arial Unicode MS" w:hAnsi="Arial Unicode MS" w:cs="Arial Unicode MS"/>
          <w:lang w:val="id-ID"/>
        </w:rPr>
        <w:t>an Data</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6</w:t>
      </w:r>
    </w:p>
    <w:p w:rsidR="00DC6660" w:rsidRPr="00054136" w:rsidRDefault="00DC6660" w:rsidP="00701E44">
      <w:pPr>
        <w:pStyle w:val="ListParagraph"/>
        <w:numPr>
          <w:ilvl w:val="0"/>
          <w:numId w:val="2"/>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Pelaporan </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8</w:t>
      </w:r>
    </w:p>
    <w:p w:rsidR="00DC6660" w:rsidRPr="00054136" w:rsidRDefault="00DC6660" w:rsidP="00DC6660">
      <w:pPr>
        <w:spacing w:line="240" w:lineRule="auto"/>
        <w:jc w:val="both"/>
        <w:rPr>
          <w:rFonts w:ascii="Arial Unicode MS" w:eastAsia="Arial Unicode MS" w:hAnsi="Arial Unicode MS" w:cs="Arial Unicode MS"/>
        </w:rPr>
      </w:pPr>
      <w:r w:rsidRPr="00054136">
        <w:rPr>
          <w:rFonts w:ascii="Arial Unicode MS" w:eastAsia="Arial Unicode MS" w:hAnsi="Arial Unicode MS" w:cs="Arial Unicode MS"/>
        </w:rPr>
        <w:t xml:space="preserve">BAB III </w:t>
      </w:r>
      <w:r>
        <w:rPr>
          <w:rFonts w:ascii="Arial Unicode MS" w:eastAsia="Arial Unicode MS" w:hAnsi="Arial Unicode MS" w:cs="Arial Unicode MS"/>
        </w:rPr>
        <w:t>HASIL DAN PEMBAHASAN</w:t>
      </w:r>
    </w:p>
    <w:p w:rsidR="00DC6660" w:rsidRPr="00054136" w:rsidRDefault="00DC6660" w:rsidP="00701E44">
      <w:pPr>
        <w:pStyle w:val="ListParagraph"/>
        <w:numPr>
          <w:ilvl w:val="0"/>
          <w:numId w:val="3"/>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Karakteristik Responden </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t>9</w:t>
      </w:r>
    </w:p>
    <w:p w:rsidR="00DC6660" w:rsidRPr="00054136" w:rsidRDefault="00DC6660" w:rsidP="00701E44">
      <w:pPr>
        <w:pStyle w:val="ListParagraph"/>
        <w:numPr>
          <w:ilvl w:val="0"/>
          <w:numId w:val="3"/>
        </w:numPr>
        <w:tabs>
          <w:tab w:val="left" w:leader="dot" w:pos="8505"/>
          <w:tab w:val="right" w:pos="9072"/>
        </w:tabs>
        <w:spacing w:line="240" w:lineRule="auto"/>
        <w:ind w:left="714" w:right="238" w:hanging="357"/>
        <w:jc w:val="both"/>
        <w:rPr>
          <w:rFonts w:ascii="Arial Unicode MS" w:eastAsia="Arial Unicode MS" w:hAnsi="Arial Unicode MS" w:cs="Arial Unicode MS"/>
        </w:rPr>
      </w:pPr>
      <w:r>
        <w:rPr>
          <w:rFonts w:ascii="Arial Unicode MS" w:eastAsia="Arial Unicode MS" w:hAnsi="Arial Unicode MS" w:cs="Arial Unicode MS"/>
          <w:lang w:val="id-ID"/>
        </w:rPr>
        <w:t>Nilai Rata-Rata Unsur Pelayanan</w:t>
      </w:r>
      <w:r w:rsidR="00701E44">
        <w:rPr>
          <w:rFonts w:ascii="Arial Unicode MS" w:eastAsia="Arial Unicode MS" w:hAnsi="Arial Unicode MS" w:cs="Arial Unicode MS"/>
          <w:lang w:val="id-ID"/>
        </w:rPr>
        <w:tab/>
      </w:r>
      <w:r w:rsidR="00701E44">
        <w:rPr>
          <w:rFonts w:ascii="Arial Unicode MS" w:eastAsia="Arial Unicode MS" w:hAnsi="Arial Unicode MS" w:cs="Arial Unicode MS"/>
          <w:lang w:val="id-ID"/>
        </w:rPr>
        <w:tab/>
      </w:r>
      <w:r w:rsidR="00DE0562">
        <w:rPr>
          <w:rFonts w:ascii="Arial Unicode MS" w:eastAsia="Arial Unicode MS" w:hAnsi="Arial Unicode MS" w:cs="Arial Unicode MS"/>
          <w:lang w:val="id-ID"/>
        </w:rPr>
        <w:t>12</w:t>
      </w:r>
    </w:p>
    <w:p w:rsidR="00DC6660" w:rsidRPr="004D2E63" w:rsidRDefault="00DC6660" w:rsidP="00DE0562">
      <w:pPr>
        <w:pStyle w:val="ListParagraph"/>
        <w:numPr>
          <w:ilvl w:val="0"/>
          <w:numId w:val="3"/>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Hasil Pelaksanaan Survei </w:t>
      </w:r>
      <w:r w:rsidR="00DE0562">
        <w:rPr>
          <w:rFonts w:ascii="Arial Unicode MS" w:eastAsia="Arial Unicode MS" w:hAnsi="Arial Unicode MS" w:cs="Arial Unicode MS"/>
          <w:lang w:val="id-ID"/>
        </w:rPr>
        <w:tab/>
      </w:r>
      <w:r w:rsidR="00DE0562">
        <w:rPr>
          <w:rFonts w:ascii="Arial Unicode MS" w:eastAsia="Arial Unicode MS" w:hAnsi="Arial Unicode MS" w:cs="Arial Unicode MS"/>
          <w:lang w:val="id-ID"/>
        </w:rPr>
        <w:tab/>
        <w:t>15</w:t>
      </w:r>
    </w:p>
    <w:p w:rsidR="00DC6660" w:rsidRPr="00054136" w:rsidRDefault="00DC6660" w:rsidP="00DE0562">
      <w:pPr>
        <w:pStyle w:val="ListParagraph"/>
        <w:numPr>
          <w:ilvl w:val="0"/>
          <w:numId w:val="3"/>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Nilai Indeks Kepuasan Masyarakat</w:t>
      </w:r>
      <w:r w:rsidR="00DE0562">
        <w:rPr>
          <w:rFonts w:ascii="Arial Unicode MS" w:eastAsia="Arial Unicode MS" w:hAnsi="Arial Unicode MS" w:cs="Arial Unicode MS"/>
          <w:lang w:val="id-ID"/>
        </w:rPr>
        <w:tab/>
      </w:r>
      <w:r w:rsidR="00DE0562">
        <w:rPr>
          <w:rFonts w:ascii="Arial Unicode MS" w:eastAsia="Arial Unicode MS" w:hAnsi="Arial Unicode MS" w:cs="Arial Unicode MS"/>
          <w:lang w:val="id-ID"/>
        </w:rPr>
        <w:tab/>
        <w:t>25</w:t>
      </w:r>
    </w:p>
    <w:p w:rsidR="00DC6660" w:rsidRPr="00054136" w:rsidRDefault="00DC6660" w:rsidP="00DC6660">
      <w:pPr>
        <w:jc w:val="both"/>
        <w:rPr>
          <w:rFonts w:ascii="Arial Unicode MS" w:eastAsia="Arial Unicode MS" w:hAnsi="Arial Unicode MS" w:cs="Arial Unicode MS"/>
        </w:rPr>
      </w:pPr>
      <w:r>
        <w:rPr>
          <w:rFonts w:ascii="Arial Unicode MS" w:eastAsia="Arial Unicode MS" w:hAnsi="Arial Unicode MS" w:cs="Arial Unicode MS"/>
        </w:rPr>
        <w:t>BAB IV ANALISA DAN PEMECAHAN MASALAH</w:t>
      </w:r>
    </w:p>
    <w:p w:rsidR="00DC6660" w:rsidRPr="00054136" w:rsidRDefault="00DC6660" w:rsidP="00DE0562">
      <w:pPr>
        <w:pStyle w:val="ListParagraph"/>
        <w:numPr>
          <w:ilvl w:val="0"/>
          <w:numId w:val="4"/>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A</w:t>
      </w:r>
      <w:r w:rsidRPr="00054136">
        <w:rPr>
          <w:rFonts w:ascii="Arial Unicode MS" w:eastAsia="Arial Unicode MS" w:hAnsi="Arial Unicode MS" w:cs="Arial Unicode MS"/>
        </w:rPr>
        <w:t>n</w:t>
      </w:r>
      <w:r>
        <w:rPr>
          <w:rFonts w:ascii="Arial Unicode MS" w:eastAsia="Arial Unicode MS" w:hAnsi="Arial Unicode MS" w:cs="Arial Unicode MS"/>
          <w:lang w:val="id-ID"/>
        </w:rPr>
        <w:t xml:space="preserve">alisa Masalah </w:t>
      </w:r>
      <w:r w:rsidR="00DE0562">
        <w:rPr>
          <w:rFonts w:ascii="Arial Unicode MS" w:eastAsia="Arial Unicode MS" w:hAnsi="Arial Unicode MS" w:cs="Arial Unicode MS"/>
          <w:lang w:val="id-ID"/>
        </w:rPr>
        <w:tab/>
      </w:r>
      <w:r w:rsidR="00DE0562">
        <w:rPr>
          <w:rFonts w:ascii="Arial Unicode MS" w:eastAsia="Arial Unicode MS" w:hAnsi="Arial Unicode MS" w:cs="Arial Unicode MS"/>
          <w:lang w:val="id-ID"/>
        </w:rPr>
        <w:tab/>
        <w:t>26</w:t>
      </w:r>
    </w:p>
    <w:p w:rsidR="00DC6660" w:rsidRPr="00054136" w:rsidRDefault="00DC6660" w:rsidP="00DE0562">
      <w:pPr>
        <w:pStyle w:val="ListParagraph"/>
        <w:numPr>
          <w:ilvl w:val="0"/>
          <w:numId w:val="4"/>
        </w:numPr>
        <w:tabs>
          <w:tab w:val="left" w:leader="dot" w:pos="8505"/>
          <w:tab w:val="right" w:pos="9072"/>
        </w:tabs>
        <w:spacing w:line="240" w:lineRule="auto"/>
        <w:ind w:left="714" w:hanging="357"/>
        <w:jc w:val="both"/>
        <w:rPr>
          <w:rFonts w:ascii="Arial Unicode MS" w:eastAsia="Arial Unicode MS" w:hAnsi="Arial Unicode MS" w:cs="Arial Unicode MS"/>
        </w:rPr>
      </w:pPr>
      <w:r>
        <w:rPr>
          <w:rFonts w:ascii="Arial Unicode MS" w:eastAsia="Arial Unicode MS" w:hAnsi="Arial Unicode MS" w:cs="Arial Unicode MS"/>
          <w:lang w:val="id-ID"/>
        </w:rPr>
        <w:t xml:space="preserve">Pemecahan Masalah </w:t>
      </w:r>
      <w:r w:rsidR="00DE0562">
        <w:rPr>
          <w:rFonts w:ascii="Arial Unicode MS" w:eastAsia="Arial Unicode MS" w:hAnsi="Arial Unicode MS" w:cs="Arial Unicode MS"/>
          <w:lang w:val="id-ID"/>
        </w:rPr>
        <w:tab/>
      </w:r>
      <w:r w:rsidR="00DE0562">
        <w:rPr>
          <w:rFonts w:ascii="Arial Unicode MS" w:eastAsia="Arial Unicode MS" w:hAnsi="Arial Unicode MS" w:cs="Arial Unicode MS"/>
          <w:lang w:val="id-ID"/>
        </w:rPr>
        <w:tab/>
        <w:t>26</w:t>
      </w:r>
    </w:p>
    <w:p w:rsidR="00DC6660" w:rsidRDefault="00DC6660" w:rsidP="00DE0562">
      <w:pPr>
        <w:tabs>
          <w:tab w:val="left" w:leader="dot" w:pos="8505"/>
          <w:tab w:val="right" w:pos="9072"/>
        </w:tabs>
        <w:spacing w:line="240" w:lineRule="auto"/>
        <w:contextualSpacing/>
        <w:rPr>
          <w:rFonts w:ascii="Arial Unicode MS" w:eastAsia="Arial Unicode MS" w:hAnsi="Arial Unicode MS" w:cs="Arial Unicode MS"/>
        </w:rPr>
      </w:pPr>
      <w:r w:rsidRPr="00054136">
        <w:rPr>
          <w:rFonts w:ascii="Arial Unicode MS" w:eastAsia="Arial Unicode MS" w:hAnsi="Arial Unicode MS" w:cs="Arial Unicode MS"/>
        </w:rPr>
        <w:t>DAFTAR PUSTAKA</w:t>
      </w:r>
      <w:r w:rsidR="00DE0562">
        <w:rPr>
          <w:rFonts w:ascii="Arial Unicode MS" w:eastAsia="Arial Unicode MS" w:hAnsi="Arial Unicode MS" w:cs="Arial Unicode MS"/>
        </w:rPr>
        <w:tab/>
      </w:r>
      <w:r w:rsidR="00DE0562">
        <w:rPr>
          <w:rFonts w:ascii="Arial Unicode MS" w:eastAsia="Arial Unicode MS" w:hAnsi="Arial Unicode MS" w:cs="Arial Unicode MS"/>
        </w:rPr>
        <w:tab/>
        <w:t>27</w:t>
      </w:r>
    </w:p>
    <w:p w:rsidR="00DC6660" w:rsidRDefault="00DC6660" w:rsidP="00B64709">
      <w:pPr>
        <w:tabs>
          <w:tab w:val="left" w:leader="dot" w:pos="8505"/>
          <w:tab w:val="right" w:pos="9072"/>
        </w:tabs>
        <w:spacing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LAMPIRAN </w:t>
      </w:r>
      <w:r w:rsidR="00DE0562">
        <w:rPr>
          <w:rFonts w:ascii="Arial Unicode MS" w:eastAsia="Arial Unicode MS" w:hAnsi="Arial Unicode MS" w:cs="Arial Unicode MS"/>
        </w:rPr>
        <w:tab/>
      </w:r>
      <w:r w:rsidR="00DE0562">
        <w:rPr>
          <w:rFonts w:ascii="Arial Unicode MS" w:eastAsia="Arial Unicode MS" w:hAnsi="Arial Unicode MS" w:cs="Arial Unicode MS"/>
        </w:rPr>
        <w:tab/>
        <w:t>28</w:t>
      </w:r>
    </w:p>
    <w:p w:rsidR="00DC6660" w:rsidRDefault="00DC6660" w:rsidP="00DC6660">
      <w:pPr>
        <w:jc w:val="center"/>
        <w:rPr>
          <w:rFonts w:ascii="Arial Unicode MS" w:eastAsia="Arial Unicode MS" w:hAnsi="Arial Unicode MS" w:cs="Arial Unicode MS"/>
          <w:b/>
        </w:rPr>
      </w:pPr>
      <w:r w:rsidRPr="00F97F71">
        <w:rPr>
          <w:rFonts w:ascii="Arial Unicode MS" w:eastAsia="Arial Unicode MS" w:hAnsi="Arial Unicode MS" w:cs="Arial Unicode MS"/>
          <w:b/>
        </w:rPr>
        <w:lastRenderedPageBreak/>
        <w:t>DAFTAR TABEL</w:t>
      </w:r>
    </w:p>
    <w:p w:rsidR="00DC6660" w:rsidRPr="00F97F71" w:rsidRDefault="00DC6660" w:rsidP="00DC6660">
      <w:pPr>
        <w:jc w:val="center"/>
        <w:rPr>
          <w:rFonts w:ascii="Arial Unicode MS" w:eastAsia="Arial Unicode MS" w:hAnsi="Arial Unicode MS" w:cs="Arial Unicode MS"/>
          <w:b/>
        </w:rPr>
      </w:pPr>
    </w:p>
    <w:p w:rsidR="00DC6660" w:rsidRDefault="00DC6660" w:rsidP="00F61A36">
      <w:pPr>
        <w:ind w:left="-284"/>
        <w:rPr>
          <w:rFonts w:ascii="Arial Unicode MS" w:eastAsia="Arial Unicode MS" w:hAnsi="Arial Unicode MS" w:cs="Arial Unicode MS"/>
        </w:rPr>
      </w:pPr>
      <w:r>
        <w:rPr>
          <w:rFonts w:ascii="Arial Unicode MS" w:eastAsia="Arial Unicode MS" w:hAnsi="Arial Unicode MS" w:cs="Arial Unicode MS"/>
        </w:rPr>
        <w:t>Tabel 1. Karakteristi</w:t>
      </w:r>
      <w:r w:rsidR="004900A2">
        <w:rPr>
          <w:rFonts w:ascii="Arial Unicode MS" w:eastAsia="Arial Unicode MS" w:hAnsi="Arial Unicode MS" w:cs="Arial Unicode MS"/>
          <w:lang w:val="en-US"/>
        </w:rPr>
        <w:t>k</w:t>
      </w:r>
      <w:r>
        <w:rPr>
          <w:rFonts w:ascii="Arial Unicode MS" w:eastAsia="Arial Unicode MS" w:hAnsi="Arial Unicode MS" w:cs="Arial Unicode MS"/>
        </w:rPr>
        <w:t xml:space="preserve"> Responden Berdasarkan Jenis Kelamin...........................</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9</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2. Karakteristi</w:t>
      </w:r>
      <w:r w:rsidR="004900A2">
        <w:rPr>
          <w:rFonts w:ascii="Arial Unicode MS" w:eastAsia="Arial Unicode MS" w:hAnsi="Arial Unicode MS" w:cs="Arial Unicode MS"/>
          <w:lang w:val="en-US"/>
        </w:rPr>
        <w:t>k</w:t>
      </w:r>
      <w:r>
        <w:rPr>
          <w:rFonts w:ascii="Arial Unicode MS" w:eastAsia="Arial Unicode MS" w:hAnsi="Arial Unicode MS" w:cs="Arial Unicode MS"/>
        </w:rPr>
        <w:t xml:space="preserve"> Responden Berdasarkan Jenis Pendidikan ....................</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10</w:t>
      </w:r>
    </w:p>
    <w:p w:rsidR="00DC6660" w:rsidRDefault="00DC6660" w:rsidP="00F61A36">
      <w:pPr>
        <w:ind w:left="-284"/>
        <w:rPr>
          <w:rFonts w:ascii="Arial Unicode MS" w:eastAsia="Arial Unicode MS" w:hAnsi="Arial Unicode MS" w:cs="Arial Unicode MS"/>
        </w:rPr>
      </w:pPr>
      <w:r>
        <w:rPr>
          <w:rFonts w:ascii="Arial Unicode MS" w:eastAsia="Arial Unicode MS" w:hAnsi="Arial Unicode MS" w:cs="Arial Unicode MS"/>
        </w:rPr>
        <w:t>Tabel 3. Karakteristi</w:t>
      </w:r>
      <w:r w:rsidR="004900A2">
        <w:rPr>
          <w:rFonts w:ascii="Arial Unicode MS" w:eastAsia="Arial Unicode MS" w:hAnsi="Arial Unicode MS" w:cs="Arial Unicode MS"/>
          <w:lang w:val="en-US"/>
        </w:rPr>
        <w:t>k</w:t>
      </w:r>
      <w:r>
        <w:rPr>
          <w:rFonts w:ascii="Arial Unicode MS" w:eastAsia="Arial Unicode MS" w:hAnsi="Arial Unicode MS" w:cs="Arial Unicode MS"/>
        </w:rPr>
        <w:t xml:space="preserve"> Responden Berdasarkan Pekerjaan .......</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11</w:t>
      </w:r>
    </w:p>
    <w:p w:rsidR="00DC6660" w:rsidRDefault="00DC6660" w:rsidP="00F61A36">
      <w:pPr>
        <w:ind w:left="-284"/>
        <w:rPr>
          <w:rFonts w:ascii="Arial Unicode MS" w:eastAsia="Arial Unicode MS" w:hAnsi="Arial Unicode MS" w:cs="Arial Unicode MS"/>
        </w:rPr>
      </w:pPr>
      <w:r>
        <w:rPr>
          <w:rFonts w:ascii="Arial Unicode MS" w:eastAsia="Arial Unicode MS" w:hAnsi="Arial Unicode MS" w:cs="Arial Unicode MS"/>
        </w:rPr>
        <w:t>Tabel 4. Nilai Rata-Rata Unsur Pelayanan ........................................................</w:t>
      </w:r>
      <w:r w:rsidR="00F61A36">
        <w:rPr>
          <w:rFonts w:ascii="Arial Unicode MS" w:eastAsia="Arial Unicode MS" w:hAnsi="Arial Unicode MS" w:cs="Arial Unicode MS"/>
        </w:rPr>
        <w:t>...........</w:t>
      </w:r>
      <w:r>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12</w:t>
      </w:r>
    </w:p>
    <w:p w:rsidR="00DC6660" w:rsidRDefault="00DC6660" w:rsidP="00F61A36">
      <w:pPr>
        <w:ind w:left="-142" w:hanging="142"/>
        <w:rPr>
          <w:rFonts w:ascii="Arial Unicode MS" w:eastAsia="Arial Unicode MS" w:hAnsi="Arial Unicode MS" w:cs="Arial Unicode MS"/>
        </w:rPr>
      </w:pPr>
      <w:r>
        <w:rPr>
          <w:rFonts w:ascii="Arial Unicode MS" w:eastAsia="Arial Unicode MS" w:hAnsi="Arial Unicode MS" w:cs="Arial Unicode MS"/>
        </w:rPr>
        <w:t>Tabel 5. Indeks Kepuasan Masyarakat Ruang Lingkup Persyaratan................</w:t>
      </w:r>
      <w:r w:rsidR="00F61A36">
        <w:rPr>
          <w:rFonts w:ascii="Arial Unicode MS" w:eastAsia="Arial Unicode MS" w:hAnsi="Arial Unicode MS" w:cs="Arial Unicode MS"/>
        </w:rPr>
        <w:t>...........</w:t>
      </w:r>
      <w:r>
        <w:rPr>
          <w:rFonts w:ascii="Arial Unicode MS" w:eastAsia="Arial Unicode MS" w:hAnsi="Arial Unicode MS" w:cs="Arial Unicode MS"/>
        </w:rPr>
        <w:t>..</w:t>
      </w:r>
      <w:r w:rsidR="00F61A36">
        <w:rPr>
          <w:rFonts w:ascii="Arial Unicode MS" w:eastAsia="Arial Unicode MS" w:hAnsi="Arial Unicode MS" w:cs="Arial Unicode MS"/>
        </w:rPr>
        <w:t>....</w:t>
      </w:r>
      <w:r>
        <w:rPr>
          <w:rFonts w:ascii="Arial Unicode MS" w:eastAsia="Arial Unicode MS" w:hAnsi="Arial Unicode MS" w:cs="Arial Unicode MS"/>
        </w:rPr>
        <w:t>..</w:t>
      </w:r>
      <w:r w:rsidR="00F61A36">
        <w:rPr>
          <w:rFonts w:ascii="Arial Unicode MS" w:eastAsia="Arial Unicode MS" w:hAnsi="Arial Unicode MS" w:cs="Arial Unicode MS"/>
        </w:rPr>
        <w:t>..</w:t>
      </w:r>
      <w:r>
        <w:rPr>
          <w:rFonts w:ascii="Arial Unicode MS" w:eastAsia="Arial Unicode MS" w:hAnsi="Arial Unicode MS" w:cs="Arial Unicode MS"/>
        </w:rPr>
        <w:t>...</w:t>
      </w:r>
      <w:r w:rsidR="00F61A36">
        <w:rPr>
          <w:rFonts w:ascii="Arial Unicode MS" w:eastAsia="Arial Unicode MS" w:hAnsi="Arial Unicode MS" w:cs="Arial Unicode MS"/>
        </w:rPr>
        <w:t>15</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6. Indeks Kepuasan Masyarakat Ruang Lingkup Prosedur</w:t>
      </w:r>
      <w:r w:rsidR="00EB0ACC">
        <w:rPr>
          <w:rFonts w:ascii="Arial Unicode MS" w:eastAsia="Arial Unicode MS" w:hAnsi="Arial Unicode MS" w:cs="Arial Unicode MS"/>
        </w:rPr>
        <w:t xml:space="preserve"> .....................</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17</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7. Indeks Kepuasan Masyarakat Ruang Lingkup</w:t>
      </w:r>
      <w:r w:rsidR="00EB0ACC">
        <w:rPr>
          <w:rFonts w:ascii="Arial Unicode MS" w:eastAsia="Arial Unicode MS" w:hAnsi="Arial Unicode MS" w:cs="Arial Unicode MS"/>
        </w:rPr>
        <w:t xml:space="preserve"> Waktu Pelayanan .........</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w:t>
      </w:r>
      <w:r w:rsidR="00EB0ACC">
        <w:rPr>
          <w:rFonts w:ascii="Arial Unicode MS" w:eastAsia="Arial Unicode MS" w:hAnsi="Arial Unicode MS" w:cs="Arial Unicode MS"/>
        </w:rPr>
        <w:t>..</w:t>
      </w:r>
      <w:r w:rsidR="00F61A36">
        <w:rPr>
          <w:rFonts w:ascii="Arial Unicode MS" w:eastAsia="Arial Unicode MS" w:hAnsi="Arial Unicode MS" w:cs="Arial Unicode MS"/>
        </w:rPr>
        <w:t>18</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8. Indeks Kepuasan Masyarakat Ruang Lingkup Biaya / Tarif ......</w:t>
      </w:r>
      <w:r w:rsidR="00EB0ACC">
        <w:rPr>
          <w:rFonts w:ascii="Arial Unicode MS" w:eastAsia="Arial Unicode MS" w:hAnsi="Arial Unicode MS" w:cs="Arial Unicode MS"/>
        </w:rPr>
        <w:t>..............</w:t>
      </w:r>
      <w:r w:rsidR="00F61A36">
        <w:rPr>
          <w:rFonts w:ascii="Arial Unicode MS" w:eastAsia="Arial Unicode MS" w:hAnsi="Arial Unicode MS" w:cs="Arial Unicode MS"/>
        </w:rPr>
        <w:t>...................19</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 xml:space="preserve">Tabel 9. Indeks Kepuasan Masyarakat Ruang Lingkup Produk Spesifikasi Produk             </w:t>
      </w:r>
    </w:p>
    <w:p w:rsidR="00DC6660" w:rsidRDefault="00F61A36" w:rsidP="00DC6660">
      <w:pPr>
        <w:rPr>
          <w:rFonts w:ascii="Arial Unicode MS" w:eastAsia="Arial Unicode MS" w:hAnsi="Arial Unicode MS" w:cs="Arial Unicode MS"/>
        </w:rPr>
      </w:pPr>
      <w:r>
        <w:rPr>
          <w:rFonts w:ascii="Arial Unicode MS" w:eastAsia="Arial Unicode MS" w:hAnsi="Arial Unicode MS" w:cs="Arial Unicode MS"/>
        </w:rPr>
        <w:t xml:space="preserve">         </w:t>
      </w:r>
      <w:r w:rsidR="00DC6660">
        <w:rPr>
          <w:rFonts w:ascii="Arial Unicode MS" w:eastAsia="Arial Unicode MS" w:hAnsi="Arial Unicode MS" w:cs="Arial Unicode MS"/>
        </w:rPr>
        <w:t xml:space="preserve"> Layanan.........................................</w:t>
      </w:r>
      <w:r w:rsidR="00EB0ACC">
        <w:rPr>
          <w:rFonts w:ascii="Arial Unicode MS" w:eastAsia="Arial Unicode MS" w:hAnsi="Arial Unicode MS" w:cs="Arial Unicode MS"/>
        </w:rPr>
        <w:t>................................</w:t>
      </w:r>
      <w:r>
        <w:rPr>
          <w:rFonts w:ascii="Arial Unicode MS" w:eastAsia="Arial Unicode MS" w:hAnsi="Arial Unicode MS" w:cs="Arial Unicode MS"/>
        </w:rPr>
        <w:t>..............................................20</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10. Indeks Kepuasan Masyarakat Rua</w:t>
      </w:r>
      <w:r w:rsidR="004900A2">
        <w:rPr>
          <w:rFonts w:ascii="Arial Unicode MS" w:eastAsia="Arial Unicode MS" w:hAnsi="Arial Unicode MS" w:cs="Arial Unicode MS"/>
        </w:rPr>
        <w:t>ng Lingkup Kompetensi Pela</w:t>
      </w:r>
      <w:r w:rsidR="004900A2">
        <w:rPr>
          <w:rFonts w:ascii="Arial Unicode MS" w:eastAsia="Arial Unicode MS" w:hAnsi="Arial Unicode MS" w:cs="Arial Unicode MS"/>
          <w:lang w:val="en-US"/>
        </w:rPr>
        <w:t>ksana</w:t>
      </w:r>
      <w:r>
        <w:rPr>
          <w:rFonts w:ascii="Arial Unicode MS" w:eastAsia="Arial Unicode MS" w:hAnsi="Arial Unicode MS" w:cs="Arial Unicode MS"/>
        </w:rPr>
        <w:t xml:space="preserve"> ...........</w:t>
      </w:r>
      <w:r w:rsidR="00F61A36">
        <w:rPr>
          <w:rFonts w:ascii="Arial Unicode MS" w:eastAsia="Arial Unicode MS" w:hAnsi="Arial Unicode MS" w:cs="Arial Unicode MS"/>
        </w:rPr>
        <w:t>.........21</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11. Indeks Kepuasan Masyarakat Ruang Lingkup Perilaku Pela</w:t>
      </w:r>
      <w:r w:rsidR="004900A2">
        <w:rPr>
          <w:rFonts w:ascii="Arial Unicode MS" w:eastAsia="Arial Unicode MS" w:hAnsi="Arial Unicode MS" w:cs="Arial Unicode MS"/>
          <w:lang w:val="en-US"/>
        </w:rPr>
        <w:t>k</w:t>
      </w:r>
      <w:r w:rsidR="004900A2">
        <w:rPr>
          <w:rFonts w:ascii="Arial Unicode MS" w:eastAsia="Arial Unicode MS" w:hAnsi="Arial Unicode MS" w:cs="Arial Unicode MS"/>
        </w:rPr>
        <w:t>sana</w:t>
      </w:r>
      <w:r>
        <w:rPr>
          <w:rFonts w:ascii="Arial Unicode MS" w:eastAsia="Arial Unicode MS" w:hAnsi="Arial Unicode MS" w:cs="Arial Unicode MS"/>
        </w:rPr>
        <w:t xml:space="preserve"> ..................</w:t>
      </w:r>
      <w:r w:rsidR="00F61A36">
        <w:rPr>
          <w:rFonts w:ascii="Arial Unicode MS" w:eastAsia="Arial Unicode MS" w:hAnsi="Arial Unicode MS" w:cs="Arial Unicode MS"/>
        </w:rPr>
        <w:t>........21</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12. Indeks Kepuasan Masyarakat Ruang Lingkup S</w:t>
      </w:r>
      <w:r w:rsidR="00F61A36">
        <w:rPr>
          <w:rFonts w:ascii="Arial Unicode MS" w:eastAsia="Arial Unicode MS" w:hAnsi="Arial Unicode MS" w:cs="Arial Unicode MS"/>
        </w:rPr>
        <w:t>arana dan Prasarana Pelayanan ...22</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 xml:space="preserve">Tabel 13. Indeks Kepuasan Masyarakat Ruang Lingkup Penanganan Pengaduan, Saran                   </w:t>
      </w:r>
    </w:p>
    <w:p w:rsidR="00DC6660" w:rsidRDefault="00F61A36" w:rsidP="00DC6660">
      <w:pPr>
        <w:rPr>
          <w:rFonts w:ascii="Arial Unicode MS" w:eastAsia="Arial Unicode MS" w:hAnsi="Arial Unicode MS" w:cs="Arial Unicode MS"/>
        </w:rPr>
      </w:pPr>
      <w:r>
        <w:rPr>
          <w:rFonts w:ascii="Arial Unicode MS" w:eastAsia="Arial Unicode MS" w:hAnsi="Arial Unicode MS" w:cs="Arial Unicode MS"/>
        </w:rPr>
        <w:t xml:space="preserve">           </w:t>
      </w:r>
      <w:r w:rsidR="00DC6660">
        <w:rPr>
          <w:rFonts w:ascii="Arial Unicode MS" w:eastAsia="Arial Unicode MS" w:hAnsi="Arial Unicode MS" w:cs="Arial Unicode MS"/>
        </w:rPr>
        <w:t>dan Masukan ........................................</w:t>
      </w:r>
      <w:r w:rsidR="00EB0ACC">
        <w:rPr>
          <w:rFonts w:ascii="Arial Unicode MS" w:eastAsia="Arial Unicode MS" w:hAnsi="Arial Unicode MS" w:cs="Arial Unicode MS"/>
        </w:rPr>
        <w:t>..................................................................</w:t>
      </w:r>
      <w:r>
        <w:rPr>
          <w:rFonts w:ascii="Arial Unicode MS" w:eastAsia="Arial Unicode MS" w:hAnsi="Arial Unicode MS" w:cs="Arial Unicode MS"/>
        </w:rPr>
        <w:t>.</w:t>
      </w:r>
      <w:r w:rsidR="00EB0ACC">
        <w:rPr>
          <w:rFonts w:ascii="Arial Unicode MS" w:eastAsia="Arial Unicode MS" w:hAnsi="Arial Unicode MS" w:cs="Arial Unicode MS"/>
        </w:rPr>
        <w:t>.</w:t>
      </w:r>
      <w:r>
        <w:rPr>
          <w:rFonts w:ascii="Arial Unicode MS" w:eastAsia="Arial Unicode MS" w:hAnsi="Arial Unicode MS" w:cs="Arial Unicode MS"/>
        </w:rPr>
        <w:t>.23</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Tabel 14. Nilai Persepsi, Interval IKM, Interval Kon</w:t>
      </w:r>
      <w:r w:rsidR="004900A2">
        <w:rPr>
          <w:rFonts w:ascii="Arial Unicode MS" w:eastAsia="Arial Unicode MS" w:hAnsi="Arial Unicode MS" w:cs="Arial Unicode MS"/>
        </w:rPr>
        <w:t xml:space="preserve">versi IKM, Mutu Pelayanan dan </w:t>
      </w:r>
      <w:r w:rsidR="004900A2">
        <w:rPr>
          <w:rFonts w:ascii="Arial Unicode MS" w:eastAsia="Arial Unicode MS" w:hAnsi="Arial Unicode MS" w:cs="Arial Unicode MS"/>
          <w:lang w:val="en-US"/>
        </w:rPr>
        <w:t>Ki</w:t>
      </w:r>
      <w:r>
        <w:rPr>
          <w:rFonts w:ascii="Arial Unicode MS" w:eastAsia="Arial Unicode MS" w:hAnsi="Arial Unicode MS" w:cs="Arial Unicode MS"/>
        </w:rPr>
        <w:t>nerja</w:t>
      </w:r>
    </w:p>
    <w:p w:rsidR="00DC6660" w:rsidRDefault="00F61A36" w:rsidP="00DC6660">
      <w:pPr>
        <w:rPr>
          <w:rFonts w:ascii="Arial Unicode MS" w:eastAsia="Arial Unicode MS" w:hAnsi="Arial Unicode MS" w:cs="Arial Unicode MS"/>
        </w:rPr>
      </w:pPr>
      <w:r>
        <w:rPr>
          <w:rFonts w:ascii="Arial Unicode MS" w:eastAsia="Arial Unicode MS" w:hAnsi="Arial Unicode MS" w:cs="Arial Unicode MS"/>
        </w:rPr>
        <w:t xml:space="preserve">            </w:t>
      </w:r>
      <w:r w:rsidR="00DC6660">
        <w:rPr>
          <w:rFonts w:ascii="Arial Unicode MS" w:eastAsia="Arial Unicode MS" w:hAnsi="Arial Unicode MS" w:cs="Arial Unicode MS"/>
        </w:rPr>
        <w:t>Unit Pelayanan ..............................................................................................</w:t>
      </w:r>
      <w:r>
        <w:rPr>
          <w:rFonts w:ascii="Arial Unicode MS" w:eastAsia="Arial Unicode MS" w:hAnsi="Arial Unicode MS" w:cs="Arial Unicode MS"/>
        </w:rPr>
        <w:t>.</w:t>
      </w:r>
      <w:r w:rsidR="00DC6660">
        <w:rPr>
          <w:rFonts w:ascii="Arial Unicode MS" w:eastAsia="Arial Unicode MS" w:hAnsi="Arial Unicode MS" w:cs="Arial Unicode MS"/>
        </w:rPr>
        <w:t>..</w:t>
      </w:r>
      <w:r>
        <w:rPr>
          <w:rFonts w:ascii="Arial Unicode MS" w:eastAsia="Arial Unicode MS" w:hAnsi="Arial Unicode MS" w:cs="Arial Unicode MS"/>
        </w:rPr>
        <w:t>.</w:t>
      </w:r>
      <w:r w:rsidR="00DC6660">
        <w:rPr>
          <w:rFonts w:ascii="Arial Unicode MS" w:eastAsia="Arial Unicode MS" w:hAnsi="Arial Unicode MS" w:cs="Arial Unicode MS"/>
        </w:rPr>
        <w:t>....</w:t>
      </w:r>
      <w:r>
        <w:rPr>
          <w:rFonts w:ascii="Arial Unicode MS" w:eastAsia="Arial Unicode MS" w:hAnsi="Arial Unicode MS" w:cs="Arial Unicode MS"/>
        </w:rPr>
        <w:t>...25</w:t>
      </w:r>
    </w:p>
    <w:p w:rsidR="00DC6660" w:rsidRDefault="00DC6660"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DC6660" w:rsidRDefault="00DC6660" w:rsidP="00F61A36">
      <w:pPr>
        <w:jc w:val="center"/>
        <w:rPr>
          <w:rFonts w:ascii="Arial Unicode MS" w:eastAsia="Arial Unicode MS" w:hAnsi="Arial Unicode MS" w:cs="Arial Unicode MS"/>
          <w:b/>
        </w:rPr>
      </w:pPr>
      <w:r w:rsidRPr="00193835">
        <w:rPr>
          <w:rFonts w:ascii="Arial Unicode MS" w:eastAsia="Arial Unicode MS" w:hAnsi="Arial Unicode MS" w:cs="Arial Unicode MS"/>
          <w:b/>
        </w:rPr>
        <w:lastRenderedPageBreak/>
        <w:t>DAFTAR GAMBAR</w:t>
      </w:r>
    </w:p>
    <w:p w:rsidR="00F61A36" w:rsidRPr="00193835" w:rsidRDefault="00F61A36" w:rsidP="00F61A36">
      <w:pPr>
        <w:jc w:val="center"/>
        <w:rPr>
          <w:rFonts w:ascii="Arial Unicode MS" w:eastAsia="Arial Unicode MS" w:hAnsi="Arial Unicode MS" w:cs="Arial Unicode MS"/>
          <w:b/>
        </w:rPr>
      </w:pPr>
    </w:p>
    <w:p w:rsidR="00DC6660" w:rsidRDefault="00DC6660" w:rsidP="00F61A36">
      <w:pPr>
        <w:ind w:left="-284"/>
        <w:rPr>
          <w:rFonts w:ascii="Arial Unicode MS" w:eastAsia="Arial Unicode MS" w:hAnsi="Arial Unicode MS" w:cs="Arial Unicode MS"/>
        </w:rPr>
      </w:pPr>
      <w:r>
        <w:rPr>
          <w:rFonts w:ascii="Arial Unicode MS" w:eastAsia="Arial Unicode MS" w:hAnsi="Arial Unicode MS" w:cs="Arial Unicode MS"/>
        </w:rPr>
        <w:t>Gambar</w:t>
      </w:r>
      <w:r w:rsidR="004900A2">
        <w:rPr>
          <w:rFonts w:ascii="Arial Unicode MS" w:eastAsia="Arial Unicode MS" w:hAnsi="Arial Unicode MS" w:cs="Arial Unicode MS"/>
        </w:rPr>
        <w:t xml:space="preserve"> 1. Karakteristik Responden Be</w:t>
      </w:r>
      <w:r w:rsidR="004900A2">
        <w:rPr>
          <w:rFonts w:ascii="Arial Unicode MS" w:eastAsia="Arial Unicode MS" w:hAnsi="Arial Unicode MS" w:cs="Arial Unicode MS"/>
          <w:lang w:val="en-US"/>
        </w:rPr>
        <w:t>rd</w:t>
      </w:r>
      <w:r>
        <w:rPr>
          <w:rFonts w:ascii="Arial Unicode MS" w:eastAsia="Arial Unicode MS" w:hAnsi="Arial Unicode MS" w:cs="Arial Unicode MS"/>
        </w:rPr>
        <w:t>asarkan Jenis Kelamin ...........................</w:t>
      </w:r>
      <w:r w:rsidR="00255888">
        <w:rPr>
          <w:rFonts w:ascii="Arial Unicode MS" w:eastAsia="Arial Unicode MS" w:hAnsi="Arial Unicode MS" w:cs="Arial Unicode MS"/>
        </w:rPr>
        <w:t>..................10</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w:t>
      </w:r>
      <w:r w:rsidR="004900A2">
        <w:rPr>
          <w:rFonts w:ascii="Arial Unicode MS" w:eastAsia="Arial Unicode MS" w:hAnsi="Arial Unicode MS" w:cs="Arial Unicode MS"/>
        </w:rPr>
        <w:t xml:space="preserve"> 2. Karakteristik Responden Be</w:t>
      </w:r>
      <w:r w:rsidR="004900A2">
        <w:rPr>
          <w:rFonts w:ascii="Arial Unicode MS" w:eastAsia="Arial Unicode MS" w:hAnsi="Arial Unicode MS" w:cs="Arial Unicode MS"/>
          <w:lang w:val="en-US"/>
        </w:rPr>
        <w:t>rd</w:t>
      </w:r>
      <w:r>
        <w:rPr>
          <w:rFonts w:ascii="Arial Unicode MS" w:eastAsia="Arial Unicode MS" w:hAnsi="Arial Unicode MS" w:cs="Arial Unicode MS"/>
        </w:rPr>
        <w:t>asarkan Jenis Pendidikan ...........................</w:t>
      </w:r>
      <w:r w:rsidR="00255888">
        <w:rPr>
          <w:rFonts w:ascii="Arial Unicode MS" w:eastAsia="Arial Unicode MS" w:hAnsi="Arial Unicode MS" w:cs="Arial Unicode MS"/>
        </w:rPr>
        <w:t>.............11</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w:t>
      </w:r>
      <w:r w:rsidR="004900A2">
        <w:rPr>
          <w:rFonts w:ascii="Arial Unicode MS" w:eastAsia="Arial Unicode MS" w:hAnsi="Arial Unicode MS" w:cs="Arial Unicode MS"/>
        </w:rPr>
        <w:t xml:space="preserve"> 3. Karakteristik Responden Be</w:t>
      </w:r>
      <w:r w:rsidR="004900A2">
        <w:rPr>
          <w:rFonts w:ascii="Arial Unicode MS" w:eastAsia="Arial Unicode MS" w:hAnsi="Arial Unicode MS" w:cs="Arial Unicode MS"/>
          <w:lang w:val="en-US"/>
        </w:rPr>
        <w:t>rd</w:t>
      </w:r>
      <w:r>
        <w:rPr>
          <w:rFonts w:ascii="Arial Unicode MS" w:eastAsia="Arial Unicode MS" w:hAnsi="Arial Unicode MS" w:cs="Arial Unicode MS"/>
        </w:rPr>
        <w:t>asarkan Jenis Pekerjaan ...........................</w:t>
      </w:r>
      <w:r w:rsidR="00255888">
        <w:rPr>
          <w:rFonts w:ascii="Arial Unicode MS" w:eastAsia="Arial Unicode MS" w:hAnsi="Arial Unicode MS" w:cs="Arial Unicode MS"/>
        </w:rPr>
        <w:t>...............12</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 4. Nilai Rata-Rata Unsur Pelayanan ...........................</w:t>
      </w:r>
      <w:r w:rsidR="00255888">
        <w:rPr>
          <w:rFonts w:ascii="Arial Unicode MS" w:eastAsia="Arial Unicode MS" w:hAnsi="Arial Unicode MS" w:cs="Arial Unicode MS"/>
        </w:rPr>
        <w:t>.................................................14</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 5. Indeks Kepuasan Masyarakat Ruang Lingkup Persyaratan .......................</w:t>
      </w:r>
      <w:r w:rsidR="00255888">
        <w:rPr>
          <w:rFonts w:ascii="Arial Unicode MS" w:eastAsia="Arial Unicode MS" w:hAnsi="Arial Unicode MS" w:cs="Arial Unicode MS"/>
        </w:rPr>
        <w:t>.............16</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 6. Indeks Kepuasan Masyarakat Ruang Lingkup Prosedur .......................</w:t>
      </w:r>
      <w:r w:rsidR="00255888">
        <w:rPr>
          <w:rFonts w:ascii="Arial Unicode MS" w:eastAsia="Arial Unicode MS" w:hAnsi="Arial Unicode MS" w:cs="Arial Unicode MS"/>
        </w:rPr>
        <w:t>..................17</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 7. Indeks Kepuasan Masyarakat Ruang Lingkup Waktu Pelayanan .......................</w:t>
      </w:r>
      <w:r w:rsidR="00255888">
        <w:rPr>
          <w:rFonts w:ascii="Arial Unicode MS" w:eastAsia="Arial Unicode MS" w:hAnsi="Arial Unicode MS" w:cs="Arial Unicode MS"/>
        </w:rPr>
        <w:t>....18</w:t>
      </w:r>
    </w:p>
    <w:p w:rsidR="00DC6660" w:rsidRDefault="00DC6660" w:rsidP="00F61A36">
      <w:pPr>
        <w:ind w:hanging="284"/>
        <w:rPr>
          <w:rFonts w:ascii="Arial Unicode MS" w:eastAsia="Arial Unicode MS" w:hAnsi="Arial Unicode MS" w:cs="Arial Unicode MS"/>
        </w:rPr>
      </w:pPr>
      <w:r>
        <w:rPr>
          <w:rFonts w:ascii="Arial Unicode MS" w:eastAsia="Arial Unicode MS" w:hAnsi="Arial Unicode MS" w:cs="Arial Unicode MS"/>
        </w:rPr>
        <w:t>Gambar 8. Indeks Kepuasan Masyarakat Ruang Lingkup Biaya / Tarif .......................</w:t>
      </w:r>
      <w:r w:rsidR="00255888">
        <w:rPr>
          <w:rFonts w:ascii="Arial Unicode MS" w:eastAsia="Arial Unicode MS" w:hAnsi="Arial Unicode MS" w:cs="Arial Unicode MS"/>
        </w:rPr>
        <w:t>.............19</w:t>
      </w:r>
    </w:p>
    <w:p w:rsidR="008C347E" w:rsidRPr="00B816DD" w:rsidRDefault="008C347E" w:rsidP="00F61A36">
      <w:pPr>
        <w:ind w:hanging="284"/>
        <w:rPr>
          <w:rFonts w:ascii="Arial Unicode MS" w:eastAsia="Arial Unicode MS" w:hAnsi="Arial Unicode MS" w:cs="Arial Unicode MS"/>
        </w:rPr>
      </w:pPr>
      <w:r>
        <w:rPr>
          <w:rFonts w:ascii="Arial Unicode MS" w:eastAsia="Arial Unicode MS" w:hAnsi="Arial Unicode MS" w:cs="Arial Unicode MS"/>
          <w:lang w:val="en-US"/>
        </w:rPr>
        <w:t>Gambar 9. Indeks Kepuasan Masyarakat Ruang Lingk</w:t>
      </w:r>
      <w:r w:rsidR="00255888">
        <w:rPr>
          <w:rFonts w:ascii="Arial Unicode MS" w:eastAsia="Arial Unicode MS" w:hAnsi="Arial Unicode MS" w:cs="Arial Unicode MS"/>
          <w:lang w:val="en-US"/>
        </w:rPr>
        <w:t>up Produk Spesifikasi Jenis</w:t>
      </w:r>
      <w:r>
        <w:rPr>
          <w:rFonts w:ascii="Arial Unicode MS" w:eastAsia="Arial Unicode MS" w:hAnsi="Arial Unicode MS" w:cs="Arial Unicode MS"/>
          <w:lang w:val="en-US"/>
        </w:rPr>
        <w:t>Pelayanan</w:t>
      </w:r>
      <w:r w:rsidR="00255888">
        <w:rPr>
          <w:rFonts w:ascii="Arial Unicode MS" w:eastAsia="Arial Unicode MS" w:hAnsi="Arial Unicode MS" w:cs="Arial Unicode MS"/>
        </w:rPr>
        <w:t>20</w:t>
      </w:r>
    </w:p>
    <w:p w:rsidR="00DC6660" w:rsidRDefault="008C347E" w:rsidP="00F61A36">
      <w:pPr>
        <w:ind w:hanging="284"/>
        <w:rPr>
          <w:rFonts w:ascii="Arial Unicode MS" w:eastAsia="Arial Unicode MS" w:hAnsi="Arial Unicode MS" w:cs="Arial Unicode MS"/>
        </w:rPr>
      </w:pPr>
      <w:r>
        <w:rPr>
          <w:rFonts w:ascii="Arial Unicode MS" w:eastAsia="Arial Unicode MS" w:hAnsi="Arial Unicode MS" w:cs="Arial Unicode MS"/>
        </w:rPr>
        <w:t xml:space="preserve">Gambar </w:t>
      </w:r>
      <w:r>
        <w:rPr>
          <w:rFonts w:ascii="Arial Unicode MS" w:eastAsia="Arial Unicode MS" w:hAnsi="Arial Unicode MS" w:cs="Arial Unicode MS"/>
          <w:lang w:val="en-US"/>
        </w:rPr>
        <w:t>10</w:t>
      </w:r>
      <w:r w:rsidR="00DC6660">
        <w:rPr>
          <w:rFonts w:ascii="Arial Unicode MS" w:eastAsia="Arial Unicode MS" w:hAnsi="Arial Unicode MS" w:cs="Arial Unicode MS"/>
        </w:rPr>
        <w:t xml:space="preserve">. Indeks Kepuasan Masyarakat Ruang Lingkup Kompetensi </w:t>
      </w:r>
      <w:r w:rsidR="004900A2">
        <w:rPr>
          <w:rFonts w:ascii="Arial Unicode MS" w:eastAsia="Arial Unicode MS" w:hAnsi="Arial Unicode MS" w:cs="Arial Unicode MS"/>
        </w:rPr>
        <w:t>Pelaksana</w:t>
      </w:r>
      <w:r w:rsidR="00DC6660">
        <w:rPr>
          <w:rFonts w:ascii="Arial Unicode MS" w:eastAsia="Arial Unicode MS" w:hAnsi="Arial Unicode MS" w:cs="Arial Unicode MS"/>
        </w:rPr>
        <w:t xml:space="preserve"> ...........</w:t>
      </w:r>
      <w:r w:rsidR="00255888">
        <w:rPr>
          <w:rFonts w:ascii="Arial Unicode MS" w:eastAsia="Arial Unicode MS" w:hAnsi="Arial Unicode MS" w:cs="Arial Unicode MS"/>
        </w:rPr>
        <w:t>.....21</w:t>
      </w:r>
    </w:p>
    <w:p w:rsidR="00DC6660" w:rsidRDefault="008C347E" w:rsidP="00F61A36">
      <w:pPr>
        <w:ind w:hanging="284"/>
        <w:rPr>
          <w:rFonts w:ascii="Arial Unicode MS" w:eastAsia="Arial Unicode MS" w:hAnsi="Arial Unicode MS" w:cs="Arial Unicode MS"/>
        </w:rPr>
      </w:pPr>
      <w:r>
        <w:rPr>
          <w:rFonts w:ascii="Arial Unicode MS" w:eastAsia="Arial Unicode MS" w:hAnsi="Arial Unicode MS" w:cs="Arial Unicode MS"/>
        </w:rPr>
        <w:t>Gambar 1</w:t>
      </w:r>
      <w:r>
        <w:rPr>
          <w:rFonts w:ascii="Arial Unicode MS" w:eastAsia="Arial Unicode MS" w:hAnsi="Arial Unicode MS" w:cs="Arial Unicode MS"/>
          <w:lang w:val="en-US"/>
        </w:rPr>
        <w:t>1</w:t>
      </w:r>
      <w:r w:rsidR="00DC6660">
        <w:rPr>
          <w:rFonts w:ascii="Arial Unicode MS" w:eastAsia="Arial Unicode MS" w:hAnsi="Arial Unicode MS" w:cs="Arial Unicode MS"/>
        </w:rPr>
        <w:t>. Indeks Kepuasan Masyarakat Rua</w:t>
      </w:r>
      <w:r w:rsidR="004900A2">
        <w:rPr>
          <w:rFonts w:ascii="Arial Unicode MS" w:eastAsia="Arial Unicode MS" w:hAnsi="Arial Unicode MS" w:cs="Arial Unicode MS"/>
        </w:rPr>
        <w:t>ng Lingkup Perilaku Pelaksan</w:t>
      </w:r>
      <w:r w:rsidR="004900A2">
        <w:rPr>
          <w:rFonts w:ascii="Arial Unicode MS" w:eastAsia="Arial Unicode MS" w:hAnsi="Arial Unicode MS" w:cs="Arial Unicode MS"/>
          <w:lang w:val="en-US"/>
        </w:rPr>
        <w:t>a</w:t>
      </w:r>
      <w:r w:rsidR="00DC6660">
        <w:rPr>
          <w:rFonts w:ascii="Arial Unicode MS" w:eastAsia="Arial Unicode MS" w:hAnsi="Arial Unicode MS" w:cs="Arial Unicode MS"/>
        </w:rPr>
        <w:t>...............</w:t>
      </w:r>
      <w:r w:rsidR="00255888">
        <w:rPr>
          <w:rFonts w:ascii="Arial Unicode MS" w:eastAsia="Arial Unicode MS" w:hAnsi="Arial Unicode MS" w:cs="Arial Unicode MS"/>
        </w:rPr>
        <w:t>........22</w:t>
      </w:r>
    </w:p>
    <w:p w:rsidR="00DC6660" w:rsidRDefault="008C347E" w:rsidP="00B816DD">
      <w:pPr>
        <w:ind w:hanging="284"/>
        <w:rPr>
          <w:rFonts w:ascii="Arial Unicode MS" w:eastAsia="Arial Unicode MS" w:hAnsi="Arial Unicode MS" w:cs="Arial Unicode MS"/>
        </w:rPr>
      </w:pPr>
      <w:r>
        <w:rPr>
          <w:rFonts w:ascii="Arial Unicode MS" w:eastAsia="Arial Unicode MS" w:hAnsi="Arial Unicode MS" w:cs="Arial Unicode MS"/>
        </w:rPr>
        <w:t>Gambar 1</w:t>
      </w:r>
      <w:r>
        <w:rPr>
          <w:rFonts w:ascii="Arial Unicode MS" w:eastAsia="Arial Unicode MS" w:hAnsi="Arial Unicode MS" w:cs="Arial Unicode MS"/>
          <w:lang w:val="en-US"/>
        </w:rPr>
        <w:t>2</w:t>
      </w:r>
      <w:r w:rsidR="00DC6660">
        <w:rPr>
          <w:rFonts w:ascii="Arial Unicode MS" w:eastAsia="Arial Unicode MS" w:hAnsi="Arial Unicode MS" w:cs="Arial Unicode MS"/>
        </w:rPr>
        <w:t>. Indeks Kepuasan Masyarakat Ruan</w:t>
      </w:r>
      <w:r w:rsidR="00B816DD">
        <w:rPr>
          <w:rFonts w:ascii="Arial Unicode MS" w:eastAsia="Arial Unicode MS" w:hAnsi="Arial Unicode MS" w:cs="Arial Unicode MS"/>
        </w:rPr>
        <w:t xml:space="preserve">g Lingkup </w:t>
      </w:r>
      <w:r w:rsidR="00255888">
        <w:rPr>
          <w:rFonts w:ascii="Arial Unicode MS" w:eastAsia="Arial Unicode MS" w:hAnsi="Arial Unicode MS" w:cs="Arial Unicode MS"/>
        </w:rPr>
        <w:t>Sarana dan Prasarana Pelayanan23</w:t>
      </w:r>
    </w:p>
    <w:p w:rsidR="00DC6660" w:rsidRDefault="008C347E" w:rsidP="00B816DD">
      <w:pPr>
        <w:ind w:left="993" w:hanging="1277"/>
        <w:rPr>
          <w:rFonts w:ascii="Arial Unicode MS" w:eastAsia="Arial Unicode MS" w:hAnsi="Arial Unicode MS" w:cs="Arial Unicode MS"/>
        </w:rPr>
      </w:pPr>
      <w:r>
        <w:rPr>
          <w:rFonts w:ascii="Arial Unicode MS" w:eastAsia="Arial Unicode MS" w:hAnsi="Arial Unicode MS" w:cs="Arial Unicode MS"/>
        </w:rPr>
        <w:t>Gambar 1</w:t>
      </w:r>
      <w:r>
        <w:rPr>
          <w:rFonts w:ascii="Arial Unicode MS" w:eastAsia="Arial Unicode MS" w:hAnsi="Arial Unicode MS" w:cs="Arial Unicode MS"/>
          <w:lang w:val="en-US"/>
        </w:rPr>
        <w:t>3</w:t>
      </w:r>
      <w:r w:rsidR="00DC6660">
        <w:rPr>
          <w:rFonts w:ascii="Arial Unicode MS" w:eastAsia="Arial Unicode MS" w:hAnsi="Arial Unicode MS" w:cs="Arial Unicode MS"/>
        </w:rPr>
        <w:t>. Indeks Kepuasan Masyarakat Ruan</w:t>
      </w:r>
      <w:r w:rsidR="00B816DD">
        <w:rPr>
          <w:rFonts w:ascii="Arial Unicode MS" w:eastAsia="Arial Unicode MS" w:hAnsi="Arial Unicode MS" w:cs="Arial Unicode MS"/>
        </w:rPr>
        <w:t xml:space="preserve">g Lingkup Penanganan Pengaduan  </w:t>
      </w:r>
      <w:r w:rsidR="00DC6660">
        <w:rPr>
          <w:rFonts w:ascii="Arial Unicode MS" w:eastAsia="Arial Unicode MS" w:hAnsi="Arial Unicode MS" w:cs="Arial Unicode MS"/>
        </w:rPr>
        <w:t xml:space="preserve">Saran dan </w:t>
      </w:r>
      <w:r w:rsidR="00B816DD">
        <w:rPr>
          <w:rFonts w:ascii="Arial Unicode MS" w:eastAsia="Arial Unicode MS" w:hAnsi="Arial Unicode MS" w:cs="Arial Unicode MS"/>
        </w:rPr>
        <w:t xml:space="preserve">     </w:t>
      </w:r>
      <w:r w:rsidR="00DC6660">
        <w:rPr>
          <w:rFonts w:ascii="Arial Unicode MS" w:eastAsia="Arial Unicode MS" w:hAnsi="Arial Unicode MS" w:cs="Arial Unicode MS"/>
        </w:rPr>
        <w:t>Masukan .......................................................................................</w:t>
      </w:r>
      <w:r w:rsidR="00B816DD">
        <w:rPr>
          <w:rFonts w:ascii="Arial Unicode MS" w:eastAsia="Arial Unicode MS" w:hAnsi="Arial Unicode MS" w:cs="Arial Unicode MS"/>
        </w:rPr>
        <w:t>.....................</w:t>
      </w:r>
      <w:r w:rsidR="00255888">
        <w:rPr>
          <w:rFonts w:ascii="Arial Unicode MS" w:eastAsia="Arial Unicode MS" w:hAnsi="Arial Unicode MS" w:cs="Arial Unicode MS"/>
        </w:rPr>
        <w:t>..</w:t>
      </w:r>
      <w:r w:rsidR="00B816DD">
        <w:rPr>
          <w:rFonts w:ascii="Arial Unicode MS" w:eastAsia="Arial Unicode MS" w:hAnsi="Arial Unicode MS" w:cs="Arial Unicode MS"/>
        </w:rPr>
        <w:t>.</w:t>
      </w:r>
      <w:r w:rsidR="00255888">
        <w:rPr>
          <w:rFonts w:ascii="Arial Unicode MS" w:eastAsia="Arial Unicode MS" w:hAnsi="Arial Unicode MS" w:cs="Arial Unicode MS"/>
        </w:rPr>
        <w:t>24</w:t>
      </w:r>
    </w:p>
    <w:p w:rsidR="00DC6660" w:rsidRDefault="00DC6660"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462FBC" w:rsidRDefault="00462FBC"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E43225" w:rsidRDefault="00E43225" w:rsidP="00CF580E">
      <w:pPr>
        <w:rPr>
          <w:rFonts w:ascii="Arial Unicode MS" w:eastAsia="Arial Unicode MS" w:hAnsi="Arial Unicode MS" w:cs="Arial Unicode MS"/>
          <w:b/>
        </w:rPr>
        <w:sectPr w:rsidR="00E43225" w:rsidSect="00AF35F3">
          <w:pgSz w:w="11906" w:h="16838"/>
          <w:pgMar w:top="1440" w:right="1416" w:bottom="1440" w:left="1440" w:header="709" w:footer="709" w:gutter="0"/>
          <w:pgNumType w:fmt="lowerRoman" w:start="1"/>
          <w:cols w:space="708"/>
          <w:docGrid w:linePitch="360"/>
        </w:sectPr>
      </w:pPr>
    </w:p>
    <w:p w:rsidR="00462FBC" w:rsidRDefault="00462FBC" w:rsidP="00DC6660">
      <w:pPr>
        <w:jc w:val="center"/>
        <w:rPr>
          <w:rFonts w:ascii="Arial Unicode MS" w:eastAsia="Arial Unicode MS" w:hAnsi="Arial Unicode MS" w:cs="Arial Unicode MS"/>
          <w:b/>
          <w:lang w:val="en-US"/>
        </w:rPr>
      </w:pPr>
      <w:r>
        <w:rPr>
          <w:rFonts w:ascii="Arial Unicode MS" w:eastAsia="Arial Unicode MS" w:hAnsi="Arial Unicode MS" w:cs="Arial Unicode MS"/>
          <w:b/>
        </w:rPr>
        <w:lastRenderedPageBreak/>
        <w:t xml:space="preserve">BAB </w:t>
      </w:r>
      <w:r>
        <w:rPr>
          <w:rFonts w:ascii="Arial Unicode MS" w:eastAsia="Arial Unicode MS" w:hAnsi="Arial Unicode MS" w:cs="Arial Unicode MS"/>
          <w:b/>
          <w:lang w:val="en-US"/>
        </w:rPr>
        <w:t xml:space="preserve">I </w:t>
      </w:r>
    </w:p>
    <w:p w:rsidR="00DC6660" w:rsidRDefault="00DC6660" w:rsidP="00DC6660">
      <w:pPr>
        <w:jc w:val="center"/>
        <w:rPr>
          <w:rFonts w:ascii="Arial Unicode MS" w:eastAsia="Arial Unicode MS" w:hAnsi="Arial Unicode MS" w:cs="Arial Unicode MS"/>
          <w:b/>
        </w:rPr>
      </w:pPr>
      <w:r w:rsidRPr="00F65B26">
        <w:rPr>
          <w:rFonts w:ascii="Arial Unicode MS" w:eastAsia="Arial Unicode MS" w:hAnsi="Arial Unicode MS" w:cs="Arial Unicode MS"/>
          <w:b/>
        </w:rPr>
        <w:t>PENDAHULUAN</w:t>
      </w:r>
    </w:p>
    <w:p w:rsidR="00A0673E" w:rsidRPr="00F65B26" w:rsidRDefault="00A0673E" w:rsidP="00DC6660">
      <w:pPr>
        <w:jc w:val="center"/>
        <w:rPr>
          <w:rFonts w:ascii="Arial Unicode MS" w:eastAsia="Arial Unicode MS" w:hAnsi="Arial Unicode MS" w:cs="Arial Unicode MS"/>
          <w:b/>
        </w:rPr>
      </w:pPr>
    </w:p>
    <w:p w:rsidR="00DC6660" w:rsidRPr="00A0673E" w:rsidRDefault="00DC6660" w:rsidP="00A0673E">
      <w:pPr>
        <w:pStyle w:val="ListParagraph"/>
        <w:numPr>
          <w:ilvl w:val="0"/>
          <w:numId w:val="5"/>
        </w:numPr>
        <w:ind w:left="284" w:hanging="284"/>
        <w:rPr>
          <w:rFonts w:ascii="Arial Unicode MS" w:eastAsia="Arial Unicode MS" w:hAnsi="Arial Unicode MS" w:cs="Arial Unicode MS"/>
          <w:b/>
        </w:rPr>
      </w:pPr>
      <w:r w:rsidRPr="00F65B26">
        <w:rPr>
          <w:rFonts w:ascii="Arial Unicode MS" w:eastAsia="Arial Unicode MS" w:hAnsi="Arial Unicode MS" w:cs="Arial Unicode MS"/>
          <w:b/>
          <w:lang w:val="id-ID"/>
        </w:rPr>
        <w:t>LATAR</w:t>
      </w:r>
      <w:r>
        <w:rPr>
          <w:rFonts w:ascii="Arial Unicode MS" w:eastAsia="Arial Unicode MS" w:hAnsi="Arial Unicode MS" w:cs="Arial Unicode MS"/>
          <w:b/>
          <w:lang w:val="id-ID"/>
        </w:rPr>
        <w:t xml:space="preserve"> </w:t>
      </w:r>
      <w:r w:rsidRPr="00F65B26">
        <w:rPr>
          <w:rFonts w:ascii="Arial Unicode MS" w:eastAsia="Arial Unicode MS" w:hAnsi="Arial Unicode MS" w:cs="Arial Unicode MS"/>
          <w:b/>
          <w:lang w:val="id-ID"/>
        </w:rPr>
        <w:t xml:space="preserve"> BELAKAN</w:t>
      </w:r>
      <w:r w:rsidR="00A0673E">
        <w:rPr>
          <w:rFonts w:ascii="Arial Unicode MS" w:eastAsia="Arial Unicode MS" w:hAnsi="Arial Unicode MS" w:cs="Arial Unicode MS"/>
          <w:b/>
          <w:lang w:val="id-ID"/>
        </w:rPr>
        <w:t>G</w:t>
      </w:r>
    </w:p>
    <w:p w:rsidR="00DC6660" w:rsidRDefault="00DC6660" w:rsidP="00A0673E">
      <w:pPr>
        <w:pStyle w:val="ListParagraph"/>
        <w:ind w:left="0" w:firstLine="284"/>
        <w:jc w:val="both"/>
        <w:rPr>
          <w:rFonts w:ascii="Arial Unicode MS" w:eastAsia="Arial Unicode MS" w:hAnsi="Arial Unicode MS" w:cs="Arial Unicode MS"/>
          <w:lang w:val="id-ID"/>
        </w:rPr>
      </w:pPr>
      <w:r>
        <w:rPr>
          <w:rFonts w:ascii="Arial Unicode MS" w:eastAsia="Arial Unicode MS" w:hAnsi="Arial Unicode MS" w:cs="Arial Unicode MS"/>
          <w:lang w:val="id-ID"/>
        </w:rPr>
        <w:t>Penyelenggaraan pelayanan publik yang dilaksanakan oleh aparatur pemerintah dalam berbagai sektor pelayanan, terutama yang menyangkut hal-hal sipil dan kebutuhan dasar masyarakat, kinerjanya masih belum seperti yang diharapkan. Hal ini dapat dibuktikan antara lain masih banyaknya pengaduan atau keluhan masyarakat dan dunia usaha, baik yamg melalui surat pembaca maupun media pengaduan yang lainnya, serta menyangkut prosedur yang berbelit-belit, kurang tra</w:t>
      </w:r>
      <w:r w:rsidR="002D4D8C">
        <w:rPr>
          <w:rFonts w:ascii="Arial Unicode MS" w:eastAsia="Arial Unicode MS" w:hAnsi="Arial Unicode MS" w:cs="Arial Unicode MS"/>
          <w:lang w:val="id-ID"/>
        </w:rPr>
        <w:t>n</w:t>
      </w:r>
      <w:r>
        <w:rPr>
          <w:rFonts w:ascii="Arial Unicode MS" w:eastAsia="Arial Unicode MS" w:hAnsi="Arial Unicode MS" w:cs="Arial Unicode MS"/>
          <w:lang w:val="id-ID"/>
        </w:rPr>
        <w:t>sparan, kurang informatif, kurang konsisten, fasilitas yang terbatas, sarana dan prasarana yang kurang memadai, suasana lingkungan yang kurang nyaman dan aman, sehingga tidak menjamin kepastian hukum, waktu dan biaya serta masih banyak dijumpai pungutan liar dan diskriminatif.</w:t>
      </w:r>
    </w:p>
    <w:p w:rsidR="00DC6660" w:rsidRDefault="00DC6660" w:rsidP="00DC6660">
      <w:pPr>
        <w:pStyle w:val="ListParagraph"/>
        <w:ind w:left="0" w:firstLine="720"/>
        <w:jc w:val="both"/>
        <w:rPr>
          <w:rFonts w:ascii="Arial Unicode MS" w:eastAsia="Arial Unicode MS" w:hAnsi="Arial Unicode MS" w:cs="Arial Unicode MS"/>
          <w:lang w:val="id-ID"/>
        </w:rPr>
      </w:pPr>
      <w:r>
        <w:rPr>
          <w:rFonts w:ascii="Arial Unicode MS" w:eastAsia="Arial Unicode MS" w:hAnsi="Arial Unicode MS" w:cs="Arial Unicode MS"/>
          <w:lang w:val="id-ID"/>
        </w:rPr>
        <w:t>Oleh karena itu pelayanan publik harus mendapat perhatian</w:t>
      </w:r>
      <w:r w:rsidR="002D4D8C">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dan penanganan yang sungguh-sungguh oleh semua aparatur, karena merupakan</w:t>
      </w:r>
      <w:r w:rsidR="002D4D8C">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tugas dan fungsi yang melekat pada setiap aparatur pelaksanaan pelayanan</w:t>
      </w:r>
      <w:r w:rsidR="002D4D8C">
        <w:rPr>
          <w:rFonts w:ascii="Arial Unicode MS" w:eastAsia="Arial Unicode MS" w:hAnsi="Arial Unicode MS" w:cs="Arial Unicode MS"/>
          <w:lang w:val="id-ID"/>
        </w:rPr>
        <w:t xml:space="preserve"> publik pada khususnya yang nota</w:t>
      </w:r>
      <w:r>
        <w:rPr>
          <w:rFonts w:ascii="Arial Unicode MS" w:eastAsia="Arial Unicode MS" w:hAnsi="Arial Unicode MS" w:cs="Arial Unicode MS"/>
          <w:lang w:val="id-ID"/>
        </w:rPr>
        <w:t xml:space="preserve"> bene merupakan jajaran terdepan instansi pemberi pelayanan publik (</w:t>
      </w:r>
      <w:r w:rsidRPr="00625866">
        <w:rPr>
          <w:rFonts w:ascii="Arial Unicode MS" w:eastAsia="Arial Unicode MS" w:hAnsi="Arial Unicode MS" w:cs="Arial Unicode MS"/>
          <w:i/>
          <w:lang w:val="id-ID"/>
        </w:rPr>
        <w:t>public service</w:t>
      </w:r>
      <w:r>
        <w:rPr>
          <w:rFonts w:ascii="Arial Unicode MS" w:eastAsia="Arial Unicode MS" w:hAnsi="Arial Unicode MS" w:cs="Arial Unicode MS"/>
          <w:lang w:val="id-ID"/>
        </w:rPr>
        <w:t xml:space="preserve">). </w:t>
      </w:r>
    </w:p>
    <w:p w:rsidR="00DC6660" w:rsidRDefault="00DC6660" w:rsidP="00DC6660">
      <w:pPr>
        <w:pStyle w:val="ListParagraph"/>
        <w:ind w:left="0" w:firstLine="720"/>
        <w:jc w:val="both"/>
        <w:rPr>
          <w:rFonts w:ascii="Arial Unicode MS" w:eastAsia="Arial Unicode MS" w:hAnsi="Arial Unicode MS" w:cs="Arial Unicode MS"/>
          <w:lang w:val="id-ID"/>
        </w:rPr>
      </w:pPr>
      <w:r>
        <w:rPr>
          <w:rFonts w:ascii="Arial Unicode MS" w:eastAsia="Arial Unicode MS" w:hAnsi="Arial Unicode MS" w:cs="Arial Unicode MS"/>
          <w:lang w:val="id-ID"/>
        </w:rPr>
        <w:t>Tingkat kualitas kinerja pelayanan publik memiliki dampak (</w:t>
      </w:r>
      <w:r w:rsidRPr="00625866">
        <w:rPr>
          <w:rFonts w:ascii="Arial Unicode MS" w:eastAsia="Arial Unicode MS" w:hAnsi="Arial Unicode MS" w:cs="Arial Unicode MS"/>
          <w:i/>
          <w:lang w:val="id-ID"/>
        </w:rPr>
        <w:t>impact</w:t>
      </w:r>
      <w:r>
        <w:rPr>
          <w:rFonts w:ascii="Arial Unicode MS" w:eastAsia="Arial Unicode MS" w:hAnsi="Arial Unicode MS" w:cs="Arial Unicode MS"/>
          <w:lang w:val="id-ID"/>
        </w:rPr>
        <w:t>) yang luas dalam berbagai kehidupan, terutama untuk mencapai tingkat kesejahteraan masyarakat. Oleh karena itu upaya penyempurnaan pelayanan publik (</w:t>
      </w:r>
      <w:r w:rsidRPr="00625866">
        <w:rPr>
          <w:rFonts w:ascii="Arial Unicode MS" w:eastAsia="Arial Unicode MS" w:hAnsi="Arial Unicode MS" w:cs="Arial Unicode MS"/>
          <w:i/>
          <w:lang w:val="id-ID"/>
        </w:rPr>
        <w:t>public service</w:t>
      </w:r>
      <w:r>
        <w:rPr>
          <w:rFonts w:ascii="Arial Unicode MS" w:eastAsia="Arial Unicode MS" w:hAnsi="Arial Unicode MS" w:cs="Arial Unicode MS"/>
          <w:lang w:val="id-ID"/>
        </w:rPr>
        <w:t>) harus dilakukan secara terus menerus dan berkesinambungan.</w:t>
      </w:r>
    </w:p>
    <w:p w:rsidR="00DC6660" w:rsidRDefault="00DC6660" w:rsidP="00DC6660">
      <w:pPr>
        <w:pStyle w:val="ListParagraph"/>
        <w:ind w:left="0" w:firstLine="720"/>
        <w:jc w:val="both"/>
        <w:rPr>
          <w:rFonts w:ascii="Arial Unicode MS" w:eastAsia="Arial Unicode MS" w:hAnsi="Arial Unicode MS" w:cs="Arial Unicode MS"/>
          <w:lang w:val="id-ID"/>
        </w:rPr>
      </w:pPr>
      <w:r>
        <w:rPr>
          <w:rFonts w:ascii="Arial Unicode MS" w:eastAsia="Arial Unicode MS" w:hAnsi="Arial Unicode MS" w:cs="Arial Unicode MS"/>
          <w:lang w:val="id-ID"/>
        </w:rPr>
        <w:t>Upaya peningkatan kualitas pelayanan harus dilaksanakan secara bersama-sama, terpadu, terprogram, terarah, dan konsisten dengan memperhatikan kebutuhan dan harapan masyarakat, sehingga pelayanan yang diberikan kepada ,masyarakat (pelanggan) dapat diberikan secara tepat, cepat, murah, terbuka, sederhana dan mudah dilaksanakan serta tidak diskriminatif.</w:t>
      </w:r>
    </w:p>
    <w:p w:rsidR="00DC6660" w:rsidRPr="00CF580E" w:rsidRDefault="00DC6660" w:rsidP="00CF580E">
      <w:pPr>
        <w:pStyle w:val="ListParagraph"/>
        <w:ind w:left="0" w:firstLine="720"/>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Untuk mengukur kinerja aparatur di Rumah Sakit Umum Daerah </w:t>
      </w:r>
      <w:r w:rsidR="005E5C70">
        <w:rPr>
          <w:rFonts w:ascii="Arial Unicode MS" w:eastAsia="Arial Unicode MS" w:hAnsi="Arial Unicode MS" w:cs="Arial Unicode MS"/>
        </w:rPr>
        <w:t xml:space="preserve">dr. La Palaloi </w:t>
      </w:r>
      <w:r>
        <w:rPr>
          <w:rFonts w:ascii="Arial Unicode MS" w:eastAsia="Arial Unicode MS" w:hAnsi="Arial Unicode MS" w:cs="Arial Unicode MS"/>
          <w:lang w:val="id-ID"/>
        </w:rPr>
        <w:t>Kabupaten Maros dalam memberikan pelayanan kepada masyarakat, sekaligus mendengarkan dan menyerap aspirasi masyarakat (</w:t>
      </w:r>
      <w:r w:rsidRPr="00A54B80">
        <w:rPr>
          <w:rFonts w:ascii="Arial Unicode MS" w:eastAsia="Arial Unicode MS" w:hAnsi="Arial Unicode MS" w:cs="Arial Unicode MS"/>
          <w:i/>
          <w:lang w:val="id-ID"/>
        </w:rPr>
        <w:t>stakeholder</w:t>
      </w:r>
      <w:r>
        <w:rPr>
          <w:rFonts w:ascii="Arial Unicode MS" w:eastAsia="Arial Unicode MS" w:hAnsi="Arial Unicode MS" w:cs="Arial Unicode MS"/>
          <w:lang w:val="id-ID"/>
        </w:rPr>
        <w:t>) perihal kebutuhan dan harapan, maka diadakanlah ‘’SURV</w:t>
      </w:r>
      <w:r w:rsidR="00CF580E">
        <w:rPr>
          <w:rFonts w:ascii="Arial Unicode MS" w:eastAsia="Arial Unicode MS" w:hAnsi="Arial Unicode MS" w:cs="Arial Unicode MS"/>
          <w:lang w:val="id-ID"/>
        </w:rPr>
        <w:t>EI INDEKS KEPUASAN MASYARAKAT’’</w:t>
      </w:r>
    </w:p>
    <w:p w:rsidR="00DC6660" w:rsidRPr="00AB50C5" w:rsidRDefault="00DC6660" w:rsidP="00DC6660">
      <w:pPr>
        <w:pStyle w:val="ListParagraph"/>
        <w:ind w:left="0" w:firstLine="720"/>
        <w:rPr>
          <w:rFonts w:ascii="Arial Unicode MS" w:eastAsia="Arial Unicode MS" w:hAnsi="Arial Unicode MS" w:cs="Arial Unicode MS"/>
        </w:rPr>
      </w:pPr>
    </w:p>
    <w:p w:rsidR="00DC6660" w:rsidRPr="00193835" w:rsidRDefault="00DC6660" w:rsidP="00A0673E">
      <w:pPr>
        <w:pStyle w:val="ListParagraph"/>
        <w:numPr>
          <w:ilvl w:val="0"/>
          <w:numId w:val="5"/>
        </w:numPr>
        <w:ind w:left="426"/>
        <w:rPr>
          <w:rFonts w:ascii="Arial Unicode MS" w:eastAsia="Arial Unicode MS" w:hAnsi="Arial Unicode MS" w:cs="Arial Unicode MS"/>
          <w:b/>
        </w:rPr>
      </w:pPr>
      <w:r w:rsidRPr="00193835">
        <w:rPr>
          <w:rFonts w:ascii="Arial Unicode MS" w:eastAsia="Arial Unicode MS" w:hAnsi="Arial Unicode MS" w:cs="Arial Unicode MS"/>
          <w:b/>
          <w:lang w:val="id-ID"/>
        </w:rPr>
        <w:t>DASAR HUKUM</w:t>
      </w:r>
    </w:p>
    <w:p w:rsidR="00DC6660" w:rsidRPr="005D3769" w:rsidRDefault="00DC6660" w:rsidP="00A0673E">
      <w:pPr>
        <w:pStyle w:val="ListParagraph"/>
        <w:numPr>
          <w:ilvl w:val="0"/>
          <w:numId w:val="6"/>
        </w:numPr>
        <w:ind w:left="426" w:hanging="426"/>
        <w:jc w:val="both"/>
        <w:rPr>
          <w:rFonts w:ascii="Arial Unicode MS" w:eastAsia="Arial Unicode MS" w:hAnsi="Arial Unicode MS" w:cs="Arial Unicode MS"/>
        </w:rPr>
      </w:pPr>
      <w:r>
        <w:rPr>
          <w:rFonts w:ascii="Arial Unicode MS" w:eastAsia="Arial Unicode MS" w:hAnsi="Arial Unicode MS" w:cs="Arial Unicode MS"/>
          <w:lang w:val="id-ID"/>
        </w:rPr>
        <w:t>Undang-Undang Nomor 29 Tahun 1959 tentang Pembentukan Daerah- daerah Tk.II di Sulawesi ( Lembaga Negara Republik Indonesia Tahun 1959 Nomor 74, Tambahan Lembaran Negara Republik Indonesia Nomor 1822);</w:t>
      </w:r>
    </w:p>
    <w:p w:rsidR="00DC6660" w:rsidRPr="00444362"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Undang-undang No.9 Tahun 2008 tentang keterbukaan Informasi Publik ( Lembaran Negara Republik Indonesia Tahun 2008 Nomor 61, Tambahan Lembaran Negara Republik Indonesia Nomor 4846);</w:t>
      </w:r>
    </w:p>
    <w:p w:rsidR="00DC6660" w:rsidRPr="00444362"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Udang-Udang Republik Indonesia Nomor 25 Tahun 2009 Tentang Pelayanan Publik ( Lembaran Negara Republik Indonesia Tahun 2009 Nomor 112, Tambahan Lembaran Negara Republik Indonesia Nomor 5038);</w:t>
      </w:r>
    </w:p>
    <w:p w:rsidR="00DC6660" w:rsidRPr="00444362"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Udang-Udang Nomor 36 Tahun 2009 tentang Kesehatan ( Lembaran Negara Republik Tahun 2009 Nomor 94, Tambahan Lembaran  Negara Republik Indonesia Nomor 5063);</w:t>
      </w:r>
    </w:p>
    <w:p w:rsidR="00DC6660" w:rsidRPr="00444362"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Udang-udang Nomor 36 Tahun 2009 tentang rumah Sakit ( Lembaran Negara Indonesia Tahun 2009 Nomor 153, Tambahan Lembaran Negara Republik Indonesia Nomor 5072);</w:t>
      </w:r>
    </w:p>
    <w:p w:rsidR="00DC6660" w:rsidRPr="0063653C"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Udang-Udang Nomor 38 Tahun 2009 tentang Keperawatan ( Lembaran Negara Republik Indonesia Tahun 2009 nomor 307, Tambahan Lembaran Negara Republik Indonesia Nomor 5612);</w:t>
      </w:r>
    </w:p>
    <w:p w:rsidR="00DC6660" w:rsidRPr="0063653C"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Undang-Undang Nomor 25 Tahun 2009 tentang Pelayanan Publik ( Lembaran Negara Republik Indonesia Tahun 2009 Nomor 42, Tambahan Lembran Republik Indonesia Nomor 5038);</w:t>
      </w:r>
    </w:p>
    <w:p w:rsidR="00DC6660" w:rsidRPr="0063653C"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Peraturan Pemerintah Nomor 96 tahun 2012 tentang pelaksanaan Udang-Udang Nomor Tahun 2009tentang Pelayanan Publik ( Lembaran Negara Indonesia Tahun 2012 Nomor 215);</w:t>
      </w:r>
    </w:p>
    <w:p w:rsidR="00DC6660" w:rsidRPr="009D602C" w:rsidRDefault="00DC6660" w:rsidP="00DC6660">
      <w:pPr>
        <w:pStyle w:val="ListParagraph"/>
        <w:numPr>
          <w:ilvl w:val="0"/>
          <w:numId w:val="6"/>
        </w:numPr>
        <w:ind w:left="426"/>
        <w:jc w:val="both"/>
        <w:rPr>
          <w:rFonts w:ascii="Arial Unicode MS" w:eastAsia="Arial Unicode MS" w:hAnsi="Arial Unicode MS" w:cs="Arial Unicode MS"/>
        </w:rPr>
      </w:pPr>
      <w:r>
        <w:rPr>
          <w:rFonts w:ascii="Arial Unicode MS" w:eastAsia="Arial Unicode MS" w:hAnsi="Arial Unicode MS" w:cs="Arial Unicode MS"/>
          <w:lang w:val="id-ID"/>
        </w:rPr>
        <w:t xml:space="preserve">Peraturan Mentri Pendayagunaan Aparatur Negara dan Reformasi Biokrasi Nomor 9 Tahun 2019 tentang pedoman Penyusunan Survei Kepuasan Masyarakat Unit Penyelenggara Pelayanan Publik; </w:t>
      </w:r>
    </w:p>
    <w:p w:rsidR="00DC6660" w:rsidRPr="00A0673E" w:rsidRDefault="00DC6660" w:rsidP="00DC6660">
      <w:pPr>
        <w:rPr>
          <w:rFonts w:ascii="Arial Unicode MS" w:eastAsia="Arial Unicode MS" w:hAnsi="Arial Unicode MS" w:cs="Arial Unicode MS"/>
        </w:rPr>
      </w:pPr>
    </w:p>
    <w:p w:rsidR="00DC6660" w:rsidRPr="00755C7A" w:rsidRDefault="00DC6660" w:rsidP="00A0673E">
      <w:pPr>
        <w:pStyle w:val="ListParagraph"/>
        <w:numPr>
          <w:ilvl w:val="0"/>
          <w:numId w:val="5"/>
        </w:numPr>
        <w:tabs>
          <w:tab w:val="left" w:pos="426"/>
        </w:tabs>
        <w:ind w:left="142" w:hanging="142"/>
        <w:rPr>
          <w:rFonts w:ascii="Arial Unicode MS" w:eastAsia="Arial Unicode MS" w:hAnsi="Arial Unicode MS" w:cs="Arial Unicode MS"/>
          <w:b/>
        </w:rPr>
      </w:pPr>
      <w:r w:rsidRPr="00755C7A">
        <w:rPr>
          <w:rFonts w:ascii="Arial Unicode MS" w:eastAsia="Arial Unicode MS" w:hAnsi="Arial Unicode MS" w:cs="Arial Unicode MS"/>
          <w:b/>
          <w:lang w:val="id-ID"/>
        </w:rPr>
        <w:lastRenderedPageBreak/>
        <w:t>TUJUAN DAN SASARAN</w:t>
      </w:r>
    </w:p>
    <w:p w:rsidR="00DC6660" w:rsidRPr="009D602C" w:rsidRDefault="00DC6660" w:rsidP="00DC6660">
      <w:pPr>
        <w:pStyle w:val="ListParagraph"/>
        <w:rPr>
          <w:rFonts w:ascii="Arial Unicode MS" w:eastAsia="Arial Unicode MS" w:hAnsi="Arial Unicode MS" w:cs="Arial Unicode MS"/>
        </w:rPr>
      </w:pPr>
    </w:p>
    <w:p w:rsidR="00DC6660" w:rsidRDefault="00DC6660" w:rsidP="00DC6660">
      <w:pPr>
        <w:pStyle w:val="ListParagraph"/>
        <w:ind w:left="0"/>
        <w:jc w:val="both"/>
        <w:rPr>
          <w:rFonts w:ascii="Arial Unicode MS" w:eastAsia="Arial Unicode MS" w:hAnsi="Arial Unicode MS" w:cs="Arial Unicode MS"/>
          <w:lang w:val="id-ID"/>
        </w:rPr>
      </w:pPr>
      <w:r>
        <w:rPr>
          <w:rFonts w:ascii="Arial Unicode MS" w:eastAsia="Arial Unicode MS" w:hAnsi="Arial Unicode MS" w:cs="Arial Unicode MS"/>
          <w:lang w:val="id-ID"/>
        </w:rPr>
        <w:t>Survei Kepuasan Masyaraka</w:t>
      </w:r>
      <w:r w:rsidR="002D4D8C">
        <w:rPr>
          <w:rFonts w:ascii="Arial Unicode MS" w:eastAsia="Arial Unicode MS" w:hAnsi="Arial Unicode MS" w:cs="Arial Unicode MS"/>
          <w:lang w:val="id-ID"/>
        </w:rPr>
        <w:t>t ini bertujuan untuk mengatur k</w:t>
      </w:r>
      <w:r>
        <w:rPr>
          <w:rFonts w:ascii="Arial Unicode MS" w:eastAsia="Arial Unicode MS" w:hAnsi="Arial Unicode MS" w:cs="Arial Unicode MS"/>
          <w:lang w:val="id-ID"/>
        </w:rPr>
        <w:t>epuasan masyarakat sebagai pengguna pelayanan dan memberikan pelayanan yang prima guna meningkatkan pelayanan yang berkeadilan,</w:t>
      </w:r>
      <w:r w:rsidR="002D4D8C">
        <w:rPr>
          <w:rFonts w:ascii="Arial Unicode MS" w:eastAsia="Arial Unicode MS" w:hAnsi="Arial Unicode MS" w:cs="Arial Unicode MS"/>
          <w:lang w:val="id-ID"/>
        </w:rPr>
        <w:t xml:space="preserve"> k</w:t>
      </w:r>
      <w:r>
        <w:rPr>
          <w:rFonts w:ascii="Arial Unicode MS" w:eastAsia="Arial Unicode MS" w:hAnsi="Arial Unicode MS" w:cs="Arial Unicode MS"/>
          <w:lang w:val="id-ID"/>
        </w:rPr>
        <w:t xml:space="preserve">redibel, transparan di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Maros.</w:t>
      </w:r>
    </w:p>
    <w:p w:rsidR="00DC6660" w:rsidRDefault="00DC6660" w:rsidP="00DC6660">
      <w:pPr>
        <w:pStyle w:val="ListParagraph"/>
        <w:ind w:left="0"/>
        <w:jc w:val="both"/>
        <w:rPr>
          <w:rFonts w:ascii="Arial Unicode MS" w:eastAsia="Arial Unicode MS" w:hAnsi="Arial Unicode MS" w:cs="Arial Unicode MS"/>
          <w:lang w:val="id-ID"/>
        </w:rPr>
      </w:pPr>
      <w:r>
        <w:rPr>
          <w:rFonts w:ascii="Arial Unicode MS" w:eastAsia="Arial Unicode MS" w:hAnsi="Arial Unicode MS" w:cs="Arial Unicode MS"/>
          <w:lang w:val="id-ID"/>
        </w:rPr>
        <w:t>Ada</w:t>
      </w:r>
      <w:r w:rsidR="002D4D8C">
        <w:rPr>
          <w:rFonts w:ascii="Arial Unicode MS" w:eastAsia="Arial Unicode MS" w:hAnsi="Arial Unicode MS" w:cs="Arial Unicode MS"/>
          <w:lang w:val="id-ID"/>
        </w:rPr>
        <w:t>pun</w:t>
      </w:r>
      <w:r>
        <w:rPr>
          <w:rFonts w:ascii="Arial Unicode MS" w:eastAsia="Arial Unicode MS" w:hAnsi="Arial Unicode MS" w:cs="Arial Unicode MS"/>
          <w:lang w:val="id-ID"/>
        </w:rPr>
        <w:t xml:space="preserve"> sasaran survei ini adalah :</w:t>
      </w:r>
    </w:p>
    <w:p w:rsidR="00DC6660" w:rsidRDefault="00DC6660" w:rsidP="00DC6660">
      <w:pPr>
        <w:pStyle w:val="ListParagraph"/>
        <w:numPr>
          <w:ilvl w:val="0"/>
          <w:numId w:val="7"/>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Mendorong partisipasi masyarakat sebagai pengguna layanan dalam menilai kinerja penyelenggaraan pelayanan di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Maros.</w:t>
      </w:r>
    </w:p>
    <w:p w:rsidR="00DC6660" w:rsidRDefault="00DC6660" w:rsidP="00DC6660">
      <w:pPr>
        <w:pStyle w:val="ListParagraph"/>
        <w:numPr>
          <w:ilvl w:val="0"/>
          <w:numId w:val="7"/>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Mendorong penyelenggara pelayanan untuk meningkatkan kualitas pelayanan publik di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Maros.</w:t>
      </w:r>
    </w:p>
    <w:p w:rsidR="00DC6660" w:rsidRDefault="00DC6660" w:rsidP="00DC6660">
      <w:pPr>
        <w:pStyle w:val="ListParagraph"/>
        <w:numPr>
          <w:ilvl w:val="0"/>
          <w:numId w:val="7"/>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Mendorong penyelenggara pelayanan menjadi lebih inovatif dalam menyelenggarakan pelayanan publik di RSUD </w:t>
      </w:r>
      <w:r w:rsidR="00BE384F">
        <w:rPr>
          <w:rFonts w:ascii="Arial Unicode MS" w:eastAsia="Arial Unicode MS" w:hAnsi="Arial Unicode MS" w:cs="Arial Unicode MS"/>
        </w:rPr>
        <w:t>dr. La Palaloi</w:t>
      </w:r>
      <w:r w:rsidR="00BE384F">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Maros.</w:t>
      </w:r>
    </w:p>
    <w:p w:rsidR="00DC6660" w:rsidRPr="00F046B2" w:rsidRDefault="00DC6660" w:rsidP="00DC6660">
      <w:pPr>
        <w:pStyle w:val="ListParagraph"/>
        <w:numPr>
          <w:ilvl w:val="0"/>
          <w:numId w:val="7"/>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Mengukur kecenderungan tingkat kepuasan masyarakat terhadap pelayanan publik di RSUD </w:t>
      </w:r>
      <w:r w:rsidR="00BE384F">
        <w:rPr>
          <w:rFonts w:ascii="Arial Unicode MS" w:eastAsia="Arial Unicode MS" w:hAnsi="Arial Unicode MS" w:cs="Arial Unicode MS"/>
        </w:rPr>
        <w:t>dr. La Palaloi</w:t>
      </w:r>
      <w:r w:rsidR="00BE384F">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Maros.</w:t>
      </w:r>
    </w:p>
    <w:p w:rsidR="00DC6660" w:rsidRPr="00A02973" w:rsidRDefault="00DC6660" w:rsidP="00DC6660">
      <w:pPr>
        <w:pStyle w:val="ListParagraph"/>
        <w:ind w:left="786"/>
        <w:jc w:val="both"/>
        <w:rPr>
          <w:rFonts w:ascii="Arial Unicode MS" w:eastAsia="Arial Unicode MS" w:hAnsi="Arial Unicode MS" w:cs="Arial Unicode MS"/>
          <w:lang w:val="id-ID"/>
        </w:rPr>
      </w:pPr>
    </w:p>
    <w:p w:rsidR="00DC6660" w:rsidRPr="00284AEC" w:rsidRDefault="00DC6660" w:rsidP="00255D29">
      <w:pPr>
        <w:pStyle w:val="ListParagraph"/>
        <w:numPr>
          <w:ilvl w:val="0"/>
          <w:numId w:val="5"/>
        </w:numPr>
        <w:ind w:left="0" w:firstLine="0"/>
        <w:jc w:val="both"/>
        <w:rPr>
          <w:rFonts w:ascii="Arial Unicode MS" w:eastAsia="Arial Unicode MS" w:hAnsi="Arial Unicode MS" w:cs="Arial Unicode MS"/>
          <w:b/>
        </w:rPr>
      </w:pPr>
      <w:r w:rsidRPr="00284AEC">
        <w:rPr>
          <w:rFonts w:ascii="Arial Unicode MS" w:eastAsia="Arial Unicode MS" w:hAnsi="Arial Unicode MS" w:cs="Arial Unicode MS"/>
          <w:b/>
          <w:lang w:val="id-ID"/>
        </w:rPr>
        <w:t>RUANG LINGKUP</w:t>
      </w:r>
    </w:p>
    <w:p w:rsidR="00DC6660" w:rsidRDefault="00DC6660" w:rsidP="00255D29">
      <w:pPr>
        <w:pStyle w:val="ListParagraph"/>
        <w:ind w:left="0"/>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Kegiatan survei peyusunan Indeks Kepuasan masyarakat ini dilakukan terbatas di Rumah Sakit Umum Daerah </w:t>
      </w:r>
      <w:r w:rsidR="00BE384F">
        <w:rPr>
          <w:rFonts w:ascii="Arial Unicode MS" w:eastAsia="Arial Unicode MS" w:hAnsi="Arial Unicode MS" w:cs="Arial Unicode MS"/>
        </w:rPr>
        <w:t>dr. La Palaloi</w:t>
      </w:r>
      <w:r w:rsidR="002D4D8C">
        <w:rPr>
          <w:rFonts w:ascii="Arial Unicode MS" w:eastAsia="Arial Unicode MS" w:hAnsi="Arial Unicode MS" w:cs="Arial Unicode MS"/>
          <w:lang w:val="id-ID"/>
        </w:rPr>
        <w:t xml:space="preserve"> Kabupaten Maros, sebanyak </w:t>
      </w:r>
      <w:r w:rsidR="00DB4691">
        <w:rPr>
          <w:rFonts w:ascii="Arial Unicode MS" w:eastAsia="Arial Unicode MS" w:hAnsi="Arial Unicode MS" w:cs="Arial Unicode MS"/>
        </w:rPr>
        <w:t>285</w:t>
      </w:r>
      <w:r>
        <w:rPr>
          <w:rFonts w:ascii="Arial Unicode MS" w:eastAsia="Arial Unicode MS" w:hAnsi="Arial Unicode MS" w:cs="Arial Unicode MS"/>
          <w:lang w:val="id-ID"/>
        </w:rPr>
        <w:t xml:space="preserve"> responden yang diharapkan mampu memberikan gambaran kualitas pelayanan yang diberikan oleh aparatur di Rumah Sakit Umum Daerah </w:t>
      </w:r>
      <w:proofErr w:type="gramStart"/>
      <w:r w:rsidR="00BE384F">
        <w:rPr>
          <w:rFonts w:ascii="Arial Unicode MS" w:eastAsia="Arial Unicode MS" w:hAnsi="Arial Unicode MS" w:cs="Arial Unicode MS"/>
        </w:rPr>
        <w:t>dr</w:t>
      </w:r>
      <w:proofErr w:type="gramEnd"/>
      <w:r w:rsidR="00BE384F">
        <w:rPr>
          <w:rFonts w:ascii="Arial Unicode MS" w:eastAsia="Arial Unicode MS" w:hAnsi="Arial Unicode MS" w:cs="Arial Unicode MS"/>
        </w:rPr>
        <w:t>. La Palaloi</w:t>
      </w:r>
      <w:r>
        <w:rPr>
          <w:rFonts w:ascii="Arial Unicode MS" w:eastAsia="Arial Unicode MS" w:hAnsi="Arial Unicode MS" w:cs="Arial Unicode MS"/>
          <w:lang w:val="id-ID"/>
        </w:rPr>
        <w:t xml:space="preserve"> Kabupaten Maros Kepada pelangganya.</w:t>
      </w:r>
    </w:p>
    <w:p w:rsidR="00DC6660" w:rsidRPr="00AB50C5" w:rsidRDefault="00A0673E" w:rsidP="00255D29">
      <w:pPr>
        <w:pStyle w:val="ListParagraph"/>
        <w:ind w:left="0"/>
        <w:jc w:val="both"/>
        <w:rPr>
          <w:rFonts w:ascii="Arial Unicode MS" w:eastAsia="Arial Unicode MS" w:hAnsi="Arial Unicode MS" w:cs="Arial Unicode MS"/>
        </w:rPr>
      </w:pPr>
      <w:r>
        <w:rPr>
          <w:rFonts w:ascii="Arial Unicode MS" w:eastAsia="Arial Unicode MS" w:hAnsi="Arial Unicode MS" w:cs="Arial Unicode MS"/>
          <w:lang w:val="id-ID"/>
        </w:rPr>
        <w:t>Adapun pertan</w:t>
      </w:r>
      <w:r w:rsidR="00DC6660">
        <w:rPr>
          <w:rFonts w:ascii="Arial Unicode MS" w:eastAsia="Arial Unicode MS" w:hAnsi="Arial Unicode MS" w:cs="Arial Unicode MS"/>
          <w:lang w:val="id-ID"/>
        </w:rPr>
        <w:t xml:space="preserve">yaan yang dimintakan pendapat kepada masyarakat terdiri dari 9 unsur yang releven, valid dan reliabil dengan harapan masyarakat memberikan pendapatnya terhadap empat pilihan jawaban yang tersedia sebagaimana kuesioner terlampir ( Lampiran 2). </w:t>
      </w:r>
    </w:p>
    <w:p w:rsidR="00DC6660" w:rsidRDefault="00DC6660"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255D29" w:rsidRDefault="00255D29" w:rsidP="00DC6660">
      <w:pPr>
        <w:rPr>
          <w:rFonts w:ascii="Arial Unicode MS" w:eastAsia="Arial Unicode MS" w:hAnsi="Arial Unicode MS" w:cs="Arial Unicode MS"/>
        </w:rPr>
      </w:pPr>
    </w:p>
    <w:p w:rsidR="00255D29" w:rsidRDefault="00255D29" w:rsidP="00DC6660">
      <w:pPr>
        <w:rPr>
          <w:rFonts w:ascii="Arial Unicode MS" w:eastAsia="Arial Unicode MS" w:hAnsi="Arial Unicode MS" w:cs="Arial Unicode MS"/>
        </w:rPr>
      </w:pPr>
    </w:p>
    <w:p w:rsidR="00DC6660" w:rsidRDefault="00DC6660" w:rsidP="00DC6660">
      <w:pPr>
        <w:rPr>
          <w:rFonts w:ascii="Arial Unicode MS" w:eastAsia="Arial Unicode MS" w:hAnsi="Arial Unicode MS" w:cs="Arial Unicode MS"/>
        </w:rPr>
      </w:pPr>
    </w:p>
    <w:p w:rsidR="004900A2" w:rsidRPr="00F046B2" w:rsidRDefault="004900A2" w:rsidP="00DC6660">
      <w:pPr>
        <w:rPr>
          <w:rFonts w:ascii="Arial Unicode MS" w:eastAsia="Arial Unicode MS" w:hAnsi="Arial Unicode MS" w:cs="Arial Unicode MS"/>
          <w:lang w:val="en-US"/>
        </w:rPr>
      </w:pPr>
    </w:p>
    <w:p w:rsidR="00DC6660" w:rsidRDefault="00DC6660" w:rsidP="00DC6660">
      <w:pPr>
        <w:jc w:val="center"/>
        <w:rPr>
          <w:rFonts w:ascii="Arial Unicode MS" w:eastAsia="Arial Unicode MS" w:hAnsi="Arial Unicode MS" w:cs="Arial Unicode MS"/>
          <w:b/>
          <w:lang w:val="en-US"/>
        </w:rPr>
      </w:pPr>
      <w:r w:rsidRPr="00755C7A">
        <w:rPr>
          <w:rFonts w:ascii="Arial Unicode MS" w:eastAsia="Arial Unicode MS" w:hAnsi="Arial Unicode MS" w:cs="Arial Unicode MS"/>
          <w:b/>
        </w:rPr>
        <w:lastRenderedPageBreak/>
        <w:t>BAB II</w:t>
      </w:r>
    </w:p>
    <w:p w:rsidR="00DC6660" w:rsidRPr="00755C7A" w:rsidRDefault="00DC6660" w:rsidP="00DC6660">
      <w:pPr>
        <w:jc w:val="center"/>
        <w:rPr>
          <w:rFonts w:ascii="Arial Unicode MS" w:eastAsia="Arial Unicode MS" w:hAnsi="Arial Unicode MS" w:cs="Arial Unicode MS"/>
          <w:b/>
        </w:rPr>
      </w:pPr>
      <w:r w:rsidRPr="00755C7A">
        <w:rPr>
          <w:rFonts w:ascii="Arial Unicode MS" w:eastAsia="Arial Unicode MS" w:hAnsi="Arial Unicode MS" w:cs="Arial Unicode MS"/>
          <w:b/>
        </w:rPr>
        <w:t>PELAKSANAN KEGIATAN</w:t>
      </w:r>
    </w:p>
    <w:p w:rsidR="00DC6660" w:rsidRPr="006C1F09" w:rsidRDefault="004900A2" w:rsidP="00DC6660">
      <w:pPr>
        <w:pStyle w:val="ListParagraph"/>
        <w:numPr>
          <w:ilvl w:val="0"/>
          <w:numId w:val="8"/>
        </w:numPr>
        <w:rPr>
          <w:rFonts w:ascii="Arial Unicode MS" w:eastAsia="Arial Unicode MS" w:hAnsi="Arial Unicode MS" w:cs="Arial Unicode MS"/>
          <w:b/>
        </w:rPr>
      </w:pPr>
      <w:r>
        <w:rPr>
          <w:rFonts w:ascii="Arial Unicode MS" w:eastAsia="Arial Unicode MS" w:hAnsi="Arial Unicode MS" w:cs="Arial Unicode MS"/>
          <w:b/>
          <w:lang w:val="id-ID"/>
        </w:rPr>
        <w:t>PENYI</w:t>
      </w:r>
      <w:r>
        <w:rPr>
          <w:rFonts w:ascii="Arial Unicode MS" w:eastAsia="Arial Unicode MS" w:hAnsi="Arial Unicode MS" w:cs="Arial Unicode MS"/>
          <w:b/>
        </w:rPr>
        <w:t>A</w:t>
      </w:r>
      <w:r>
        <w:rPr>
          <w:rFonts w:ascii="Arial Unicode MS" w:eastAsia="Arial Unicode MS" w:hAnsi="Arial Unicode MS" w:cs="Arial Unicode MS"/>
          <w:b/>
          <w:lang w:val="id-ID"/>
        </w:rPr>
        <w:t>PAN</w:t>
      </w:r>
      <w:r>
        <w:rPr>
          <w:rFonts w:ascii="Arial Unicode MS" w:eastAsia="Arial Unicode MS" w:hAnsi="Arial Unicode MS" w:cs="Arial Unicode MS"/>
          <w:b/>
        </w:rPr>
        <w:t xml:space="preserve"> </w:t>
      </w:r>
      <w:r w:rsidR="00DC6660" w:rsidRPr="00755C7A">
        <w:rPr>
          <w:rFonts w:ascii="Arial Unicode MS" w:eastAsia="Arial Unicode MS" w:hAnsi="Arial Unicode MS" w:cs="Arial Unicode MS"/>
          <w:b/>
          <w:lang w:val="id-ID"/>
        </w:rPr>
        <w:t>BAHAN</w:t>
      </w:r>
    </w:p>
    <w:p w:rsidR="004900A2" w:rsidRPr="00A0673E" w:rsidRDefault="00DC6660" w:rsidP="00DC6660">
      <w:pPr>
        <w:pStyle w:val="ListParagraph"/>
        <w:ind w:left="1080"/>
        <w:jc w:val="both"/>
        <w:rPr>
          <w:rFonts w:ascii="Arial Unicode MS" w:eastAsia="Arial Unicode MS" w:hAnsi="Arial Unicode MS" w:cs="Arial Unicode MS"/>
          <w:b/>
          <w:i/>
          <w:lang w:val="id-ID"/>
        </w:rPr>
      </w:pPr>
      <w:r w:rsidRPr="00A0673E">
        <w:rPr>
          <w:rFonts w:ascii="Arial Unicode MS" w:eastAsia="Arial Unicode MS" w:hAnsi="Arial Unicode MS" w:cs="Arial Unicode MS"/>
          <w:b/>
          <w:i/>
          <w:lang w:val="id-ID"/>
        </w:rPr>
        <w:t xml:space="preserve">Kuesioner </w:t>
      </w:r>
    </w:p>
    <w:p w:rsidR="00DC6660" w:rsidRDefault="004900A2" w:rsidP="00462FBC">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rPr>
        <w:t xml:space="preserve">Dalam </w:t>
      </w:r>
      <w:r w:rsidR="00B8364D">
        <w:rPr>
          <w:rFonts w:ascii="Arial Unicode MS" w:eastAsia="Arial Unicode MS" w:hAnsi="Arial Unicode MS" w:cs="Arial Unicode MS"/>
          <w:lang w:val="id-ID"/>
        </w:rPr>
        <w:t>Survei Indeks Kepuasan M</w:t>
      </w:r>
      <w:r w:rsidR="00DC6660">
        <w:rPr>
          <w:rFonts w:ascii="Arial Unicode MS" w:eastAsia="Arial Unicode MS" w:hAnsi="Arial Unicode MS" w:cs="Arial Unicode MS"/>
          <w:lang w:val="id-ID"/>
        </w:rPr>
        <w:t xml:space="preserve">asyarakat digunakan kuesioner sebagai alat </w:t>
      </w:r>
      <w:proofErr w:type="gramStart"/>
      <w:r w:rsidR="00DC6660">
        <w:rPr>
          <w:rFonts w:ascii="Arial Unicode MS" w:eastAsia="Arial Unicode MS" w:hAnsi="Arial Unicode MS" w:cs="Arial Unicode MS"/>
          <w:lang w:val="id-ID"/>
        </w:rPr>
        <w:t>bantu</w:t>
      </w:r>
      <w:proofErr w:type="gramEnd"/>
      <w:r w:rsidR="00DC6660">
        <w:rPr>
          <w:rFonts w:ascii="Arial Unicode MS" w:eastAsia="Arial Unicode MS" w:hAnsi="Arial Unicode MS" w:cs="Arial Unicode MS"/>
          <w:lang w:val="id-ID"/>
        </w:rPr>
        <w:t xml:space="preserve"> pengumpulan data kepuasan masyarakat penerima pelayanan.</w:t>
      </w:r>
    </w:p>
    <w:p w:rsidR="00DC6660" w:rsidRDefault="00B8364D" w:rsidP="00462FBC">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Kuesioner</w:t>
      </w:r>
      <w:r w:rsidR="00DC6660">
        <w:rPr>
          <w:rFonts w:ascii="Arial Unicode MS" w:eastAsia="Arial Unicode MS" w:hAnsi="Arial Unicode MS" w:cs="Arial Unicode MS"/>
          <w:lang w:val="id-ID"/>
        </w:rPr>
        <w:t xml:space="preserve"> ini disusun berdasar tujuan survei terhadap tingkat kepuasan masyarakat. Bentuk kuesioner dengan jawaban dan terbuka .</w:t>
      </w:r>
    </w:p>
    <w:p w:rsidR="00DC6660" w:rsidRDefault="00DC6660" w:rsidP="00462FBC">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Kuesioner terlampir ( Lampiran 2)</w:t>
      </w:r>
    </w:p>
    <w:p w:rsidR="00DC6660" w:rsidRDefault="00DC6660" w:rsidP="004900A2">
      <w:pPr>
        <w:pStyle w:val="ListParagraph"/>
        <w:ind w:left="1080"/>
        <w:jc w:val="both"/>
        <w:rPr>
          <w:rFonts w:ascii="Arial Unicode MS" w:eastAsia="Arial Unicode MS" w:hAnsi="Arial Unicode MS" w:cs="Arial Unicode MS"/>
          <w:lang w:val="id-ID"/>
        </w:rPr>
      </w:pPr>
    </w:p>
    <w:p w:rsidR="00DC6660" w:rsidRDefault="00DC6660" w:rsidP="00DC6660">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Bagian dari kuesioner dibagi atas 3 ( tiga ) bagian yaitu:</w:t>
      </w:r>
    </w:p>
    <w:p w:rsidR="00DC6660" w:rsidRDefault="00B8364D" w:rsidP="00DC6660">
      <w:pPr>
        <w:pStyle w:val="ListParagraph"/>
        <w:numPr>
          <w:ilvl w:val="0"/>
          <w:numId w:val="9"/>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Bagian I berisi i</w:t>
      </w:r>
      <w:r w:rsidR="00DC6660">
        <w:rPr>
          <w:rFonts w:ascii="Arial Unicode MS" w:eastAsia="Arial Unicode MS" w:hAnsi="Arial Unicode MS" w:cs="Arial Unicode MS"/>
          <w:lang w:val="id-ID"/>
        </w:rPr>
        <w:t>dentitas responden meliputi usia, jenis kelamin pendidikan dan pekerjaan.</w:t>
      </w:r>
    </w:p>
    <w:p w:rsidR="00DC6660" w:rsidRDefault="00DC6660" w:rsidP="00DC6660">
      <w:pPr>
        <w:pStyle w:val="ListParagraph"/>
        <w:numPr>
          <w:ilvl w:val="0"/>
          <w:numId w:val="9"/>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Bagian II berisi mutu pelayanan publik adalah pendapat penerima pelayanan yang memuat kesimpulan atau pendapat responden terhadap unsur-unsur pelayanan yang dinilai.</w:t>
      </w:r>
    </w:p>
    <w:p w:rsidR="00DC6660" w:rsidRDefault="00DC6660" w:rsidP="00DC6660">
      <w:pPr>
        <w:pStyle w:val="ListParagraph"/>
        <w:numPr>
          <w:ilvl w:val="0"/>
          <w:numId w:val="9"/>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Bagian III berisi saran dan harapan responden bagian IV berisi nama dan tanda tangan petugas survei dan responden.</w:t>
      </w:r>
    </w:p>
    <w:p w:rsidR="00B8364D" w:rsidRDefault="00B8364D" w:rsidP="00B8364D">
      <w:pPr>
        <w:pStyle w:val="ListParagraph"/>
        <w:ind w:left="1778"/>
        <w:jc w:val="both"/>
        <w:rPr>
          <w:rFonts w:ascii="Arial Unicode MS" w:eastAsia="Arial Unicode MS" w:hAnsi="Arial Unicode MS" w:cs="Arial Unicode MS"/>
          <w:lang w:val="id-ID"/>
        </w:rPr>
      </w:pPr>
    </w:p>
    <w:p w:rsidR="00DC6660" w:rsidRPr="004900A2" w:rsidRDefault="00DC6660" w:rsidP="00DC6660">
      <w:pPr>
        <w:pStyle w:val="ListParagraph"/>
        <w:ind w:left="1778" w:hanging="644"/>
        <w:jc w:val="both"/>
        <w:rPr>
          <w:rFonts w:ascii="Arial Unicode MS" w:eastAsia="Arial Unicode MS" w:hAnsi="Arial Unicode MS" w:cs="Arial Unicode MS"/>
          <w:b/>
          <w:lang w:val="id-ID"/>
        </w:rPr>
      </w:pPr>
      <w:r w:rsidRPr="004900A2">
        <w:rPr>
          <w:rFonts w:ascii="Arial Unicode MS" w:eastAsia="Arial Unicode MS" w:hAnsi="Arial Unicode MS" w:cs="Arial Unicode MS"/>
          <w:b/>
          <w:lang w:val="id-ID"/>
        </w:rPr>
        <w:t>Bentuk Jawaban</w:t>
      </w:r>
    </w:p>
    <w:p w:rsidR="00DC6660" w:rsidRDefault="00DC6660" w:rsidP="00DC6660">
      <w:pPr>
        <w:pStyle w:val="ListParagraph"/>
        <w:ind w:left="1134"/>
        <w:jc w:val="both"/>
        <w:rPr>
          <w:rFonts w:ascii="Arial Unicode MS" w:eastAsia="Arial Unicode MS" w:hAnsi="Arial Unicode MS" w:cs="Arial Unicode MS"/>
          <w:lang w:val="id-ID"/>
        </w:rPr>
      </w:pPr>
      <w:r>
        <w:rPr>
          <w:rFonts w:ascii="Arial Unicode MS" w:eastAsia="Arial Unicode MS" w:hAnsi="Arial Unicode MS" w:cs="Arial Unicode MS"/>
          <w:lang w:val="id-ID"/>
        </w:rPr>
        <w:t>Bentuk Jawaban pertanyaan dari setiap unsur pelayanan secara umum mencerminkan tingkat kualitas pelayanan, yaitu dari yang sangat baik sampai deng</w:t>
      </w:r>
      <w:r w:rsidR="00B8364D">
        <w:rPr>
          <w:rFonts w:ascii="Arial Unicode MS" w:eastAsia="Arial Unicode MS" w:hAnsi="Arial Unicode MS" w:cs="Arial Unicode MS"/>
          <w:lang w:val="id-ID"/>
        </w:rPr>
        <w:t>an tidak baik dengan persepsi nu</w:t>
      </w:r>
      <w:r>
        <w:rPr>
          <w:rFonts w:ascii="Arial Unicode MS" w:eastAsia="Arial Unicode MS" w:hAnsi="Arial Unicode MS" w:cs="Arial Unicode MS"/>
          <w:lang w:val="id-ID"/>
        </w:rPr>
        <w:t>mberik ( angka ) sebagai berikut:</w:t>
      </w:r>
    </w:p>
    <w:p w:rsidR="00DC6660" w:rsidRDefault="00DC6660" w:rsidP="00DC6660">
      <w:pPr>
        <w:pStyle w:val="ListParagraph"/>
        <w:numPr>
          <w:ilvl w:val="0"/>
          <w:numId w:val="10"/>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Angka 1 adalah nilai persepsi tidak baik </w:t>
      </w:r>
    </w:p>
    <w:p w:rsidR="00DC6660" w:rsidRDefault="00DC6660" w:rsidP="00DC6660">
      <w:pPr>
        <w:pStyle w:val="ListParagraph"/>
        <w:numPr>
          <w:ilvl w:val="0"/>
          <w:numId w:val="10"/>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Angka 2 adalah nilai persepsi kurang baik </w:t>
      </w:r>
    </w:p>
    <w:p w:rsidR="00DC6660" w:rsidRDefault="00DC6660" w:rsidP="00DC6660">
      <w:pPr>
        <w:pStyle w:val="ListParagraph"/>
        <w:numPr>
          <w:ilvl w:val="0"/>
          <w:numId w:val="10"/>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Angka 3 adalah nilai persepsi baik </w:t>
      </w:r>
    </w:p>
    <w:p w:rsidR="00DC6660" w:rsidRPr="00F046B2" w:rsidRDefault="00B8364D" w:rsidP="00DC6660">
      <w:pPr>
        <w:pStyle w:val="ListParagraph"/>
        <w:numPr>
          <w:ilvl w:val="0"/>
          <w:numId w:val="10"/>
        </w:numPr>
        <w:jc w:val="both"/>
        <w:rPr>
          <w:rFonts w:ascii="Arial Unicode MS" w:eastAsia="Arial Unicode MS" w:hAnsi="Arial Unicode MS" w:cs="Arial Unicode MS"/>
          <w:lang w:val="id-ID"/>
        </w:rPr>
      </w:pPr>
      <w:r>
        <w:rPr>
          <w:rFonts w:ascii="Arial Unicode MS" w:eastAsia="Arial Unicode MS" w:hAnsi="Arial Unicode MS" w:cs="Arial Unicode MS"/>
          <w:lang w:val="id-ID"/>
        </w:rPr>
        <w:t>Angka 4 adalah nilai persepsi s</w:t>
      </w:r>
      <w:r w:rsidR="00DC6660">
        <w:rPr>
          <w:rFonts w:ascii="Arial Unicode MS" w:eastAsia="Arial Unicode MS" w:hAnsi="Arial Unicode MS" w:cs="Arial Unicode MS"/>
          <w:lang w:val="id-ID"/>
        </w:rPr>
        <w:t xml:space="preserve">angat baik </w:t>
      </w:r>
    </w:p>
    <w:p w:rsidR="00DC6660" w:rsidRDefault="00DC6660" w:rsidP="00DC6660">
      <w:pPr>
        <w:pStyle w:val="ListParagraph"/>
        <w:ind w:left="1494"/>
        <w:jc w:val="both"/>
        <w:rPr>
          <w:rFonts w:ascii="Arial Unicode MS" w:eastAsia="Arial Unicode MS" w:hAnsi="Arial Unicode MS" w:cs="Arial Unicode MS"/>
          <w:lang w:val="id-ID"/>
        </w:rPr>
      </w:pPr>
    </w:p>
    <w:p w:rsidR="00462FBC" w:rsidRDefault="00462FBC" w:rsidP="00DC6660">
      <w:pPr>
        <w:pStyle w:val="ListParagraph"/>
        <w:ind w:left="1494"/>
        <w:jc w:val="both"/>
        <w:rPr>
          <w:rFonts w:ascii="Arial Unicode MS" w:eastAsia="Arial Unicode MS" w:hAnsi="Arial Unicode MS" w:cs="Arial Unicode MS"/>
          <w:lang w:val="id-ID"/>
        </w:rPr>
      </w:pPr>
    </w:p>
    <w:p w:rsidR="00A0673E" w:rsidRDefault="00A0673E" w:rsidP="00DC6660">
      <w:pPr>
        <w:pStyle w:val="ListParagraph"/>
        <w:ind w:left="1494"/>
        <w:jc w:val="both"/>
        <w:rPr>
          <w:rFonts w:ascii="Arial Unicode MS" w:eastAsia="Arial Unicode MS" w:hAnsi="Arial Unicode MS" w:cs="Arial Unicode MS"/>
          <w:lang w:val="id-ID"/>
        </w:rPr>
      </w:pPr>
    </w:p>
    <w:p w:rsidR="00462FBC" w:rsidRPr="005F0EF2" w:rsidRDefault="00462FBC" w:rsidP="00DC6660">
      <w:pPr>
        <w:pStyle w:val="ListParagraph"/>
        <w:ind w:left="1494"/>
        <w:jc w:val="both"/>
        <w:rPr>
          <w:rFonts w:ascii="Arial Unicode MS" w:eastAsia="Arial Unicode MS" w:hAnsi="Arial Unicode MS" w:cs="Arial Unicode MS"/>
          <w:lang w:val="id-ID"/>
        </w:rPr>
      </w:pPr>
    </w:p>
    <w:p w:rsidR="004900A2" w:rsidRPr="004900A2" w:rsidRDefault="00DC6660" w:rsidP="004900A2">
      <w:pPr>
        <w:pStyle w:val="ListParagraph"/>
        <w:numPr>
          <w:ilvl w:val="0"/>
          <w:numId w:val="8"/>
        </w:numPr>
        <w:rPr>
          <w:rFonts w:ascii="Arial Unicode MS" w:eastAsia="Arial Unicode MS" w:hAnsi="Arial Unicode MS" w:cs="Arial Unicode MS"/>
          <w:b/>
        </w:rPr>
      </w:pPr>
      <w:r>
        <w:rPr>
          <w:rFonts w:ascii="Arial Unicode MS" w:eastAsia="Arial Unicode MS" w:hAnsi="Arial Unicode MS" w:cs="Arial Unicode MS"/>
          <w:b/>
          <w:lang w:val="id-ID"/>
        </w:rPr>
        <w:t>TAHAPAN  PELAKSANAAN</w:t>
      </w:r>
    </w:p>
    <w:p w:rsidR="00DC6660" w:rsidRPr="004900A2" w:rsidRDefault="00DC6660" w:rsidP="004900A2">
      <w:pPr>
        <w:pStyle w:val="ListParagraph"/>
        <w:ind w:left="1080"/>
        <w:rPr>
          <w:rFonts w:ascii="Arial Unicode MS" w:eastAsia="Arial Unicode MS" w:hAnsi="Arial Unicode MS" w:cs="Arial Unicode MS"/>
          <w:b/>
        </w:rPr>
      </w:pPr>
      <w:r w:rsidRPr="004900A2">
        <w:rPr>
          <w:rFonts w:ascii="Arial Unicode MS" w:eastAsia="Arial Unicode MS" w:hAnsi="Arial Unicode MS" w:cs="Arial Unicode MS"/>
          <w:lang w:val="id-ID"/>
        </w:rPr>
        <w:t xml:space="preserve">Tahapan pelaksanaan Survei Kepuasan Masyarakat (SKM) di RSUD </w:t>
      </w:r>
      <w:r w:rsidR="00BE384F">
        <w:rPr>
          <w:rFonts w:ascii="Arial Unicode MS" w:eastAsia="Arial Unicode MS" w:hAnsi="Arial Unicode MS" w:cs="Arial Unicode MS"/>
        </w:rPr>
        <w:t>dr. La Palaloi</w:t>
      </w:r>
      <w:r w:rsidRPr="004900A2">
        <w:rPr>
          <w:rFonts w:ascii="Arial Unicode MS" w:eastAsia="Arial Unicode MS" w:hAnsi="Arial Unicode MS" w:cs="Arial Unicode MS"/>
          <w:lang w:val="id-ID"/>
        </w:rPr>
        <w:t xml:space="preserve"> </w:t>
      </w:r>
      <w:proofErr w:type="gramStart"/>
      <w:r w:rsidRPr="004900A2">
        <w:rPr>
          <w:rFonts w:ascii="Arial Unicode MS" w:eastAsia="Arial Unicode MS" w:hAnsi="Arial Unicode MS" w:cs="Arial Unicode MS"/>
          <w:lang w:val="id-ID"/>
        </w:rPr>
        <w:t>Maros</w:t>
      </w:r>
      <w:r w:rsidR="004900A2">
        <w:rPr>
          <w:rFonts w:ascii="Arial Unicode MS" w:eastAsia="Arial Unicode MS" w:hAnsi="Arial Unicode MS" w:cs="Arial Unicode MS"/>
        </w:rPr>
        <w:t xml:space="preserve"> :</w:t>
      </w:r>
      <w:proofErr w:type="gramEnd"/>
    </w:p>
    <w:p w:rsidR="00DC6660" w:rsidRPr="005F0EF2" w:rsidRDefault="00DC6660"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Suvei menentukan metode Survei, yaitu dengan metode kuantitatif dan sampel diambil dengan teknik simpel radom samping.</w:t>
      </w:r>
    </w:p>
    <w:p w:rsidR="00DC6660" w:rsidRPr="00E631F5" w:rsidRDefault="002D4D8C"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Survei membuat</w:t>
      </w:r>
      <w:r w:rsidR="00DC6660">
        <w:rPr>
          <w:rFonts w:ascii="Arial Unicode MS" w:eastAsia="Arial Unicode MS" w:hAnsi="Arial Unicode MS" w:cs="Arial Unicode MS"/>
          <w:lang w:val="id-ID"/>
        </w:rPr>
        <w:t xml:space="preserve"> istrumen berupa angket/Kuesioner, berdasarkan Peraturan Menteri Pendayagunaan Aparatur Negara dan Revormasai Birokrasai Nomor 9 Tahun 2019 Tentang Pedoman Penyusunana Survei Kepuasan Masyarakat Unit Penyelenggara Pelayanan Publik.</w:t>
      </w:r>
    </w:p>
    <w:p w:rsidR="00DC6660" w:rsidRPr="00E631F5" w:rsidRDefault="00DC6660"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Survei mencetak dan menggandakan kuesioner yang telah disusun dan menentukan jadwal pelaksanaan survei.</w:t>
      </w:r>
    </w:p>
    <w:p w:rsidR="00DC6660" w:rsidRPr="00E631F5" w:rsidRDefault="00DC6660"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survei melakukan survei sesuai jadwal.</w:t>
      </w:r>
    </w:p>
    <w:p w:rsidR="00DC6660" w:rsidRPr="00E631F5" w:rsidRDefault="00DC6660"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Kuesioner yang telah diisi dikumpulkan oleh petugas survei dan diserahkan kepada tim survei.</w:t>
      </w:r>
    </w:p>
    <w:p w:rsidR="00DC6660" w:rsidRPr="00E631F5" w:rsidRDefault="002D4D8C"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survei memerik</w:t>
      </w:r>
      <w:r w:rsidR="00DC6660">
        <w:rPr>
          <w:rFonts w:ascii="Arial Unicode MS" w:eastAsia="Arial Unicode MS" w:hAnsi="Arial Unicode MS" w:cs="Arial Unicode MS"/>
          <w:lang w:val="id-ID"/>
        </w:rPr>
        <w:t>sa kuesioner, jika ditemukan kuesioner yang rusak dan tidak terisi lengkap, maka kuesioner tersebut tidak diikutkan dalam analisis data.</w:t>
      </w:r>
    </w:p>
    <w:p w:rsidR="00DC6660" w:rsidRPr="00E631F5" w:rsidRDefault="00DC6660"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survei mengkoding kuesioner, memasukkan jawaban kuesioner dan menganalisis data.</w:t>
      </w:r>
    </w:p>
    <w:p w:rsidR="00DC6660" w:rsidRPr="004900A2" w:rsidRDefault="00DC6660" w:rsidP="00DC6660">
      <w:pPr>
        <w:pStyle w:val="ListParagraph"/>
        <w:numPr>
          <w:ilvl w:val="0"/>
          <w:numId w:val="11"/>
        </w:numPr>
        <w:jc w:val="both"/>
        <w:rPr>
          <w:rFonts w:ascii="Arial Unicode MS" w:eastAsia="Arial Unicode MS" w:hAnsi="Arial Unicode MS" w:cs="Arial Unicode MS"/>
        </w:rPr>
      </w:pPr>
      <w:r>
        <w:rPr>
          <w:rFonts w:ascii="Arial Unicode MS" w:eastAsia="Arial Unicode MS" w:hAnsi="Arial Unicode MS" w:cs="Arial Unicode MS"/>
          <w:lang w:val="id-ID"/>
        </w:rPr>
        <w:t>Tim Survei menyajikan hasil analisa dalam bentuk analisis statistik deskriptif</w:t>
      </w:r>
    </w:p>
    <w:p w:rsidR="004900A2" w:rsidRPr="005F0EF2" w:rsidRDefault="004900A2" w:rsidP="004900A2">
      <w:pPr>
        <w:pStyle w:val="ListParagraph"/>
        <w:ind w:left="1440"/>
        <w:jc w:val="both"/>
        <w:rPr>
          <w:rFonts w:ascii="Arial Unicode MS" w:eastAsia="Arial Unicode MS" w:hAnsi="Arial Unicode MS" w:cs="Arial Unicode MS"/>
        </w:rPr>
      </w:pPr>
    </w:p>
    <w:p w:rsidR="00DC6660" w:rsidRPr="004900A2" w:rsidRDefault="00DC6660" w:rsidP="00DC6660">
      <w:pPr>
        <w:pStyle w:val="ListParagraph"/>
        <w:numPr>
          <w:ilvl w:val="0"/>
          <w:numId w:val="8"/>
        </w:numPr>
        <w:rPr>
          <w:rFonts w:ascii="Arial Unicode MS" w:eastAsia="Arial Unicode MS" w:hAnsi="Arial Unicode MS" w:cs="Arial Unicode MS"/>
          <w:b/>
        </w:rPr>
      </w:pPr>
      <w:r>
        <w:rPr>
          <w:rFonts w:ascii="Arial Unicode MS" w:eastAsia="Arial Unicode MS" w:hAnsi="Arial Unicode MS" w:cs="Arial Unicode MS"/>
          <w:b/>
          <w:lang w:val="id-ID"/>
        </w:rPr>
        <w:t>PENETAPAN RESPONDEN, LOKASI DAN WAKTU PENGUMPULAN DATA</w:t>
      </w:r>
    </w:p>
    <w:p w:rsidR="004900A2" w:rsidRPr="00597A81" w:rsidRDefault="004900A2" w:rsidP="00597A81">
      <w:pPr>
        <w:rPr>
          <w:rFonts w:ascii="Arial Unicode MS" w:eastAsia="Arial Unicode MS" w:hAnsi="Arial Unicode MS" w:cs="Arial Unicode MS"/>
          <w:b/>
        </w:rPr>
      </w:pPr>
    </w:p>
    <w:p w:rsidR="004900A2" w:rsidRPr="004900A2" w:rsidRDefault="00DC6660" w:rsidP="004900A2">
      <w:pPr>
        <w:pStyle w:val="ListParagraph"/>
        <w:ind w:left="1080"/>
        <w:rPr>
          <w:rFonts w:ascii="Arial Unicode MS" w:eastAsia="Arial Unicode MS" w:hAnsi="Arial Unicode MS" w:cs="Arial Unicode MS"/>
          <w:b/>
          <w:i/>
          <w:lang w:val="id-ID"/>
        </w:rPr>
      </w:pPr>
      <w:r w:rsidRPr="00FE1C28">
        <w:rPr>
          <w:rFonts w:ascii="Arial Unicode MS" w:eastAsia="Arial Unicode MS" w:hAnsi="Arial Unicode MS" w:cs="Arial Unicode MS"/>
          <w:b/>
          <w:i/>
          <w:lang w:val="id-ID"/>
        </w:rPr>
        <w:t>Jumlah Responden</w:t>
      </w:r>
    </w:p>
    <w:p w:rsidR="00DC6660" w:rsidRDefault="00DC6660" w:rsidP="00DC6660">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Teknik penarikan sampel dapat disesuaikan dengan jenis layanan, tujuan survei dan data yang ingin diperoleh. Responden </w:t>
      </w:r>
      <w:r w:rsidR="002D4D8C">
        <w:rPr>
          <w:rFonts w:ascii="Arial Unicode MS" w:eastAsia="Arial Unicode MS" w:hAnsi="Arial Unicode MS" w:cs="Arial Unicode MS"/>
          <w:lang w:val="id-ID"/>
        </w:rPr>
        <w:t>dipilih secara acak yang ditentu</w:t>
      </w:r>
      <w:r>
        <w:rPr>
          <w:rFonts w:ascii="Arial Unicode MS" w:eastAsia="Arial Unicode MS" w:hAnsi="Arial Unicode MS" w:cs="Arial Unicode MS"/>
          <w:lang w:val="id-ID"/>
        </w:rPr>
        <w:t>kan sesuai dengan cakupan wilayah masing-masing unit pelayanan. Sedangkan untuk besaran sampel dan populasi dapat menggunakan tabel sampel dari Krejcie and Morgan (Lampiran 1) atau dihitung dengan menggunakan rumus :</w:t>
      </w:r>
    </w:p>
    <w:p w:rsidR="009B1792" w:rsidRDefault="009B1792" w:rsidP="00DC6660">
      <w:pPr>
        <w:pStyle w:val="ListParagraph"/>
        <w:ind w:left="1080"/>
        <w:jc w:val="both"/>
        <w:rPr>
          <w:rFonts w:ascii="Arial Unicode MS" w:eastAsia="Arial Unicode MS" w:hAnsi="Arial Unicode MS" w:cs="Arial Unicode MS"/>
          <w:lang w:val="id-ID"/>
        </w:rPr>
      </w:pPr>
    </w:p>
    <w:p w:rsidR="009B1792" w:rsidRDefault="009B1792" w:rsidP="00DC6660">
      <w:pPr>
        <w:pStyle w:val="ListParagraph"/>
        <w:ind w:left="1080"/>
        <w:jc w:val="both"/>
        <w:rPr>
          <w:rFonts w:ascii="Arial Unicode MS" w:eastAsia="Arial Unicode MS" w:hAnsi="Arial Unicode MS" w:cs="Arial Unicode MS"/>
          <w:lang w:val="id-ID"/>
        </w:rPr>
      </w:pPr>
    </w:p>
    <w:p w:rsidR="00DC6660" w:rsidRDefault="00DC6660" w:rsidP="00DC6660">
      <w:pPr>
        <w:pStyle w:val="ListParagraph"/>
        <w:ind w:left="1080"/>
        <w:rPr>
          <w:rFonts w:ascii="Arial Unicode MS" w:eastAsia="Arial Unicode MS" w:hAnsi="Arial Unicode MS" w:cs="Arial Unicode MS"/>
          <w:noProof/>
          <w:lang w:val="id-ID"/>
        </w:rPr>
      </w:pPr>
      <w:r>
        <w:rPr>
          <w:rFonts w:ascii="Arial Unicode MS" w:eastAsia="Arial Unicode MS" w:hAnsi="Arial Unicode MS" w:cs="Arial Unicode MS"/>
          <w:noProof/>
        </w:rPr>
        <mc:AlternateContent>
          <mc:Choice Requires="wps">
            <w:drawing>
              <wp:anchor distT="0" distB="0" distL="114300" distR="114300" simplePos="0" relativeHeight="251660288" behindDoc="1" locked="0" layoutInCell="1" allowOverlap="1" wp14:anchorId="3DAE93CC" wp14:editId="6D68D651">
                <wp:simplePos x="0" y="0"/>
                <wp:positionH relativeFrom="column">
                  <wp:posOffset>1790700</wp:posOffset>
                </wp:positionH>
                <wp:positionV relativeFrom="paragraph">
                  <wp:posOffset>71755</wp:posOffset>
                </wp:positionV>
                <wp:extent cx="2752725" cy="247650"/>
                <wp:effectExtent l="12700" t="12700" r="15875" b="19050"/>
                <wp:wrapSquare wrapText="bothSides"/>
                <wp:docPr id="2" name="Rectangle 2"/>
                <wp:cNvGraphicFramePr/>
                <a:graphic xmlns:a="http://schemas.openxmlformats.org/drawingml/2006/main">
                  <a:graphicData uri="http://schemas.microsoft.com/office/word/2010/wordprocessingShape">
                    <wps:wsp>
                      <wps:cNvSpPr/>
                      <wps:spPr>
                        <a:xfrm>
                          <a:off x="0" y="0"/>
                          <a:ext cx="2752725" cy="247650"/>
                        </a:xfrm>
                        <a:prstGeom prst="rect">
                          <a:avLst/>
                        </a:prstGeom>
                        <a:ln/>
                      </wps:spPr>
                      <wps:style>
                        <a:lnRef idx="2">
                          <a:schemeClr val="dk1"/>
                        </a:lnRef>
                        <a:fillRef idx="1">
                          <a:schemeClr val="lt1"/>
                        </a:fillRef>
                        <a:effectRef idx="0">
                          <a:schemeClr val="dk1"/>
                        </a:effectRef>
                        <a:fontRef idx="minor">
                          <a:schemeClr val="dk1"/>
                        </a:fontRef>
                      </wps:style>
                      <wps:txbx>
                        <w:txbxContent>
                          <w:p w:rsidR="003A4C42" w:rsidRPr="009B1792" w:rsidRDefault="003A4C42" w:rsidP="00462FBC">
                            <w:pPr>
                              <w:jc w:val="center"/>
                              <w:rPr>
                                <w:lang w:val="en-US"/>
                              </w:rPr>
                            </w:pPr>
                            <w:r>
                              <w:rPr>
                                <w:lang w:val="en-US"/>
                              </w:rPr>
                              <w:t xml:space="preserve">S= </w:t>
                            </w:r>
                            <w:proofErr w:type="gramStart"/>
                            <w:r>
                              <w:rPr>
                                <w:lang w:val="en-US"/>
                              </w:rPr>
                              <w:t xml:space="preserve">{ </w:t>
                            </w:r>
                            <w:proofErr w:type="gramEnd"/>
                            <m:oMath>
                              <m:r>
                                <w:rPr>
                                  <w:rFonts w:ascii="Cambria Math" w:hAnsi="Cambria Math"/>
                                  <w:lang w:val="en-US"/>
                                </w:rPr>
                                <m:t>λ</m:t>
                              </m:r>
                            </m:oMath>
                            <w:r>
                              <w:rPr>
                                <w:rFonts w:eastAsiaTheme="minorEastAsia"/>
                                <w:vertAlign w:val="superscript"/>
                                <w:lang w:val="en-US"/>
                              </w:rPr>
                              <w:t>2</w:t>
                            </w:r>
                            <w:r>
                              <w:rPr>
                                <w:rFonts w:eastAsiaTheme="minorEastAsia"/>
                                <w:vertAlign w:val="subscript"/>
                                <w:lang w:val="en-US"/>
                              </w:rPr>
                              <w:t xml:space="preserve"> </w:t>
                            </w:r>
                            <w:r>
                              <w:rPr>
                                <w:lang w:val="en-US"/>
                              </w:rPr>
                              <w:t xml:space="preserve">. </w:t>
                            </w:r>
                            <w:proofErr w:type="gramStart"/>
                            <w:r>
                              <w:rPr>
                                <w:lang w:val="en-US"/>
                              </w:rPr>
                              <w:t>N .</w:t>
                            </w:r>
                            <w:proofErr w:type="gramEnd"/>
                            <w:r>
                              <w:rPr>
                                <w:lang w:val="en-US"/>
                              </w:rPr>
                              <w:t xml:space="preserve"> </w:t>
                            </w:r>
                            <w:proofErr w:type="gramStart"/>
                            <w:r>
                              <w:rPr>
                                <w:lang w:val="en-US"/>
                              </w:rPr>
                              <w:t>P .</w:t>
                            </w:r>
                            <w:proofErr w:type="gramEnd"/>
                            <w:r>
                              <w:rPr>
                                <w:lang w:val="en-US"/>
                              </w:rPr>
                              <w:t xml:space="preserve"> </w:t>
                            </w:r>
                            <w:proofErr w:type="gramStart"/>
                            <w:r>
                              <w:rPr>
                                <w:lang w:val="en-US"/>
                              </w:rPr>
                              <w:t>Q }</w:t>
                            </w:r>
                            <w:proofErr w:type="gramEnd"/>
                            <w:r>
                              <w:rPr>
                                <w:lang w:val="en-US"/>
                              </w:rPr>
                              <w:t>/ { d</w:t>
                            </w:r>
                            <w:r>
                              <w:rPr>
                                <w:vertAlign w:val="superscript"/>
                                <w:lang w:val="en-US"/>
                              </w:rPr>
                              <w:t>2</w:t>
                            </w:r>
                            <w:r>
                              <w:rPr>
                                <w:lang w:val="en-US"/>
                              </w:rPr>
                              <w:t xml:space="preserve"> (N-1) + </w:t>
                            </w:r>
                            <m:oMath>
                              <m:r>
                                <w:rPr>
                                  <w:rFonts w:ascii="Cambria Math" w:hAnsi="Cambria Math"/>
                                  <w:lang w:val="en-US"/>
                                </w:rPr>
                                <m:t>λ</m:t>
                              </m:r>
                            </m:oMath>
                            <w:r>
                              <w:rPr>
                                <w:vertAlign w:val="superscript"/>
                                <w:lang w:val="en-US"/>
                              </w:rPr>
                              <w:t>2</w:t>
                            </w:r>
                            <w:r>
                              <w:rPr>
                                <w:lang w:val="en-US"/>
                              </w:rPr>
                              <w:t xml:space="preserve"> . </w:t>
                            </w:r>
                            <w:proofErr w:type="gramStart"/>
                            <w:r>
                              <w:rPr>
                                <w:lang w:val="en-US"/>
                              </w:rPr>
                              <w:t>P .</w:t>
                            </w:r>
                            <w:proofErr w:type="gramEnd"/>
                            <w:r>
                              <w:rPr>
                                <w:lang w:val="en-US"/>
                              </w:rPr>
                              <w:t xml:space="preserve"> </w:t>
                            </w:r>
                            <w:proofErr w:type="gramStart"/>
                            <w:r>
                              <w:rPr>
                                <w:lang w:val="en-US"/>
                              </w:rPr>
                              <w:t>Q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93CC" id="Rectangle 2" o:spid="_x0000_s1026" style="position:absolute;left:0;text-align:left;margin-left:141pt;margin-top:5.65pt;width:216.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" fillcolor="white [3201]" strokecolor="black [3200]" strokeweight="2pt">
                <v:textbox>
                  <w:txbxContent>
                    <w:p w:rsidR="003A4C42" w:rsidRPr="009B1792" w:rsidRDefault="003A4C42" w:rsidP="00462FBC">
                      <w:pPr>
                        <w:jc w:val="center"/>
                        <w:rPr>
                          <w:lang w:val="en-US"/>
                        </w:rPr>
                      </w:pPr>
                      <w:r>
                        <w:rPr>
                          <w:lang w:val="en-US"/>
                        </w:rPr>
                        <w:t xml:space="preserve">S= </w:t>
                      </w:r>
                      <w:proofErr w:type="gramStart"/>
                      <w:r>
                        <w:rPr>
                          <w:lang w:val="en-US"/>
                        </w:rPr>
                        <w:t xml:space="preserve">{ </w:t>
                      </w:r>
                      <w:proofErr w:type="gramEnd"/>
                      <m:oMath>
                        <m:r>
                          <w:rPr>
                            <w:rFonts w:ascii="Cambria Math" w:hAnsi="Cambria Math"/>
                            <w:lang w:val="en-US"/>
                          </w:rPr>
                          <m:t>λ</m:t>
                        </m:r>
                      </m:oMath>
                      <w:r>
                        <w:rPr>
                          <w:rFonts w:eastAsiaTheme="minorEastAsia"/>
                          <w:vertAlign w:val="superscript"/>
                          <w:lang w:val="en-US"/>
                        </w:rPr>
                        <w:t>2</w:t>
                      </w:r>
                      <w:r>
                        <w:rPr>
                          <w:rFonts w:eastAsiaTheme="minorEastAsia"/>
                          <w:vertAlign w:val="subscript"/>
                          <w:lang w:val="en-US"/>
                        </w:rPr>
                        <w:t xml:space="preserve"> </w:t>
                      </w:r>
                      <w:r>
                        <w:rPr>
                          <w:lang w:val="en-US"/>
                        </w:rPr>
                        <w:t xml:space="preserve">. </w:t>
                      </w:r>
                      <w:proofErr w:type="gramStart"/>
                      <w:r>
                        <w:rPr>
                          <w:lang w:val="en-US"/>
                        </w:rPr>
                        <w:t>N .</w:t>
                      </w:r>
                      <w:proofErr w:type="gramEnd"/>
                      <w:r>
                        <w:rPr>
                          <w:lang w:val="en-US"/>
                        </w:rPr>
                        <w:t xml:space="preserve"> </w:t>
                      </w:r>
                      <w:proofErr w:type="gramStart"/>
                      <w:r>
                        <w:rPr>
                          <w:lang w:val="en-US"/>
                        </w:rPr>
                        <w:t>P .</w:t>
                      </w:r>
                      <w:proofErr w:type="gramEnd"/>
                      <w:r>
                        <w:rPr>
                          <w:lang w:val="en-US"/>
                        </w:rPr>
                        <w:t xml:space="preserve"> </w:t>
                      </w:r>
                      <w:proofErr w:type="gramStart"/>
                      <w:r>
                        <w:rPr>
                          <w:lang w:val="en-US"/>
                        </w:rPr>
                        <w:t>Q }</w:t>
                      </w:r>
                      <w:proofErr w:type="gramEnd"/>
                      <w:r>
                        <w:rPr>
                          <w:lang w:val="en-US"/>
                        </w:rPr>
                        <w:t>/ { d</w:t>
                      </w:r>
                      <w:r>
                        <w:rPr>
                          <w:vertAlign w:val="superscript"/>
                          <w:lang w:val="en-US"/>
                        </w:rPr>
                        <w:t>2</w:t>
                      </w:r>
                      <w:r>
                        <w:rPr>
                          <w:lang w:val="en-US"/>
                        </w:rPr>
                        <w:t xml:space="preserve"> (N-1) + </w:t>
                      </w:r>
                      <m:oMath>
                        <m:r>
                          <w:rPr>
                            <w:rFonts w:ascii="Cambria Math" w:hAnsi="Cambria Math"/>
                            <w:lang w:val="en-US"/>
                          </w:rPr>
                          <m:t>λ</m:t>
                        </m:r>
                      </m:oMath>
                      <w:r>
                        <w:rPr>
                          <w:vertAlign w:val="superscript"/>
                          <w:lang w:val="en-US"/>
                        </w:rPr>
                        <w:t>2</w:t>
                      </w:r>
                      <w:r>
                        <w:rPr>
                          <w:lang w:val="en-US"/>
                        </w:rPr>
                        <w:t xml:space="preserve"> . </w:t>
                      </w:r>
                      <w:proofErr w:type="gramStart"/>
                      <w:r>
                        <w:rPr>
                          <w:lang w:val="en-US"/>
                        </w:rPr>
                        <w:t>P .</w:t>
                      </w:r>
                      <w:proofErr w:type="gramEnd"/>
                      <w:r>
                        <w:rPr>
                          <w:lang w:val="en-US"/>
                        </w:rPr>
                        <w:t xml:space="preserve"> </w:t>
                      </w:r>
                      <w:proofErr w:type="gramStart"/>
                      <w:r>
                        <w:rPr>
                          <w:lang w:val="en-US"/>
                        </w:rPr>
                        <w:t>Q }</w:t>
                      </w:r>
                      <w:proofErr w:type="gramEnd"/>
                    </w:p>
                  </w:txbxContent>
                </v:textbox>
                <w10:wrap type="square"/>
              </v:rect>
            </w:pict>
          </mc:Fallback>
        </mc:AlternateContent>
      </w:r>
      <m:oMath>
        <m:acc>
          <m:accPr>
            <m:chr m:val="̇"/>
            <m:ctrlPr>
              <w:rPr>
                <w:rFonts w:ascii="Cambria Math" w:eastAsia="Arial Unicode MS" w:hAnsi="Cambria Math" w:cs="Arial Unicode MS"/>
                <w:i/>
              </w:rPr>
            </m:ctrlPr>
          </m:accPr>
          <m:e/>
        </m:acc>
      </m:oMath>
    </w:p>
    <w:p w:rsidR="00DC6660" w:rsidRDefault="00DC6660" w:rsidP="00DC6660">
      <w:pPr>
        <w:pStyle w:val="ListParagraph"/>
        <w:ind w:left="1080"/>
        <w:rPr>
          <w:rFonts w:ascii="Arial Unicode MS" w:eastAsia="Arial Unicode MS" w:hAnsi="Arial Unicode MS" w:cs="Arial Unicode MS"/>
          <w:noProof/>
          <w:lang w:val="id-ID"/>
        </w:rPr>
      </w:pPr>
    </w:p>
    <w:p w:rsidR="00DC6660" w:rsidRDefault="009B1792" w:rsidP="00DC6660">
      <w:pPr>
        <w:pStyle w:val="ListParagraph"/>
        <w:ind w:left="1080"/>
        <w:rPr>
          <w:rFonts w:ascii="Arial Unicode MS" w:eastAsia="Arial Unicode MS" w:hAnsi="Arial Unicode MS" w:cs="Arial Unicode MS"/>
          <w:noProof/>
          <w:lang w:val="id-ID"/>
        </w:rPr>
      </w:pPr>
      <w:r>
        <w:rPr>
          <w:rFonts w:ascii="Arial Unicode MS" w:eastAsia="Arial Unicode MS" w:hAnsi="Arial Unicode MS" w:cs="Arial Unicode MS"/>
          <w:noProof/>
        </w:rPr>
        <w:t>d</w:t>
      </w:r>
      <w:r w:rsidR="00DC6660">
        <w:rPr>
          <w:rFonts w:ascii="Arial Unicode MS" w:eastAsia="Arial Unicode MS" w:hAnsi="Arial Unicode MS" w:cs="Arial Unicode MS"/>
          <w:noProof/>
          <w:lang w:val="id-ID"/>
        </w:rPr>
        <w:t>imana :</w:t>
      </w:r>
      <m:oMath>
        <m:r>
          <w:rPr>
            <w:rFonts w:ascii="Cambria Math" w:hAnsi="Cambria Math"/>
          </w:rPr>
          <m:t xml:space="preserve"> </m:t>
        </m:r>
      </m:oMath>
    </w:p>
    <w:p w:rsidR="00DC6660" w:rsidRDefault="00DC6660" w:rsidP="00DC6660">
      <w:pPr>
        <w:pStyle w:val="ListParagraph"/>
        <w:ind w:left="1080"/>
        <w:rPr>
          <w:rFonts w:ascii="Arial Unicode MS" w:eastAsia="Arial Unicode MS" w:hAnsi="Arial Unicode MS" w:cs="Arial Unicode MS"/>
          <w:noProof/>
          <w:lang w:val="id-ID"/>
        </w:rPr>
      </w:pPr>
      <w:r>
        <w:rPr>
          <w:rFonts w:ascii="Arial Unicode MS" w:eastAsia="Arial Unicode MS" w:hAnsi="Arial Unicode MS" w:cs="Arial Unicode MS"/>
          <w:noProof/>
          <w:lang w:val="id-ID"/>
        </w:rPr>
        <w:t>S   = Jumlah sampel</w:t>
      </w:r>
    </w:p>
    <w:p w:rsidR="00DC6660" w:rsidRDefault="009B1792" w:rsidP="00DC6660">
      <w:pPr>
        <w:pStyle w:val="ListParagraph"/>
        <w:ind w:left="1080"/>
        <w:rPr>
          <w:rFonts w:ascii="Arial Unicode MS" w:eastAsia="Arial Unicode MS" w:hAnsi="Arial Unicode MS" w:cs="Arial Unicode MS"/>
          <w:noProof/>
          <w:lang w:val="id-ID"/>
        </w:rPr>
      </w:pPr>
      <m:oMath>
        <m:r>
          <w:rPr>
            <w:rFonts w:ascii="Cambria Math" w:eastAsia="Arial Unicode MS" w:hAnsi="Cambria Math" w:cs="Arial Unicode MS"/>
            <w:noProof/>
            <w:lang w:val="id-ID"/>
          </w:rPr>
          <m:t>λ</m:t>
        </m:r>
      </m:oMath>
      <w:r>
        <w:rPr>
          <w:rFonts w:ascii="Arial Unicode MS" w:eastAsia="Arial Unicode MS" w:hAnsi="Arial Unicode MS" w:cs="Arial Unicode MS"/>
          <w:noProof/>
          <w:lang w:val="id-ID"/>
        </w:rPr>
        <w:t xml:space="preserve">2 </w:t>
      </w:r>
      <w:r w:rsidR="00DC6660">
        <w:rPr>
          <w:rFonts w:ascii="Arial Unicode MS" w:eastAsia="Arial Unicode MS" w:hAnsi="Arial Unicode MS" w:cs="Arial Unicode MS"/>
          <w:noProof/>
          <w:lang w:val="id-ID"/>
        </w:rPr>
        <w:t>= la</w:t>
      </w:r>
      <w:r>
        <w:rPr>
          <w:rFonts w:ascii="Arial Unicode MS" w:eastAsia="Arial Unicode MS" w:hAnsi="Arial Unicode MS" w:cs="Arial Unicode MS"/>
          <w:noProof/>
        </w:rPr>
        <w:t>m</w:t>
      </w:r>
      <w:r w:rsidR="00DC6660">
        <w:rPr>
          <w:rFonts w:ascii="Arial Unicode MS" w:eastAsia="Arial Unicode MS" w:hAnsi="Arial Unicode MS" w:cs="Arial Unicode MS"/>
          <w:noProof/>
          <w:lang w:val="id-ID"/>
        </w:rPr>
        <w:t>bda (faktor pengali) dengan dk =</w:t>
      </w:r>
      <w:r>
        <w:rPr>
          <w:rFonts w:ascii="Arial Unicode MS" w:eastAsia="Arial Unicode MS" w:hAnsi="Arial Unicode MS" w:cs="Arial Unicode MS"/>
          <w:noProof/>
        </w:rPr>
        <w:t xml:space="preserve"> </w:t>
      </w:r>
      <w:r w:rsidR="00DC6660">
        <w:rPr>
          <w:rFonts w:ascii="Arial Unicode MS" w:eastAsia="Arial Unicode MS" w:hAnsi="Arial Unicode MS" w:cs="Arial Unicode MS"/>
          <w:noProof/>
          <w:lang w:val="id-ID"/>
        </w:rPr>
        <w:t>1, taraf kesalahan bisa 1 %, 5 %, 10 %</w:t>
      </w:r>
    </w:p>
    <w:p w:rsidR="00DC6660" w:rsidRDefault="00DC6660" w:rsidP="00DC6660">
      <w:pPr>
        <w:pStyle w:val="ListParagraph"/>
        <w:ind w:left="1080"/>
        <w:rPr>
          <w:rFonts w:ascii="Arial Unicode MS" w:eastAsia="Arial Unicode MS" w:hAnsi="Arial Unicode MS" w:cs="Arial Unicode MS"/>
          <w:noProof/>
          <w:lang w:val="id-ID"/>
        </w:rPr>
      </w:pPr>
      <w:r>
        <w:rPr>
          <w:rFonts w:ascii="Arial Unicode MS" w:eastAsia="Arial Unicode MS" w:hAnsi="Arial Unicode MS" w:cs="Arial Unicode MS"/>
          <w:noProof/>
          <w:lang w:val="id-ID"/>
        </w:rPr>
        <w:t>N  = Populasi</w:t>
      </w:r>
    </w:p>
    <w:p w:rsidR="00DC6660" w:rsidRDefault="00DC6660" w:rsidP="00DC6660">
      <w:pPr>
        <w:pStyle w:val="ListParagraph"/>
        <w:ind w:left="1080"/>
        <w:rPr>
          <w:rFonts w:ascii="Arial Unicode MS" w:eastAsia="Arial Unicode MS" w:hAnsi="Arial Unicode MS" w:cs="Arial Unicode MS"/>
          <w:noProof/>
          <w:lang w:val="id-ID"/>
        </w:rPr>
      </w:pPr>
      <w:r>
        <w:rPr>
          <w:rFonts w:ascii="Arial Unicode MS" w:eastAsia="Arial Unicode MS" w:hAnsi="Arial Unicode MS" w:cs="Arial Unicode MS"/>
          <w:noProof/>
          <w:lang w:val="id-ID"/>
        </w:rPr>
        <w:t>P (Populasi menyebar normal) = Q = 0,5</w:t>
      </w:r>
    </w:p>
    <w:p w:rsidR="005767C6" w:rsidRPr="00597A81" w:rsidRDefault="00DC6660" w:rsidP="00597A81">
      <w:pPr>
        <w:pStyle w:val="ListParagraph"/>
        <w:ind w:left="1080"/>
        <w:rPr>
          <w:rFonts w:ascii="Arial Unicode MS" w:eastAsia="Arial Unicode MS" w:hAnsi="Arial Unicode MS" w:cs="Arial Unicode MS"/>
          <w:noProof/>
          <w:lang w:val="id-ID"/>
        </w:rPr>
      </w:pPr>
      <w:r>
        <w:rPr>
          <w:rFonts w:ascii="Arial Unicode MS" w:eastAsia="Arial Unicode MS" w:hAnsi="Arial Unicode MS" w:cs="Arial Unicode MS"/>
          <w:noProof/>
          <w:lang w:val="id-ID"/>
        </w:rPr>
        <w:t>d  =  0,0</w:t>
      </w:r>
    </w:p>
    <w:p w:rsidR="00DC6660" w:rsidRDefault="00DC6660" w:rsidP="00DC6660">
      <w:pPr>
        <w:pStyle w:val="ListParagraph"/>
        <w:ind w:left="1080"/>
        <w:rPr>
          <w:rFonts w:ascii="Arial Unicode MS" w:eastAsia="Arial Unicode MS" w:hAnsi="Arial Unicode MS" w:cs="Arial Unicode MS"/>
          <w:b/>
          <w:i/>
          <w:noProof/>
          <w:lang w:val="id-ID"/>
        </w:rPr>
      </w:pPr>
      <w:r w:rsidRPr="009A00B6">
        <w:rPr>
          <w:rFonts w:ascii="Arial Unicode MS" w:eastAsia="Arial Unicode MS" w:hAnsi="Arial Unicode MS" w:cs="Arial Unicode MS"/>
          <w:b/>
          <w:i/>
          <w:noProof/>
          <w:lang w:val="id-ID"/>
        </w:rPr>
        <w:t>Lokasi dan Waktu Pengumpulan Data</w:t>
      </w:r>
    </w:p>
    <w:p w:rsidR="00DC6660" w:rsidRDefault="00DC6660" w:rsidP="00DC6660">
      <w:pPr>
        <w:pStyle w:val="ListParagraph"/>
        <w:numPr>
          <w:ilvl w:val="0"/>
          <w:numId w:val="12"/>
        </w:numPr>
        <w:jc w:val="both"/>
        <w:rPr>
          <w:rFonts w:ascii="Arial Unicode MS" w:eastAsia="Arial Unicode MS" w:hAnsi="Arial Unicode MS" w:cs="Arial Unicode MS"/>
          <w:noProof/>
          <w:lang w:val="id-ID"/>
        </w:rPr>
      </w:pPr>
      <w:r>
        <w:rPr>
          <w:rFonts w:ascii="Arial Unicode MS" w:eastAsia="Arial Unicode MS" w:hAnsi="Arial Unicode MS" w:cs="Arial Unicode MS"/>
          <w:noProof/>
          <w:lang w:val="id-ID"/>
        </w:rPr>
        <w:t xml:space="preserve">Lokasi pengumpulan data di Unit Layanan yang ada di Rumah Sakit Umum Daerah </w:t>
      </w:r>
      <w:r w:rsidR="00BE384F">
        <w:rPr>
          <w:rFonts w:ascii="Arial Unicode MS" w:eastAsia="Arial Unicode MS" w:hAnsi="Arial Unicode MS" w:cs="Arial Unicode MS"/>
        </w:rPr>
        <w:t xml:space="preserve">dr. La </w:t>
      </w:r>
      <w:proofErr w:type="gramStart"/>
      <w:r w:rsidR="00BE384F">
        <w:rPr>
          <w:rFonts w:ascii="Arial Unicode MS" w:eastAsia="Arial Unicode MS" w:hAnsi="Arial Unicode MS" w:cs="Arial Unicode MS"/>
        </w:rPr>
        <w:t>Palaloi</w:t>
      </w:r>
      <w:r w:rsidR="00BE384F">
        <w:rPr>
          <w:rFonts w:ascii="Arial Unicode MS" w:eastAsia="Arial Unicode MS" w:hAnsi="Arial Unicode MS" w:cs="Arial Unicode MS"/>
          <w:lang w:val="id-ID"/>
        </w:rPr>
        <w:t xml:space="preserve"> </w:t>
      </w:r>
      <w:r>
        <w:rPr>
          <w:rFonts w:ascii="Arial Unicode MS" w:eastAsia="Arial Unicode MS" w:hAnsi="Arial Unicode MS" w:cs="Arial Unicode MS"/>
          <w:noProof/>
          <w:lang w:val="id-ID"/>
        </w:rPr>
        <w:t xml:space="preserve"> Kabupaten</w:t>
      </w:r>
      <w:proofErr w:type="gramEnd"/>
      <w:r>
        <w:rPr>
          <w:rFonts w:ascii="Arial Unicode MS" w:eastAsia="Arial Unicode MS" w:hAnsi="Arial Unicode MS" w:cs="Arial Unicode MS"/>
          <w:noProof/>
          <w:lang w:val="id-ID"/>
        </w:rPr>
        <w:t xml:space="preserve"> Maros yaitu Pendaftaran, Rawat Jalan, IGD, Rawat Inap (11 Ruang Perawatan), Rawat Intensif (ICU, NICU), Kamar Bedah, Laboratorium, Radiologi, Farmasi (Apotek), Fisioterapi, Kasir, Penerbitan SEP (Surat Elegibilitas Peserta), Bank Darah</w:t>
      </w:r>
      <w:r w:rsidR="009B1792">
        <w:rPr>
          <w:rFonts w:ascii="Arial Unicode MS" w:eastAsia="Arial Unicode MS" w:hAnsi="Arial Unicode MS" w:cs="Arial Unicode MS"/>
          <w:noProof/>
        </w:rPr>
        <w:t xml:space="preserve"> </w:t>
      </w:r>
      <w:r>
        <w:rPr>
          <w:rFonts w:ascii="Arial Unicode MS" w:eastAsia="Arial Unicode MS" w:hAnsi="Arial Unicode MS" w:cs="Arial Unicode MS"/>
          <w:noProof/>
          <w:lang w:val="id-ID"/>
        </w:rPr>
        <w:t>RS, Gizi, Laundry, Pengaduan dan Ambulance.</w:t>
      </w:r>
    </w:p>
    <w:p w:rsidR="00DC6660" w:rsidRDefault="00DC6660" w:rsidP="00DC6660">
      <w:pPr>
        <w:pStyle w:val="ListParagraph"/>
        <w:numPr>
          <w:ilvl w:val="0"/>
          <w:numId w:val="12"/>
        </w:numPr>
        <w:jc w:val="both"/>
        <w:rPr>
          <w:rFonts w:ascii="Arial Unicode MS" w:eastAsia="Arial Unicode MS" w:hAnsi="Arial Unicode MS" w:cs="Arial Unicode MS"/>
          <w:noProof/>
          <w:lang w:val="id-ID"/>
        </w:rPr>
      </w:pPr>
      <w:r>
        <w:rPr>
          <w:rFonts w:ascii="Arial Unicode MS" w:eastAsia="Arial Unicode MS" w:hAnsi="Arial Unicode MS" w:cs="Arial Unicode MS"/>
          <w:noProof/>
          <w:lang w:val="id-ID"/>
        </w:rPr>
        <w:t>Waktu pengumpulan data responden dilaksanakan s</w:t>
      </w:r>
      <w:r w:rsidR="002D4D8C">
        <w:rPr>
          <w:rFonts w:ascii="Arial Unicode MS" w:eastAsia="Arial Unicode MS" w:hAnsi="Arial Unicode MS" w:cs="Arial Unicode MS"/>
          <w:noProof/>
          <w:lang w:val="id-ID"/>
        </w:rPr>
        <w:t xml:space="preserve">elama 3 bulan dari bulan </w:t>
      </w:r>
      <w:r w:rsidR="00BE384F">
        <w:rPr>
          <w:rFonts w:ascii="Arial Unicode MS" w:eastAsia="Arial Unicode MS" w:hAnsi="Arial Unicode MS" w:cs="Arial Unicode MS"/>
          <w:noProof/>
        </w:rPr>
        <w:t>April</w:t>
      </w:r>
      <w:r>
        <w:rPr>
          <w:rFonts w:ascii="Arial Unicode MS" w:eastAsia="Arial Unicode MS" w:hAnsi="Arial Unicode MS" w:cs="Arial Unicode MS"/>
          <w:noProof/>
          <w:lang w:val="id-ID"/>
        </w:rPr>
        <w:t xml:space="preserve"> </w:t>
      </w:r>
      <w:r w:rsidR="002D4D8C">
        <w:rPr>
          <w:rFonts w:ascii="Arial Unicode MS" w:eastAsia="Arial Unicode MS" w:hAnsi="Arial Unicode MS" w:cs="Arial Unicode MS"/>
          <w:noProof/>
          <w:lang w:val="id-ID"/>
        </w:rPr>
        <w:t xml:space="preserve">– </w:t>
      </w:r>
      <w:r w:rsidR="00BE384F">
        <w:rPr>
          <w:rFonts w:ascii="Arial Unicode MS" w:eastAsia="Arial Unicode MS" w:hAnsi="Arial Unicode MS" w:cs="Arial Unicode MS"/>
          <w:noProof/>
        </w:rPr>
        <w:t>Juni</w:t>
      </w:r>
      <w:r w:rsidR="00654C2E">
        <w:rPr>
          <w:rFonts w:ascii="Arial Unicode MS" w:eastAsia="Arial Unicode MS" w:hAnsi="Arial Unicode MS" w:cs="Arial Unicode MS"/>
          <w:noProof/>
        </w:rPr>
        <w:t xml:space="preserve"> </w:t>
      </w:r>
      <w:r w:rsidR="009B1792">
        <w:rPr>
          <w:rFonts w:ascii="Arial Unicode MS" w:eastAsia="Arial Unicode MS" w:hAnsi="Arial Unicode MS" w:cs="Arial Unicode MS"/>
          <w:noProof/>
          <w:lang w:val="id-ID"/>
        </w:rPr>
        <w:t>20</w:t>
      </w:r>
      <w:r w:rsidR="009B1792">
        <w:rPr>
          <w:rFonts w:ascii="Arial Unicode MS" w:eastAsia="Arial Unicode MS" w:hAnsi="Arial Unicode MS" w:cs="Arial Unicode MS"/>
          <w:noProof/>
        </w:rPr>
        <w:t>2</w:t>
      </w:r>
      <w:r w:rsidR="00654C2E">
        <w:rPr>
          <w:rFonts w:ascii="Arial Unicode MS" w:eastAsia="Arial Unicode MS" w:hAnsi="Arial Unicode MS" w:cs="Arial Unicode MS"/>
          <w:noProof/>
        </w:rPr>
        <w:t>1</w:t>
      </w:r>
      <w:r>
        <w:rPr>
          <w:rFonts w:ascii="Arial Unicode MS" w:eastAsia="Arial Unicode MS" w:hAnsi="Arial Unicode MS" w:cs="Arial Unicode MS"/>
          <w:noProof/>
          <w:lang w:val="id-ID"/>
        </w:rPr>
        <w:t>.</w:t>
      </w:r>
    </w:p>
    <w:p w:rsidR="00DC6660" w:rsidRPr="00597A81" w:rsidRDefault="00DC6660" w:rsidP="00597A81">
      <w:pPr>
        <w:pStyle w:val="ListParagraph"/>
        <w:numPr>
          <w:ilvl w:val="0"/>
          <w:numId w:val="12"/>
        </w:numPr>
        <w:jc w:val="both"/>
        <w:rPr>
          <w:rFonts w:ascii="Arial Unicode MS" w:eastAsia="Arial Unicode MS" w:hAnsi="Arial Unicode MS" w:cs="Arial Unicode MS"/>
          <w:noProof/>
          <w:lang w:val="id-ID"/>
        </w:rPr>
      </w:pPr>
      <w:r>
        <w:rPr>
          <w:rFonts w:ascii="Arial Unicode MS" w:eastAsia="Arial Unicode MS" w:hAnsi="Arial Unicode MS" w:cs="Arial Unicode MS"/>
          <w:noProof/>
          <w:lang w:val="id-ID"/>
        </w:rPr>
        <w:t>Pengisian Kuesioner dilakukan sendiri oleh responden sebagi penerima layanan dan hasilnya dikumpulkan ke petugas SURVEI.</w:t>
      </w:r>
    </w:p>
    <w:p w:rsidR="00DC6660" w:rsidRPr="005E43D8" w:rsidRDefault="005767C6" w:rsidP="00DC6660">
      <w:pPr>
        <w:pStyle w:val="ListParagraph"/>
        <w:numPr>
          <w:ilvl w:val="0"/>
          <w:numId w:val="8"/>
        </w:numPr>
        <w:rPr>
          <w:rFonts w:ascii="Arial Unicode MS" w:eastAsia="Arial Unicode MS" w:hAnsi="Arial Unicode MS" w:cs="Arial Unicode MS"/>
          <w:b/>
        </w:rPr>
      </w:pPr>
      <w:r>
        <w:rPr>
          <w:rFonts w:ascii="Arial Unicode MS" w:eastAsia="Arial Unicode MS" w:hAnsi="Arial Unicode MS" w:cs="Arial Unicode MS"/>
          <w:b/>
          <w:lang w:val="id-ID"/>
        </w:rPr>
        <w:t>PENG</w:t>
      </w:r>
      <w:r>
        <w:rPr>
          <w:rFonts w:ascii="Arial Unicode MS" w:eastAsia="Arial Unicode MS" w:hAnsi="Arial Unicode MS" w:cs="Arial Unicode MS"/>
          <w:b/>
        </w:rPr>
        <w:t xml:space="preserve">OLAHAN </w:t>
      </w:r>
      <w:r w:rsidR="00DC6660">
        <w:rPr>
          <w:rFonts w:ascii="Arial Unicode MS" w:eastAsia="Arial Unicode MS" w:hAnsi="Arial Unicode MS" w:cs="Arial Unicode MS"/>
          <w:b/>
          <w:lang w:val="id-ID"/>
        </w:rPr>
        <w:t>DATA</w:t>
      </w:r>
    </w:p>
    <w:p w:rsidR="00DC6660" w:rsidRDefault="00DC6660" w:rsidP="00DC6660">
      <w:pPr>
        <w:pStyle w:val="ListParagraph"/>
        <w:ind w:left="1080"/>
        <w:rPr>
          <w:rFonts w:ascii="Arial Unicode MS" w:eastAsia="Arial Unicode MS" w:hAnsi="Arial Unicode MS" w:cs="Arial Unicode MS"/>
          <w:b/>
          <w:i/>
          <w:lang w:val="id-ID"/>
        </w:rPr>
      </w:pPr>
      <w:r w:rsidRPr="005E43D8">
        <w:rPr>
          <w:rFonts w:ascii="Arial Unicode MS" w:eastAsia="Arial Unicode MS" w:hAnsi="Arial Unicode MS" w:cs="Arial Unicode MS"/>
          <w:b/>
          <w:i/>
          <w:lang w:val="id-ID"/>
        </w:rPr>
        <w:t>Metode Pengolahan Data</w:t>
      </w:r>
    </w:p>
    <w:p w:rsidR="00DC6660" w:rsidRDefault="00DC6660" w:rsidP="00DC6660">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Kuesioner yang masuk akan diolah dalam data entri komputer untuk mendapat IKM nya. Nilai IKM dihitung dengan menggunakan ‘’Nilai rata-rata tertimbang” masing-masing unsur pelayanan, dalam menghitung indeks kepuasan masyarakat terhadap 9 unsur pelayanan yang dikaji, setiap unsur pelayanan memiliki penimbang yang sama dengan memakai rumus sebagai berikut :</w:t>
      </w:r>
    </w:p>
    <w:p w:rsidR="00DC6660" w:rsidRDefault="00DC6660" w:rsidP="00DC6660">
      <w:pPr>
        <w:pStyle w:val="ListParagraph"/>
        <w:tabs>
          <w:tab w:val="right" w:pos="9026"/>
        </w:tabs>
        <w:ind w:left="1080"/>
        <w:rPr>
          <w:rFonts w:ascii="Arial Unicode MS" w:eastAsia="Arial Unicode MS" w:hAnsi="Arial Unicode MS" w:cs="Arial Unicode MS"/>
          <w:lang w:val="id-ID"/>
        </w:rPr>
      </w:pPr>
      <w:r>
        <w:rPr>
          <w:rFonts w:ascii="Arial Unicode MS" w:eastAsia="Arial Unicode MS" w:hAnsi="Arial Unicode MS" w:cs="Arial Unicode MS"/>
          <w:noProof/>
        </w:rPr>
        <mc:AlternateContent>
          <mc:Choice Requires="wps">
            <w:drawing>
              <wp:anchor distT="0" distB="0" distL="114300" distR="114300" simplePos="0" relativeHeight="251661312" behindDoc="0" locked="0" layoutInCell="1" allowOverlap="1" wp14:anchorId="69F2E021" wp14:editId="258D31D3">
                <wp:simplePos x="0" y="0"/>
                <wp:positionH relativeFrom="column">
                  <wp:posOffset>746760</wp:posOffset>
                </wp:positionH>
                <wp:positionV relativeFrom="paragraph">
                  <wp:posOffset>86360</wp:posOffset>
                </wp:positionV>
                <wp:extent cx="4724400" cy="1348740"/>
                <wp:effectExtent l="12700" t="12700" r="12700" b="10160"/>
                <wp:wrapNone/>
                <wp:docPr id="4" name="Rectangle 4"/>
                <wp:cNvGraphicFramePr/>
                <a:graphic xmlns:a="http://schemas.openxmlformats.org/drawingml/2006/main">
                  <a:graphicData uri="http://schemas.microsoft.com/office/word/2010/wordprocessingShape">
                    <wps:wsp>
                      <wps:cNvSpPr/>
                      <wps:spPr>
                        <a:xfrm>
                          <a:off x="0" y="0"/>
                          <a:ext cx="4724400" cy="1348740"/>
                        </a:xfrm>
                        <a:prstGeom prst="rect">
                          <a:avLst/>
                        </a:prstGeom>
                        <a:solidFill>
                          <a:sysClr val="window" lastClr="FFFFFF"/>
                        </a:solidFill>
                        <a:ln w="25400" cap="flat" cmpd="sng" algn="ctr">
                          <a:solidFill>
                            <a:sysClr val="windowText" lastClr="000000"/>
                          </a:solidFill>
                          <a:prstDash val="solid"/>
                        </a:ln>
                        <a:effectLst/>
                      </wps:spPr>
                      <wps:txbx>
                        <w:txbxContent>
                          <w:p w:rsidR="003A4C42" w:rsidRPr="009C4387" w:rsidRDefault="003A4C42" w:rsidP="009C4387">
                            <w:pPr>
                              <w:ind w:firstLine="720"/>
                              <w:rPr>
                                <w:rFonts w:eastAsiaTheme="minorEastAsia"/>
                                <w:lang w:val="en-US"/>
                              </w:rPr>
                            </w:pPr>
                            <w:r>
                              <w:t xml:space="preserve">Bobot nilai rata-rata tertimbang  = </w:t>
                            </w:r>
                            <w:r>
                              <w:rPr>
                                <w:lang w:val="en-US"/>
                              </w:rPr>
                              <w:t xml:space="preserve"> </w:t>
                            </w:r>
                            <m:oMath>
                              <m:f>
                                <m:fPr>
                                  <m:ctrlPr>
                                    <w:rPr>
                                      <w:rFonts w:ascii="Cambria Math" w:hAnsi="Cambria Math"/>
                                    </w:rPr>
                                  </m:ctrlPr>
                                </m:fPr>
                                <m:num>
                                  <m:r>
                                    <m:rPr>
                                      <m:sty m:val="p"/>
                                    </m:rPr>
                                    <w:rPr>
                                      <w:rFonts w:ascii="Cambria Math" w:hAnsi="Cambria Math"/>
                                    </w:rPr>
                                    <m:t>Jumlah Bobot</m:t>
                                  </m:r>
                                </m:num>
                                <m:den>
                                  <m:r>
                                    <m:rPr>
                                      <m:sty m:val="p"/>
                                    </m:rPr>
                                    <w:rPr>
                                      <w:rFonts w:ascii="Cambria Math" w:hAnsi="Cambria Math"/>
                                    </w:rPr>
                                    <m:t>Jumlah Unsur</m:t>
                                  </m:r>
                                </m:den>
                              </m:f>
                            </m:oMath>
                            <w:r>
                              <w:rPr>
                                <w:rFonts w:eastAsiaTheme="minorEastAsia"/>
                                <w:lang w:val="en-US"/>
                              </w:rPr>
                              <w:t xml:space="preserve">   = N = </w:t>
                            </w:r>
                            <m:oMath>
                              <m:f>
                                <m:fPr>
                                  <m:ctrlPr>
                                    <w:rPr>
                                      <w:rFonts w:ascii="Cambria Math" w:eastAsiaTheme="minorEastAsia" w:hAnsi="Cambria Math"/>
                                      <w:i/>
                                      <w:lang w:val="en-US"/>
                                    </w:rPr>
                                  </m:ctrlPr>
                                </m:fPr>
                                <m:num>
                                  <m:r>
                                    <w:rPr>
                                      <w:rFonts w:ascii="Cambria Math" w:hAnsi="Cambria Math"/>
                                      <w:lang w:val="en-US"/>
                                    </w:rPr>
                                    <m:t>1</m:t>
                                  </m:r>
                                  <m:ctrlPr>
                                    <w:rPr>
                                      <w:rFonts w:ascii="Cambria Math" w:hAnsi="Cambria Math"/>
                                      <w:i/>
                                      <w:lang w:val="en-US"/>
                                    </w:rPr>
                                  </m:ctrlPr>
                                </m:num>
                                <m:den>
                                  <m:r>
                                    <w:rPr>
                                      <w:rFonts w:ascii="Cambria Math" w:hAnsi="Cambria Math"/>
                                      <w:lang w:val="en-US"/>
                                    </w:rPr>
                                    <m:t>X</m:t>
                                  </m:r>
                                </m:den>
                              </m:f>
                              <m:r>
                                <w:rPr>
                                  <w:rFonts w:ascii="Cambria Math" w:eastAsiaTheme="minorEastAsia" w:hAnsi="Cambria Math"/>
                                  <w:lang w:val="en-US"/>
                                </w:rPr>
                                <m:t xml:space="preserve">     </m:t>
                              </m:r>
                            </m:oMath>
                            <w:r>
                              <w:br/>
                              <w:t>N = Bobot Nilai per unsur</w:t>
                            </w:r>
                          </w:p>
                          <w:p w:rsidR="003A4C42" w:rsidRDefault="003A4C42" w:rsidP="00DC6660">
                            <w:pPr>
                              <w:spacing w:line="240" w:lineRule="auto"/>
                              <w:contextualSpacing/>
                            </w:pPr>
                            <w:r>
                              <w:t>X  = Jumlah Unsur yang disurvei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2E021" id="Rectangle 4" o:spid="_x0000_s1027" style="position:absolute;left:0;text-align:left;margin-left:58.8pt;margin-top:6.8pt;width:372pt;height:10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" fillcolor="window" strokecolor="windowText" strokeweight="2pt">
                <v:textbox>
                  <w:txbxContent>
                    <w:p w:rsidR="003A4C42" w:rsidRPr="009C4387" w:rsidRDefault="003A4C42" w:rsidP="009C4387">
                      <w:pPr>
                        <w:ind w:firstLine="720"/>
                        <w:rPr>
                          <w:rFonts w:eastAsiaTheme="minorEastAsia"/>
                          <w:lang w:val="en-US"/>
                        </w:rPr>
                      </w:pPr>
                      <w:r>
                        <w:t xml:space="preserve">Bobot nilai rata-rata tertimbang  = </w:t>
                      </w:r>
                      <w:r>
                        <w:rPr>
                          <w:lang w:val="en-US"/>
                        </w:rPr>
                        <w:t xml:space="preserve"> </w:t>
                      </w:r>
                      <m:oMath>
                        <m:f>
                          <m:fPr>
                            <m:ctrlPr>
                              <w:rPr>
                                <w:rFonts w:ascii="Cambria Math" w:hAnsi="Cambria Math"/>
                              </w:rPr>
                            </m:ctrlPr>
                          </m:fPr>
                          <m:num>
                            <m:r>
                              <m:rPr>
                                <m:sty m:val="p"/>
                              </m:rPr>
                              <w:rPr>
                                <w:rFonts w:ascii="Cambria Math" w:hAnsi="Cambria Math"/>
                              </w:rPr>
                              <m:t>Jumlah Bobot</m:t>
                            </m:r>
                          </m:num>
                          <m:den>
                            <m:r>
                              <m:rPr>
                                <m:sty m:val="p"/>
                              </m:rPr>
                              <w:rPr>
                                <w:rFonts w:ascii="Cambria Math" w:hAnsi="Cambria Math"/>
                              </w:rPr>
                              <m:t>Jumlah Unsur</m:t>
                            </m:r>
                          </m:den>
                        </m:f>
                      </m:oMath>
                      <w:r>
                        <w:rPr>
                          <w:rFonts w:eastAsiaTheme="minorEastAsia"/>
                          <w:lang w:val="en-US"/>
                        </w:rPr>
                        <w:t xml:space="preserve">   = N = </w:t>
                      </w:r>
                      <m:oMath>
                        <m:f>
                          <m:fPr>
                            <m:ctrlPr>
                              <w:rPr>
                                <w:rFonts w:ascii="Cambria Math" w:eastAsiaTheme="minorEastAsia" w:hAnsi="Cambria Math"/>
                                <w:i/>
                                <w:lang w:val="en-US"/>
                              </w:rPr>
                            </m:ctrlPr>
                          </m:fPr>
                          <m:num>
                            <m:r>
                              <w:rPr>
                                <w:rFonts w:ascii="Cambria Math" w:hAnsi="Cambria Math"/>
                                <w:lang w:val="en-US"/>
                              </w:rPr>
                              <m:t>1</m:t>
                            </m:r>
                            <m:ctrlPr>
                              <w:rPr>
                                <w:rFonts w:ascii="Cambria Math" w:hAnsi="Cambria Math"/>
                                <w:i/>
                                <w:lang w:val="en-US"/>
                              </w:rPr>
                            </m:ctrlPr>
                          </m:num>
                          <m:den>
                            <m:r>
                              <w:rPr>
                                <w:rFonts w:ascii="Cambria Math" w:hAnsi="Cambria Math"/>
                                <w:lang w:val="en-US"/>
                              </w:rPr>
                              <m:t>X</m:t>
                            </m:r>
                          </m:den>
                        </m:f>
                        <m:r>
                          <w:rPr>
                            <w:rFonts w:ascii="Cambria Math" w:eastAsiaTheme="minorEastAsia" w:hAnsi="Cambria Math"/>
                            <w:lang w:val="en-US"/>
                          </w:rPr>
                          <m:t xml:space="preserve">     </m:t>
                        </m:r>
                      </m:oMath>
                      <w:r>
                        <w:br/>
                        <w:t>N = Bobot Nilai per unsur</w:t>
                      </w:r>
                    </w:p>
                    <w:p w:rsidR="003A4C42" w:rsidRDefault="003A4C42" w:rsidP="00DC6660">
                      <w:pPr>
                        <w:spacing w:line="240" w:lineRule="auto"/>
                        <w:contextualSpacing/>
                      </w:pPr>
                      <w:r>
                        <w:t>X  = Jumlah Unsur yang disurvei</w:t>
                      </w:r>
                    </w:p>
                  </w:txbxContent>
                </v:textbox>
              </v:rect>
            </w:pict>
          </mc:Fallback>
        </mc:AlternateContent>
      </w:r>
      <w:r>
        <w:rPr>
          <w:rFonts w:ascii="Arial Unicode MS" w:eastAsia="Arial Unicode MS" w:hAnsi="Arial Unicode MS" w:cs="Arial Unicode MS"/>
        </w:rPr>
        <w:tab/>
      </w:r>
    </w:p>
    <w:p w:rsidR="00DC6660" w:rsidRPr="00A4188B" w:rsidRDefault="00DC6660" w:rsidP="00A4188B">
      <w:pPr>
        <w:tabs>
          <w:tab w:val="right" w:pos="9026"/>
        </w:tabs>
        <w:rPr>
          <w:rFonts w:ascii="Arial Unicode MS" w:eastAsia="Arial Unicode MS" w:hAnsi="Arial Unicode MS" w:cs="Arial Unicode MS"/>
        </w:rPr>
      </w:pPr>
    </w:p>
    <w:p w:rsidR="00DC6660" w:rsidRDefault="00DC6660" w:rsidP="00DC6660">
      <w:pPr>
        <w:pStyle w:val="ListParagraph"/>
        <w:tabs>
          <w:tab w:val="right" w:pos="9026"/>
        </w:tabs>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lastRenderedPageBreak/>
        <w:t>Untuk memperoleh nilai SKM unit pelayanan digunakan pendekatan nilai rata-rata tertimbung (0,111) dengan rumus sebagai berikut :</w:t>
      </w:r>
    </w:p>
    <w:p w:rsidR="00DC6660" w:rsidRDefault="00DC6660" w:rsidP="00DC6660">
      <w:pPr>
        <w:pStyle w:val="ListParagraph"/>
        <w:tabs>
          <w:tab w:val="right" w:pos="9026"/>
        </w:tabs>
        <w:ind w:left="1080"/>
        <w:rPr>
          <w:rFonts w:ascii="Arial Unicode MS" w:eastAsia="Arial Unicode MS" w:hAnsi="Arial Unicode MS" w:cs="Arial Unicode MS"/>
          <w:lang w:val="id-ID"/>
        </w:rPr>
      </w:pPr>
      <w:r>
        <w:rPr>
          <w:rFonts w:ascii="Arial Unicode MS" w:eastAsia="Arial Unicode MS" w:hAnsi="Arial Unicode MS" w:cs="Arial Unicode MS"/>
          <w:noProof/>
        </w:rPr>
        <mc:AlternateContent>
          <mc:Choice Requires="wps">
            <w:drawing>
              <wp:anchor distT="0" distB="0" distL="114300" distR="114300" simplePos="0" relativeHeight="251662336" behindDoc="0" locked="0" layoutInCell="1" allowOverlap="1" wp14:anchorId="34BD2B58" wp14:editId="58349194">
                <wp:simplePos x="0" y="0"/>
                <wp:positionH relativeFrom="column">
                  <wp:posOffset>742950</wp:posOffset>
                </wp:positionH>
                <wp:positionV relativeFrom="paragraph">
                  <wp:posOffset>114300</wp:posOffset>
                </wp:positionV>
                <wp:extent cx="4724400" cy="1085850"/>
                <wp:effectExtent l="12700" t="12700" r="12700" b="19050"/>
                <wp:wrapNone/>
                <wp:docPr id="5" name="Rectangle 5"/>
                <wp:cNvGraphicFramePr/>
                <a:graphic xmlns:a="http://schemas.openxmlformats.org/drawingml/2006/main">
                  <a:graphicData uri="http://schemas.microsoft.com/office/word/2010/wordprocessingShape">
                    <wps:wsp>
                      <wps:cNvSpPr/>
                      <wps:spPr>
                        <a:xfrm>
                          <a:off x="0" y="0"/>
                          <a:ext cx="4724400" cy="1085850"/>
                        </a:xfrm>
                        <a:prstGeom prst="rect">
                          <a:avLst/>
                        </a:prstGeom>
                        <a:solidFill>
                          <a:sysClr val="window" lastClr="FFFFFF"/>
                        </a:solidFill>
                        <a:ln w="25400" cap="flat" cmpd="sng" algn="ctr">
                          <a:solidFill>
                            <a:sysClr val="windowText" lastClr="000000"/>
                          </a:solidFill>
                          <a:prstDash val="solid"/>
                        </a:ln>
                        <a:effectLst/>
                      </wps:spPr>
                      <wps:txbx>
                        <w:txbxContent>
                          <w:p w:rsidR="003A4C42" w:rsidRPr="00A4188B" w:rsidRDefault="003A4C42" w:rsidP="00DC6660">
                            <w:pPr>
                              <w:rPr>
                                <w:lang w:val="en-US"/>
                              </w:rPr>
                            </w:pPr>
                            <m:oMath>
                              <m:r>
                                <w:rPr>
                                  <w:rFonts w:ascii="Cambria Math" w:hAnsi="Cambria Math"/>
                                  <w:sz w:val="24"/>
                                  <w:szCs w:val="24"/>
                                </w:rPr>
                                <m:t xml:space="preserve">       </m:t>
                              </m:r>
                              <m:r>
                                <m:rPr>
                                  <m:sty m:val="p"/>
                                </m:rPr>
                                <w:rPr>
                                  <w:rFonts w:ascii="Cambria Math" w:hAnsi="Cambria Math"/>
                                  <w:sz w:val="24"/>
                                  <w:szCs w:val="24"/>
                                </w:rPr>
                                <m:t xml:space="preserve">   SKM  =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Total dari Nilai Persepsi Per Unsur</m:t>
                                  </m:r>
                                </m:num>
                                <m:den>
                                  <m:r>
                                    <m:rPr>
                                      <m:sty m:val="b"/>
                                    </m:rPr>
                                    <w:rPr>
                                      <w:rFonts w:ascii="Cambria Math" w:eastAsiaTheme="minorEastAsia" w:hAnsi="Cambria Math"/>
                                      <w:sz w:val="24"/>
                                      <w:szCs w:val="24"/>
                                    </w:rPr>
                                    <m:t>Total Unsur yang Terisi</m:t>
                                  </m:r>
                                </m:den>
                              </m:f>
                            </m:oMath>
                            <w:r>
                              <w:rPr>
                                <w:rFonts w:eastAsiaTheme="minorEastAsia"/>
                                <w:b/>
                                <w:lang w:val="en-US"/>
                              </w:rPr>
                              <w:t xml:space="preserve"> </w:t>
                            </w:r>
                            <w:r>
                              <w:rPr>
                                <w:rFonts w:eastAsiaTheme="minorEastAsia"/>
                                <w:b/>
                              </w:rPr>
                              <w:t xml:space="preserve"> </w:t>
                            </w:r>
                            <w:r w:rsidRPr="00A4188B">
                              <w:rPr>
                                <w:rFonts w:eastAsiaTheme="minorEastAsia"/>
                                <w:lang w:val="en-US"/>
                              </w:rPr>
                              <w:t>X  Nilai Penimbang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D2B58" id="Rectangle 5" o:spid="_x0000_s1028" style="position:absolute;left:0;text-align:left;margin-left:58.5pt;margin-top:9pt;width:372pt;height: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" fillcolor="window" strokecolor="windowText" strokeweight="2pt">
                <v:textbox>
                  <w:txbxContent>
                    <w:p w:rsidR="003A4C42" w:rsidRPr="00A4188B" w:rsidRDefault="003A4C42" w:rsidP="00DC6660">
                      <w:pPr>
                        <w:rPr>
                          <w:lang w:val="en-US"/>
                        </w:rPr>
                      </w:pPr>
                      <m:oMath>
                        <m:r>
                          <w:rPr>
                            <w:rFonts w:ascii="Cambria Math" w:hAnsi="Cambria Math"/>
                            <w:sz w:val="24"/>
                            <w:szCs w:val="24"/>
                          </w:rPr>
                          <m:t xml:space="preserve">       </m:t>
                        </m:r>
                        <m:r>
                          <m:rPr>
                            <m:sty m:val="p"/>
                          </m:rPr>
                          <w:rPr>
                            <w:rFonts w:ascii="Cambria Math" w:hAnsi="Cambria Math"/>
                            <w:sz w:val="24"/>
                            <w:szCs w:val="24"/>
                          </w:rPr>
                          <m:t xml:space="preserve">   SKM  =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Total dari Nilai Persepsi Per Unsur</m:t>
                            </m:r>
                          </m:num>
                          <m:den>
                            <m:r>
                              <m:rPr>
                                <m:sty m:val="b"/>
                              </m:rPr>
                              <w:rPr>
                                <w:rFonts w:ascii="Cambria Math" w:eastAsiaTheme="minorEastAsia" w:hAnsi="Cambria Math"/>
                                <w:sz w:val="24"/>
                                <w:szCs w:val="24"/>
                              </w:rPr>
                              <m:t>Total Unsur yang Terisi</m:t>
                            </m:r>
                          </m:den>
                        </m:f>
                      </m:oMath>
                      <w:r>
                        <w:rPr>
                          <w:rFonts w:eastAsiaTheme="minorEastAsia"/>
                          <w:b/>
                          <w:lang w:val="en-US"/>
                        </w:rPr>
                        <w:t xml:space="preserve"> </w:t>
                      </w:r>
                      <w:r>
                        <w:rPr>
                          <w:rFonts w:eastAsiaTheme="minorEastAsia"/>
                          <w:b/>
                        </w:rPr>
                        <w:t xml:space="preserve"> </w:t>
                      </w:r>
                      <w:r w:rsidRPr="00A4188B">
                        <w:rPr>
                          <w:rFonts w:eastAsiaTheme="minorEastAsia"/>
                          <w:lang w:val="en-US"/>
                        </w:rPr>
                        <w:t>X  Nilai Penimbang</w:t>
                      </w:r>
                    </w:p>
                  </w:txbxContent>
                </v:textbox>
              </v:rect>
            </w:pict>
          </mc:Fallback>
        </mc:AlternateContent>
      </w:r>
    </w:p>
    <w:p w:rsidR="00DC6660" w:rsidRPr="00740D84" w:rsidRDefault="00DC6660" w:rsidP="00DC6660">
      <w:pPr>
        <w:tabs>
          <w:tab w:val="right" w:pos="9026"/>
        </w:tabs>
        <w:rPr>
          <w:rFonts w:ascii="Arial Unicode MS" w:eastAsia="Arial Unicode MS" w:hAnsi="Arial Unicode MS" w:cs="Arial Unicode MS"/>
        </w:rPr>
      </w:pPr>
    </w:p>
    <w:p w:rsidR="00DC6660" w:rsidRDefault="00DC6660" w:rsidP="00DC6660">
      <w:pPr>
        <w:pStyle w:val="ListParagraph"/>
        <w:tabs>
          <w:tab w:val="right" w:pos="9026"/>
        </w:tabs>
        <w:ind w:left="1080"/>
        <w:rPr>
          <w:rFonts w:ascii="Arial Unicode MS" w:eastAsia="Arial Unicode MS" w:hAnsi="Arial Unicode MS" w:cs="Arial Unicode MS"/>
          <w:lang w:val="id-ID"/>
        </w:rPr>
      </w:pPr>
    </w:p>
    <w:p w:rsidR="00DC6660" w:rsidRDefault="00DC6660" w:rsidP="00DC6660">
      <w:pPr>
        <w:tabs>
          <w:tab w:val="left" w:pos="1020"/>
        </w:tabs>
        <w:ind w:left="993"/>
        <w:jc w:val="both"/>
        <w:rPr>
          <w:rFonts w:ascii="Arial Unicode MS" w:eastAsia="Arial Unicode MS" w:hAnsi="Arial Unicode MS" w:cs="Arial Unicode MS"/>
        </w:rPr>
      </w:pPr>
      <w:r>
        <w:rPr>
          <w:rFonts w:ascii="Arial Unicode MS" w:eastAsia="Arial Unicode MS" w:hAnsi="Arial Unicode MS" w:cs="Arial Unicode MS"/>
          <w:noProof/>
          <w:lang w:val="en-US"/>
        </w:rPr>
        <mc:AlternateContent>
          <mc:Choice Requires="wps">
            <w:drawing>
              <wp:anchor distT="0" distB="0" distL="114300" distR="114300" simplePos="0" relativeHeight="251663360" behindDoc="0" locked="0" layoutInCell="1" allowOverlap="1" wp14:anchorId="73C1C6F6" wp14:editId="6BFAB04B">
                <wp:simplePos x="0" y="0"/>
                <wp:positionH relativeFrom="column">
                  <wp:posOffset>742950</wp:posOffset>
                </wp:positionH>
                <wp:positionV relativeFrom="paragraph">
                  <wp:posOffset>952500</wp:posOffset>
                </wp:positionV>
                <wp:extent cx="472440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724400" cy="333375"/>
                        </a:xfrm>
                        <a:prstGeom prst="rect">
                          <a:avLst/>
                        </a:prstGeom>
                        <a:solidFill>
                          <a:sysClr val="window" lastClr="FFFFFF"/>
                        </a:solidFill>
                        <a:ln w="25400" cap="flat" cmpd="sng" algn="ctr">
                          <a:solidFill>
                            <a:sysClr val="windowText" lastClr="000000"/>
                          </a:solidFill>
                          <a:prstDash val="solid"/>
                        </a:ln>
                        <a:effectLst/>
                      </wps:spPr>
                      <wps:txbx>
                        <w:txbxContent>
                          <w:p w:rsidR="003A4C42" w:rsidRPr="00547A93" w:rsidRDefault="003A4C42" w:rsidP="00DC6660">
                            <w:pPr>
                              <w:jc w:val="center"/>
                              <w:rPr>
                                <w:rFonts w:ascii="Arial Unicode MS" w:eastAsia="Arial Unicode MS" w:hAnsi="Arial Unicode MS" w:cs="Arial Unicode MS"/>
                              </w:rPr>
                            </w:pPr>
                            <w:r w:rsidRPr="00547A93">
                              <w:rPr>
                                <w:rFonts w:ascii="Arial Unicode MS" w:eastAsia="Arial Unicode MS" w:hAnsi="Arial Unicode MS" w:cs="Arial Unicode MS"/>
                              </w:rPr>
                              <w:t>IKM Hasil Penilaian x 25</w:t>
                            </w:r>
                            <w:r w:rsidRPr="00547A93">
                              <w:rPr>
                                <w:rFonts w:ascii="Arial Unicode MS" w:eastAsia="Arial Unicode MS" w:hAnsi="Arial Unicode MS" w:cs="Arial Unicode MS"/>
                              </w:rPr>
                              <w:br/>
                            </w:r>
                          </w:p>
                          <w:p w:rsidR="003A4C42" w:rsidRDefault="003A4C42" w:rsidP="00DC6660">
                            <w:pPr>
                              <w:spacing w:line="240" w:lineRule="auto"/>
                              <w:contextualSpacing/>
                            </w:pPr>
                            <w:r>
                              <w:t>N = Bobot Nilai per unsur</w:t>
                            </w:r>
                          </w:p>
                          <w:p w:rsidR="003A4C42" w:rsidRDefault="003A4C42" w:rsidP="00DC6660">
                            <w:pPr>
                              <w:spacing w:line="240" w:lineRule="auto"/>
                              <w:contextualSpacing/>
                            </w:pPr>
                            <w:r>
                              <w:t>X  = Jumlah Unsur yang disurvei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1C6F6" id="Rectangle 7" o:spid="_x0000_s1029" style="position:absolute;left:0;text-align:left;margin-left:58.5pt;margin-top:75pt;width:372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" fillcolor="window" strokecolor="windowText" strokeweight="2pt">
                <v:textbox>
                  <w:txbxContent>
                    <w:p w:rsidR="003A4C42" w:rsidRPr="00547A93" w:rsidRDefault="003A4C42" w:rsidP="00DC6660">
                      <w:pPr>
                        <w:jc w:val="center"/>
                        <w:rPr>
                          <w:rFonts w:ascii="Arial Unicode MS" w:eastAsia="Arial Unicode MS" w:hAnsi="Arial Unicode MS" w:cs="Arial Unicode MS"/>
                        </w:rPr>
                      </w:pPr>
                      <w:r w:rsidRPr="00547A93">
                        <w:rPr>
                          <w:rFonts w:ascii="Arial Unicode MS" w:eastAsia="Arial Unicode MS" w:hAnsi="Arial Unicode MS" w:cs="Arial Unicode MS"/>
                        </w:rPr>
                        <w:t>IKM Hasil Penilaian x 25</w:t>
                      </w:r>
                      <w:r w:rsidRPr="00547A93">
                        <w:rPr>
                          <w:rFonts w:ascii="Arial Unicode MS" w:eastAsia="Arial Unicode MS" w:hAnsi="Arial Unicode MS" w:cs="Arial Unicode MS"/>
                        </w:rPr>
                        <w:br/>
                      </w:r>
                    </w:p>
                    <w:p w:rsidR="003A4C42" w:rsidRDefault="003A4C42" w:rsidP="00DC6660">
                      <w:pPr>
                        <w:spacing w:line="240" w:lineRule="auto"/>
                        <w:contextualSpacing/>
                      </w:pPr>
                      <w:r>
                        <w:t>N = Bobot Nilai per unsur</w:t>
                      </w:r>
                    </w:p>
                    <w:p w:rsidR="003A4C42" w:rsidRDefault="003A4C42" w:rsidP="00DC6660">
                      <w:pPr>
                        <w:spacing w:line="240" w:lineRule="auto"/>
                        <w:contextualSpacing/>
                      </w:pPr>
                      <w:r>
                        <w:t>X  = Jumlah Unsur yang disurvei</w:t>
                      </w:r>
                    </w:p>
                  </w:txbxContent>
                </v:textbox>
              </v:rect>
            </w:pict>
          </mc:Fallback>
        </mc:AlternateContent>
      </w:r>
      <w:r>
        <w:rPr>
          <w:rFonts w:ascii="Arial Unicode MS" w:eastAsia="Arial Unicode MS" w:hAnsi="Arial Unicode MS" w:cs="Arial Unicode MS"/>
        </w:rPr>
        <w:tab/>
        <w:t>Untuk memudahkan interprestasi terhadap penilaian IKM yaitu antara 25 -100 maka hasil penilain tersebut di atas dikonversikan dengan nilai dasar 25, dengan rumus sebagai berikut :</w:t>
      </w:r>
    </w:p>
    <w:p w:rsidR="00DC6660" w:rsidRPr="00547A93" w:rsidRDefault="00DC6660" w:rsidP="00DC6660">
      <w:pPr>
        <w:tabs>
          <w:tab w:val="left" w:pos="1020"/>
        </w:tabs>
        <w:ind w:left="993"/>
        <w:rPr>
          <w:rFonts w:ascii="Arial Unicode MS" w:eastAsia="Arial Unicode MS" w:hAnsi="Arial Unicode MS" w:cs="Arial Unicode MS"/>
          <w:b/>
          <w:i/>
        </w:rPr>
      </w:pPr>
    </w:p>
    <w:p w:rsidR="00DC6660" w:rsidRDefault="00DC6660" w:rsidP="00DC6660">
      <w:pPr>
        <w:pStyle w:val="ListParagraph"/>
        <w:tabs>
          <w:tab w:val="right" w:pos="9026"/>
        </w:tabs>
        <w:ind w:left="1080"/>
        <w:rPr>
          <w:rFonts w:ascii="Arial Unicode MS" w:eastAsia="Arial Unicode MS" w:hAnsi="Arial Unicode MS" w:cs="Arial Unicode MS"/>
          <w:b/>
          <w:i/>
          <w:lang w:val="id-ID"/>
        </w:rPr>
      </w:pPr>
      <w:r w:rsidRPr="00547A93">
        <w:rPr>
          <w:rFonts w:ascii="Arial Unicode MS" w:eastAsia="Arial Unicode MS" w:hAnsi="Arial Unicode MS" w:cs="Arial Unicode MS"/>
          <w:b/>
          <w:i/>
          <w:lang w:val="id-ID"/>
        </w:rPr>
        <w:t>Variabel Pengukuran SKM</w:t>
      </w:r>
    </w:p>
    <w:p w:rsidR="00DC6660" w:rsidRDefault="00DC6660" w:rsidP="00DC6660">
      <w:pPr>
        <w:pStyle w:val="ListParagraph"/>
        <w:tabs>
          <w:tab w:val="right" w:pos="9026"/>
        </w:tabs>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Variabel pada pengukuran in</w:t>
      </w:r>
      <w:r w:rsidR="00A0673E">
        <w:rPr>
          <w:rFonts w:ascii="Arial Unicode MS" w:eastAsia="Arial Unicode MS" w:hAnsi="Arial Unicode MS" w:cs="Arial Unicode MS"/>
          <w:lang w:val="id-ID"/>
        </w:rPr>
        <w:t>i didasarkan pada peraturan Ment</w:t>
      </w:r>
      <w:r>
        <w:rPr>
          <w:rFonts w:ascii="Arial Unicode MS" w:eastAsia="Arial Unicode MS" w:hAnsi="Arial Unicode MS" w:cs="Arial Unicode MS"/>
          <w:lang w:val="id-ID"/>
        </w:rPr>
        <w:t>eri Pendayagunaan Aparatur Negara dan Reformasi Birokrasi Nomor 9 Tahun 2019 tentang Pedoman Penyusunan Survei Kepuasan Masyarakat.</w:t>
      </w:r>
    </w:p>
    <w:p w:rsidR="00DC6660" w:rsidRDefault="00DC6660" w:rsidP="00DC6660">
      <w:pPr>
        <w:pStyle w:val="ListParagraph"/>
        <w:tabs>
          <w:tab w:val="right" w:pos="9026"/>
        </w:tabs>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Unit Penyelenggara Pelayanan Publik yang terdiri dari 9 ruang lingkup, antara lain: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Persyaratan</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Persyaratan adalah syarat yang harus dipenuhi dalam pengurusan suatu jenis pelayanan, baik persyar</w:t>
      </w:r>
      <w:r w:rsidR="00A0673E">
        <w:rPr>
          <w:rFonts w:ascii="Arial Unicode MS" w:eastAsia="Arial Unicode MS" w:hAnsi="Arial Unicode MS" w:cs="Arial Unicode MS"/>
          <w:lang w:val="id-ID"/>
        </w:rPr>
        <w:t>a</w:t>
      </w:r>
      <w:r>
        <w:rPr>
          <w:rFonts w:ascii="Arial Unicode MS" w:eastAsia="Arial Unicode MS" w:hAnsi="Arial Unicode MS" w:cs="Arial Unicode MS"/>
          <w:lang w:val="id-ID"/>
        </w:rPr>
        <w:t>tan teknis maupun administratif.</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Prosedur</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Prosedur adalah tata cara </w:t>
      </w:r>
      <w:r w:rsidR="00A0673E">
        <w:rPr>
          <w:rFonts w:ascii="Arial Unicode MS" w:eastAsia="Arial Unicode MS" w:hAnsi="Arial Unicode MS" w:cs="Arial Unicode MS"/>
          <w:lang w:val="id-ID"/>
        </w:rPr>
        <w:t>pelayanan yang</w:t>
      </w:r>
      <w:r>
        <w:rPr>
          <w:rFonts w:ascii="Arial Unicode MS" w:eastAsia="Arial Unicode MS" w:hAnsi="Arial Unicode MS" w:cs="Arial Unicode MS"/>
          <w:lang w:val="id-ID"/>
        </w:rPr>
        <w:t xml:space="preserve"> dilakukan bagi pemberi dan penerima pelayanan, termasuk pengaduan.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Waktu pelayanan</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W</w:t>
      </w:r>
      <w:r w:rsidR="00A0673E">
        <w:rPr>
          <w:rFonts w:ascii="Arial Unicode MS" w:eastAsia="Arial Unicode MS" w:hAnsi="Arial Unicode MS" w:cs="Arial Unicode MS"/>
          <w:lang w:val="id-ID"/>
        </w:rPr>
        <w:t>a</w:t>
      </w:r>
      <w:r>
        <w:rPr>
          <w:rFonts w:ascii="Arial Unicode MS" w:eastAsia="Arial Unicode MS" w:hAnsi="Arial Unicode MS" w:cs="Arial Unicode MS"/>
          <w:lang w:val="id-ID"/>
        </w:rPr>
        <w:t>ktu pelayanan adalah jangka waktu yang diperlukan untuk menyelesaikan seluruh proses pelayanan dari setiap jenis pelayanan.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Biaya/ Tarif</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Biaya/ Tarif adalah Ongkos yang dikenakan kepada penerima layanan dalam mengurus dan/atau memperoleh pelayanan dari penyelenggara yang besarnya ditetapkan berdasarkan kesepakatan antar penyelenggara dan masyarakat</w:t>
      </w:r>
      <w:r w:rsidR="00A0673E">
        <w:rPr>
          <w:rFonts w:ascii="Arial Unicode MS" w:eastAsia="Arial Unicode MS" w:hAnsi="Arial Unicode MS" w:cs="Arial Unicode MS"/>
          <w:lang w:val="id-ID"/>
        </w:rPr>
        <w:t>.</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lastRenderedPageBreak/>
        <w:t>Produk Pelayanan</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Produk pelayanan adalah hasil pelayanan yang diberikan dan diterima sesuai dengan ketentuan yang telah ditetapkan. Prod</w:t>
      </w:r>
      <w:r w:rsidR="00A0673E">
        <w:rPr>
          <w:rFonts w:ascii="Arial Unicode MS" w:eastAsia="Arial Unicode MS" w:hAnsi="Arial Unicode MS" w:cs="Arial Unicode MS"/>
          <w:lang w:val="id-ID"/>
        </w:rPr>
        <w:t>uk pelayanan ini merupakan hasil</w:t>
      </w:r>
      <w:r>
        <w:rPr>
          <w:rFonts w:ascii="Arial Unicode MS" w:eastAsia="Arial Unicode MS" w:hAnsi="Arial Unicode MS" w:cs="Arial Unicode MS"/>
          <w:lang w:val="id-ID"/>
        </w:rPr>
        <w:t xml:space="preserve"> dari setiap spesifikasi jenis pelayanan.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Kompetensi Pelaksana</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Kompet</w:t>
      </w:r>
      <w:r w:rsidR="00A0673E">
        <w:rPr>
          <w:rFonts w:ascii="Arial Unicode MS" w:eastAsia="Arial Unicode MS" w:hAnsi="Arial Unicode MS" w:cs="Arial Unicode MS"/>
          <w:lang w:val="id-ID"/>
        </w:rPr>
        <w:t>ensi Pelaksana adalah kemampuan</w:t>
      </w:r>
      <w:r>
        <w:rPr>
          <w:rFonts w:ascii="Arial Unicode MS" w:eastAsia="Arial Unicode MS" w:hAnsi="Arial Unicode MS" w:cs="Arial Unicode MS"/>
          <w:lang w:val="id-ID"/>
        </w:rPr>
        <w:t xml:space="preserve"> yang harus dimiliki oleh pelaksana meliputi pengetahuan, keahlian, keterampilan, dan pengalaman.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Perilaku Pelaksana</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Perilaku Pelaksana adalah sikap petugas dalam memberikan pelayanan.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Sarana dan Prasarana Pelayanan</w:t>
      </w:r>
    </w:p>
    <w:p w:rsidR="00DC6660" w:rsidRDefault="00A0673E"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Sarana dan Prasarana adalah s</w:t>
      </w:r>
      <w:r w:rsidR="00DC6660">
        <w:rPr>
          <w:rFonts w:ascii="Arial Unicode MS" w:eastAsia="Arial Unicode MS" w:hAnsi="Arial Unicode MS" w:cs="Arial Unicode MS"/>
          <w:lang w:val="id-ID"/>
        </w:rPr>
        <w:t>arana dan prasarana yang digunakan dalam melakukan pelayanan di unit pelayanan.</w:t>
      </w:r>
    </w:p>
    <w:p w:rsidR="00DC6660" w:rsidRDefault="00DC6660" w:rsidP="00DC6660">
      <w:pPr>
        <w:pStyle w:val="ListParagraph"/>
        <w:numPr>
          <w:ilvl w:val="0"/>
          <w:numId w:val="13"/>
        </w:numPr>
        <w:tabs>
          <w:tab w:val="right" w:pos="9026"/>
        </w:tabs>
        <w:jc w:val="both"/>
        <w:rPr>
          <w:rFonts w:ascii="Arial Unicode MS" w:eastAsia="Arial Unicode MS" w:hAnsi="Arial Unicode MS" w:cs="Arial Unicode MS"/>
          <w:lang w:val="id-ID"/>
        </w:rPr>
      </w:pPr>
      <w:r>
        <w:rPr>
          <w:rFonts w:ascii="Arial Unicode MS" w:eastAsia="Arial Unicode MS" w:hAnsi="Arial Unicode MS" w:cs="Arial Unicode MS"/>
          <w:lang w:val="id-ID"/>
        </w:rPr>
        <w:t>Penanganan Pengaduan, Saran dan Masukan</w:t>
      </w:r>
    </w:p>
    <w:p w:rsidR="00DC6660" w:rsidRDefault="00DC6660"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Penanganan pengaduan, sarana dan masukan, adalah tata cara pelaksanaan penanganan pengaduan dan tindak lanjut.</w:t>
      </w:r>
    </w:p>
    <w:p w:rsidR="005767C6" w:rsidRDefault="005767C6" w:rsidP="00DC6660">
      <w:pPr>
        <w:pStyle w:val="ListParagraph"/>
        <w:tabs>
          <w:tab w:val="right" w:pos="9026"/>
        </w:tabs>
        <w:ind w:left="1440"/>
        <w:jc w:val="both"/>
        <w:rPr>
          <w:rFonts w:ascii="Arial Unicode MS" w:eastAsia="Arial Unicode MS" w:hAnsi="Arial Unicode MS" w:cs="Arial Unicode MS"/>
          <w:lang w:val="id-ID"/>
        </w:rPr>
      </w:pPr>
      <w:r>
        <w:rPr>
          <w:rFonts w:ascii="Arial Unicode MS" w:eastAsia="Arial Unicode MS" w:hAnsi="Arial Unicode MS" w:cs="Arial Unicode MS"/>
          <w:lang w:val="id-ID"/>
        </w:rPr>
        <w:tab/>
      </w:r>
    </w:p>
    <w:p w:rsidR="00DC6660" w:rsidRDefault="00DC6660" w:rsidP="00DC6660">
      <w:pPr>
        <w:pStyle w:val="ListParagraph"/>
        <w:tabs>
          <w:tab w:val="right" w:pos="9026"/>
        </w:tabs>
        <w:ind w:left="1134"/>
        <w:jc w:val="both"/>
        <w:rPr>
          <w:rFonts w:ascii="Arial Unicode MS" w:eastAsia="Arial Unicode MS" w:hAnsi="Arial Unicode MS" w:cs="Arial Unicode MS"/>
          <w:lang w:val="id-ID"/>
        </w:rPr>
      </w:pPr>
      <w:r w:rsidRPr="00A01150">
        <w:rPr>
          <w:rFonts w:ascii="Arial Unicode MS" w:eastAsia="Arial Unicode MS" w:hAnsi="Arial Unicode MS" w:cs="Arial Unicode MS"/>
          <w:b/>
          <w:i/>
          <w:lang w:val="id-ID"/>
        </w:rPr>
        <w:t>Perangkat Pengolahan</w:t>
      </w:r>
    </w:p>
    <w:p w:rsidR="00DC6660" w:rsidRDefault="00DC6660" w:rsidP="00DC6660">
      <w:pPr>
        <w:pStyle w:val="ListParagraph"/>
        <w:tabs>
          <w:tab w:val="right" w:pos="9026"/>
        </w:tabs>
        <w:ind w:left="1134"/>
        <w:jc w:val="both"/>
        <w:rPr>
          <w:rFonts w:ascii="Arial Unicode MS" w:eastAsia="Arial Unicode MS" w:hAnsi="Arial Unicode MS" w:cs="Arial Unicode MS"/>
          <w:lang w:val="id-ID"/>
        </w:rPr>
      </w:pPr>
      <w:r>
        <w:rPr>
          <w:rFonts w:ascii="Arial Unicode MS" w:eastAsia="Arial Unicode MS" w:hAnsi="Arial Unicode MS" w:cs="Arial Unicode MS"/>
          <w:lang w:val="id-ID"/>
        </w:rPr>
        <w:t>Pengolahan data IKM bisa dilakukan dengan cara :</w:t>
      </w:r>
    </w:p>
    <w:p w:rsidR="00DC6660" w:rsidRPr="00A01150" w:rsidRDefault="00DC6660" w:rsidP="00DC6660">
      <w:pPr>
        <w:pStyle w:val="ListParagraph"/>
        <w:tabs>
          <w:tab w:val="right" w:pos="9026"/>
        </w:tabs>
        <w:ind w:left="1134"/>
        <w:jc w:val="both"/>
        <w:rPr>
          <w:rFonts w:ascii="Arial Unicode MS" w:eastAsia="Arial Unicode MS" w:hAnsi="Arial Unicode MS" w:cs="Arial Unicode MS"/>
          <w:lang w:val="id-ID"/>
        </w:rPr>
      </w:pPr>
      <w:r>
        <w:rPr>
          <w:rFonts w:ascii="Arial Unicode MS" w:eastAsia="Arial Unicode MS" w:hAnsi="Arial Unicode MS" w:cs="Arial Unicode MS"/>
          <w:lang w:val="id-ID"/>
        </w:rPr>
        <w:t>Secara manual dengan menggunakan aplikasi Microsoft Excel.</w:t>
      </w:r>
      <w:r w:rsidRPr="00A01150">
        <w:rPr>
          <w:rFonts w:ascii="Arial Unicode MS" w:eastAsia="Arial Unicode MS" w:hAnsi="Arial Unicode MS" w:cs="Arial Unicode MS"/>
          <w:lang w:val="id-ID"/>
        </w:rPr>
        <w:tab/>
      </w:r>
    </w:p>
    <w:p w:rsidR="00DC6660" w:rsidRPr="00547A93" w:rsidRDefault="00DC6660" w:rsidP="00DC6660">
      <w:pPr>
        <w:pStyle w:val="ListParagraph"/>
        <w:tabs>
          <w:tab w:val="right" w:pos="9026"/>
        </w:tabs>
        <w:ind w:left="1440"/>
        <w:rPr>
          <w:rFonts w:ascii="Arial Unicode MS" w:eastAsia="Arial Unicode MS" w:hAnsi="Arial Unicode MS" w:cs="Arial Unicode MS"/>
          <w:lang w:val="id-ID"/>
        </w:rPr>
      </w:pPr>
    </w:p>
    <w:p w:rsidR="00DC6660" w:rsidRPr="00594748" w:rsidRDefault="00DC6660" w:rsidP="00DC6660">
      <w:pPr>
        <w:pStyle w:val="ListParagraph"/>
        <w:numPr>
          <w:ilvl w:val="0"/>
          <w:numId w:val="8"/>
        </w:numPr>
        <w:rPr>
          <w:rFonts w:ascii="Arial Unicode MS" w:eastAsia="Arial Unicode MS" w:hAnsi="Arial Unicode MS" w:cs="Arial Unicode MS"/>
          <w:b/>
        </w:rPr>
      </w:pPr>
      <w:r>
        <w:rPr>
          <w:rFonts w:ascii="Arial Unicode MS" w:eastAsia="Arial Unicode MS" w:hAnsi="Arial Unicode MS" w:cs="Arial Unicode MS"/>
          <w:b/>
          <w:lang w:val="id-ID"/>
        </w:rPr>
        <w:t>PELAPORAN</w:t>
      </w:r>
    </w:p>
    <w:p w:rsidR="00DC6660" w:rsidRDefault="00DC6660" w:rsidP="00DC6660">
      <w:pPr>
        <w:pStyle w:val="ListParagraph"/>
        <w:ind w:left="1080"/>
        <w:rPr>
          <w:rFonts w:ascii="Arial Unicode MS" w:eastAsia="Arial Unicode MS" w:hAnsi="Arial Unicode MS" w:cs="Arial Unicode MS"/>
          <w:b/>
          <w:i/>
          <w:lang w:val="id-ID"/>
        </w:rPr>
      </w:pPr>
      <w:r w:rsidRPr="00594748">
        <w:rPr>
          <w:rFonts w:ascii="Arial Unicode MS" w:eastAsia="Arial Unicode MS" w:hAnsi="Arial Unicode MS" w:cs="Arial Unicode MS"/>
          <w:b/>
          <w:i/>
          <w:lang w:val="id-ID"/>
        </w:rPr>
        <w:t>Indeks per Unsur Pelayanan</w:t>
      </w:r>
    </w:p>
    <w:p w:rsidR="00DC6660" w:rsidRDefault="00DC6660" w:rsidP="00DC6660">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Jumlah nilai dari setiap unit pelayanan diperoleh dari jumlah nilai rata-rata setiap unsur pelayanan.</w:t>
      </w:r>
    </w:p>
    <w:p w:rsidR="00DC6660" w:rsidRDefault="00DC6660" w:rsidP="00DC6660">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Sedangkan nilai indeks komposit (gabungan) untuk setiap unit pelayanan, merupakan jumlah nilai rata-rata dari setiap unsur pelayanan dikalikan dengan penimbang yamng sama, yaitu 0,11.</w:t>
      </w:r>
    </w:p>
    <w:p w:rsidR="00DC6660" w:rsidRDefault="00DC6660" w:rsidP="00DC6660">
      <w:pPr>
        <w:pStyle w:val="ListParagraph"/>
        <w:ind w:left="1080"/>
        <w:jc w:val="both"/>
        <w:rPr>
          <w:rFonts w:ascii="Arial Unicode MS" w:eastAsia="Arial Unicode MS" w:hAnsi="Arial Unicode MS" w:cs="Arial Unicode MS"/>
          <w:lang w:val="id-ID"/>
        </w:rPr>
      </w:pPr>
      <w:r>
        <w:rPr>
          <w:rFonts w:ascii="Arial Unicode MS" w:eastAsia="Arial Unicode MS" w:hAnsi="Arial Unicode MS" w:cs="Arial Unicode MS"/>
          <w:lang w:val="id-ID"/>
        </w:rPr>
        <w:t>Untuk memudahkan interprestasi, nilai IKM di konversikan dengan nilai dasar 25.</w:t>
      </w:r>
    </w:p>
    <w:p w:rsidR="00DC6660" w:rsidRDefault="00DC6660" w:rsidP="00DC6660">
      <w:pPr>
        <w:pStyle w:val="ListParagraph"/>
        <w:ind w:left="1080"/>
        <w:rPr>
          <w:rFonts w:ascii="Arial Unicode MS" w:eastAsia="Arial Unicode MS" w:hAnsi="Arial Unicode MS" w:cs="Arial Unicode MS"/>
          <w:lang w:val="id-ID"/>
        </w:rPr>
      </w:pPr>
    </w:p>
    <w:p w:rsidR="00DC6660" w:rsidRDefault="00DC6660" w:rsidP="00DC6660">
      <w:pPr>
        <w:pStyle w:val="ListParagraph"/>
        <w:ind w:left="1080"/>
        <w:rPr>
          <w:rFonts w:ascii="Arial Unicode MS" w:eastAsia="Arial Unicode MS" w:hAnsi="Arial Unicode MS" w:cs="Arial Unicode MS"/>
          <w:b/>
          <w:i/>
          <w:lang w:val="id-ID"/>
        </w:rPr>
      </w:pPr>
      <w:r w:rsidRPr="00594748">
        <w:rPr>
          <w:rFonts w:ascii="Arial Unicode MS" w:eastAsia="Arial Unicode MS" w:hAnsi="Arial Unicode MS" w:cs="Arial Unicode MS"/>
          <w:b/>
          <w:i/>
          <w:lang w:val="id-ID"/>
        </w:rPr>
        <w:t>Prioritas Peningkatan Kualitas Pelayanan</w:t>
      </w:r>
    </w:p>
    <w:p w:rsidR="00DC6660" w:rsidRPr="00B8364D" w:rsidRDefault="00DC6660" w:rsidP="00B8364D">
      <w:pPr>
        <w:pStyle w:val="ListParagraph"/>
        <w:ind w:left="1080"/>
        <w:rPr>
          <w:rFonts w:ascii="Arial Unicode MS" w:eastAsia="Arial Unicode MS" w:hAnsi="Arial Unicode MS" w:cs="Arial Unicode MS"/>
          <w:lang w:val="id-ID"/>
        </w:rPr>
      </w:pPr>
      <w:r>
        <w:rPr>
          <w:rFonts w:ascii="Arial Unicode MS" w:eastAsia="Arial Unicode MS" w:hAnsi="Arial Unicode MS" w:cs="Arial Unicode MS"/>
          <w:lang w:val="id-ID"/>
        </w:rPr>
        <w:t>Dimulai terhadap unsur yang mempunyai nilai paling rendah.</w:t>
      </w:r>
    </w:p>
    <w:p w:rsidR="00DC6660" w:rsidRDefault="00DC6660" w:rsidP="00DC6660">
      <w:pPr>
        <w:pStyle w:val="ListParagraph"/>
        <w:ind w:left="0"/>
        <w:jc w:val="center"/>
        <w:rPr>
          <w:rFonts w:ascii="Arial Unicode MS" w:eastAsia="Arial Unicode MS" w:hAnsi="Arial Unicode MS" w:cs="Arial Unicode MS"/>
          <w:b/>
        </w:rPr>
      </w:pPr>
      <w:r w:rsidRPr="00284AEC">
        <w:rPr>
          <w:rFonts w:ascii="Arial Unicode MS" w:eastAsia="Arial Unicode MS" w:hAnsi="Arial Unicode MS" w:cs="Arial Unicode MS"/>
          <w:b/>
          <w:lang w:val="id-ID"/>
        </w:rPr>
        <w:lastRenderedPageBreak/>
        <w:t xml:space="preserve">BAB III </w:t>
      </w:r>
    </w:p>
    <w:p w:rsidR="00DC6660" w:rsidRDefault="00DC6660" w:rsidP="00DC6660">
      <w:pPr>
        <w:pStyle w:val="ListParagraph"/>
        <w:ind w:left="0"/>
        <w:jc w:val="center"/>
        <w:rPr>
          <w:rFonts w:ascii="Arial Unicode MS" w:eastAsia="Arial Unicode MS" w:hAnsi="Arial Unicode MS" w:cs="Arial Unicode MS"/>
          <w:b/>
          <w:lang w:val="id-ID"/>
        </w:rPr>
      </w:pPr>
      <w:r w:rsidRPr="00284AEC">
        <w:rPr>
          <w:rFonts w:ascii="Arial Unicode MS" w:eastAsia="Arial Unicode MS" w:hAnsi="Arial Unicode MS" w:cs="Arial Unicode MS"/>
          <w:b/>
          <w:lang w:val="id-ID"/>
        </w:rPr>
        <w:t>HASIL DAN PEMBAHASAN</w:t>
      </w:r>
    </w:p>
    <w:p w:rsidR="00DC6660" w:rsidRDefault="00DC6660" w:rsidP="00DC6660">
      <w:pPr>
        <w:pStyle w:val="ListParagraph"/>
        <w:ind w:left="0"/>
        <w:jc w:val="center"/>
        <w:rPr>
          <w:rFonts w:ascii="Arial Unicode MS" w:eastAsia="Arial Unicode MS" w:hAnsi="Arial Unicode MS" w:cs="Arial Unicode MS"/>
          <w:b/>
          <w:lang w:val="id-ID"/>
        </w:rPr>
      </w:pPr>
    </w:p>
    <w:p w:rsidR="00DC6660" w:rsidRDefault="00DC6660" w:rsidP="00DC6660">
      <w:pPr>
        <w:pStyle w:val="ListParagraph"/>
        <w:ind w:firstLine="720"/>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Seiring dengan tuntutan paradigma </w:t>
      </w:r>
      <w:r w:rsidRPr="0016304C">
        <w:rPr>
          <w:rFonts w:ascii="Arial Unicode MS" w:eastAsia="Arial Unicode MS" w:hAnsi="Arial Unicode MS" w:cs="Arial Unicode MS"/>
          <w:i/>
          <w:lang w:val="id-ID"/>
        </w:rPr>
        <w:t>good govemance</w:t>
      </w:r>
      <w:r>
        <w:rPr>
          <w:rFonts w:ascii="Arial Unicode MS" w:eastAsia="Arial Unicode MS" w:hAnsi="Arial Unicode MS" w:cs="Arial Unicode MS"/>
          <w:i/>
          <w:lang w:val="id-ID"/>
        </w:rPr>
        <w:t xml:space="preserve"> </w:t>
      </w:r>
      <w:r>
        <w:rPr>
          <w:rFonts w:ascii="Arial Unicode MS" w:eastAsia="Arial Unicode MS" w:hAnsi="Arial Unicode MS" w:cs="Arial Unicode MS"/>
          <w:lang w:val="id-ID"/>
        </w:rPr>
        <w:t>yang menghendaki dipenuhinya prinsip-prinsip akuntabilitas, transparansi, responsivitas dan partisipasi dalam setiap kegiatan yang diselenggarakan oleh pemerintah daerah maka kegiatan pengukuran Indeks Kepuasan Masyarakat (IKM) perlu dilakukan. Kegiatan uatama dalam penyusunan IKM ini adalah survei masyarakat pengguna jasa layanan untuk memperoleh informasi nilai tingkat kepuasan masyarakat terhadap layanan jasa yang telah mereka terima.</w:t>
      </w:r>
    </w:p>
    <w:p w:rsidR="00DC6660" w:rsidRDefault="00DC6660" w:rsidP="00DC6660">
      <w:pPr>
        <w:pStyle w:val="ListParagraph"/>
        <w:ind w:firstLine="720"/>
        <w:jc w:val="both"/>
        <w:rPr>
          <w:rFonts w:ascii="Arial Unicode MS" w:eastAsia="Arial Unicode MS" w:hAnsi="Arial Unicode MS" w:cs="Arial Unicode MS"/>
          <w:lang w:val="id-ID"/>
        </w:rPr>
      </w:pPr>
      <w:r>
        <w:rPr>
          <w:rFonts w:ascii="Arial Unicode MS" w:eastAsia="Arial Unicode MS" w:hAnsi="Arial Unicode MS" w:cs="Arial Unicode MS"/>
          <w:lang w:val="id-ID"/>
        </w:rPr>
        <w:t>Pada bab ini akan dipapark</w:t>
      </w:r>
      <w:r w:rsidR="002D4D8C">
        <w:rPr>
          <w:rFonts w:ascii="Arial Unicode MS" w:eastAsia="Arial Unicode MS" w:hAnsi="Arial Unicode MS" w:cs="Arial Unicode MS"/>
          <w:lang w:val="id-ID"/>
        </w:rPr>
        <w:t xml:space="preserve">an hasil SURVEI IKM terhadap </w:t>
      </w:r>
      <w:r w:rsidR="00D11FE0">
        <w:rPr>
          <w:rFonts w:ascii="Arial Unicode MS" w:eastAsia="Arial Unicode MS" w:hAnsi="Arial Unicode MS" w:cs="Arial Unicode MS"/>
        </w:rPr>
        <w:t>2</w:t>
      </w:r>
      <w:r w:rsidR="00DB4691">
        <w:rPr>
          <w:rFonts w:ascii="Arial Unicode MS" w:eastAsia="Arial Unicode MS" w:hAnsi="Arial Unicode MS" w:cs="Arial Unicode MS"/>
        </w:rPr>
        <w:t>85</w:t>
      </w:r>
      <w:r>
        <w:rPr>
          <w:rFonts w:ascii="Arial Unicode MS" w:eastAsia="Arial Unicode MS" w:hAnsi="Arial Unicode MS" w:cs="Arial Unicode MS"/>
          <w:lang w:val="id-ID"/>
        </w:rPr>
        <w:t xml:space="preserve"> responden yang meliputi karakteristik resp</w:t>
      </w:r>
      <w:r w:rsidR="002D4D8C">
        <w:rPr>
          <w:rFonts w:ascii="Arial Unicode MS" w:eastAsia="Arial Unicode MS" w:hAnsi="Arial Unicode MS" w:cs="Arial Unicode MS"/>
          <w:lang w:val="id-ID"/>
        </w:rPr>
        <w:t>o</w:t>
      </w:r>
      <w:r>
        <w:rPr>
          <w:rFonts w:ascii="Arial Unicode MS" w:eastAsia="Arial Unicode MS" w:hAnsi="Arial Unicode MS" w:cs="Arial Unicode MS"/>
          <w:lang w:val="id-ID"/>
        </w:rPr>
        <w:t>nden dan nilai rata-rata unsur pelayanan.</w:t>
      </w:r>
    </w:p>
    <w:p w:rsidR="00DC6660" w:rsidRDefault="00DC6660" w:rsidP="00DC6660">
      <w:pPr>
        <w:pStyle w:val="ListParagraph"/>
        <w:numPr>
          <w:ilvl w:val="0"/>
          <w:numId w:val="14"/>
        </w:numPr>
        <w:rPr>
          <w:rFonts w:ascii="Arial Unicode MS" w:eastAsia="Arial Unicode MS" w:hAnsi="Arial Unicode MS" w:cs="Arial Unicode MS"/>
          <w:b/>
          <w:lang w:val="id-ID"/>
        </w:rPr>
      </w:pPr>
      <w:r w:rsidRPr="0016304C">
        <w:rPr>
          <w:rFonts w:ascii="Arial Unicode MS" w:eastAsia="Arial Unicode MS" w:hAnsi="Arial Unicode MS" w:cs="Arial Unicode MS"/>
          <w:b/>
          <w:lang w:val="id-ID"/>
        </w:rPr>
        <w:t>KARAKTERISTIK RESPONDEN</w:t>
      </w:r>
    </w:p>
    <w:p w:rsidR="00DC6660" w:rsidRDefault="00DC6660" w:rsidP="00DC6660">
      <w:pPr>
        <w:pStyle w:val="ListParagraph"/>
        <w:ind w:left="1069" w:firstLine="371"/>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Karakteristik responden pada SURVEI IKM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Kabupaten Maros meliputi karakteristik menurut umur, jenis kelamin, pendidikan dan pekerjaan utama. Data langkap karakteristik responden tercantum pada lampiran 3. Pambahasan lebih lanjut tentang karakteristik responden berdasarkan 3 (tiga) kategori tersebut adalah sebagai berikut.</w:t>
      </w:r>
    </w:p>
    <w:p w:rsidR="00DC6660" w:rsidRDefault="00DC6660" w:rsidP="00DC6660">
      <w:pPr>
        <w:pStyle w:val="ListParagraph"/>
        <w:ind w:left="1069"/>
        <w:jc w:val="both"/>
        <w:rPr>
          <w:rFonts w:ascii="Arial Unicode MS" w:eastAsia="Arial Unicode MS" w:hAnsi="Arial Unicode MS" w:cs="Arial Unicode MS"/>
          <w:b/>
          <w:i/>
          <w:lang w:val="id-ID"/>
        </w:rPr>
      </w:pPr>
      <w:r w:rsidRPr="003472C5">
        <w:rPr>
          <w:rFonts w:ascii="Arial Unicode MS" w:eastAsia="Arial Unicode MS" w:hAnsi="Arial Unicode MS" w:cs="Arial Unicode MS"/>
          <w:b/>
          <w:i/>
          <w:lang w:val="id-ID"/>
        </w:rPr>
        <w:t>Karakteristik Responden Berdasarkan Jenis Kelamin</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Kajian</w:t>
      </w:r>
      <w:r w:rsidR="002D4D8C">
        <w:rPr>
          <w:rFonts w:ascii="Arial Unicode MS" w:eastAsia="Arial Unicode MS" w:hAnsi="Arial Unicode MS" w:cs="Arial Unicode MS"/>
          <w:lang w:val="id-ID"/>
        </w:rPr>
        <w:t xml:space="preserve"> variabel jenis kelamin pada </w:t>
      </w:r>
      <w:r w:rsidR="00D274EA">
        <w:rPr>
          <w:rFonts w:ascii="Arial Unicode MS" w:eastAsia="Arial Unicode MS" w:hAnsi="Arial Unicode MS" w:cs="Arial Unicode MS"/>
        </w:rPr>
        <w:t>2</w:t>
      </w:r>
      <w:r w:rsidR="00DB4691">
        <w:rPr>
          <w:rFonts w:ascii="Arial Unicode MS" w:eastAsia="Arial Unicode MS" w:hAnsi="Arial Unicode MS" w:cs="Arial Unicode MS"/>
        </w:rPr>
        <w:t>85</w:t>
      </w:r>
      <w:r>
        <w:rPr>
          <w:rFonts w:ascii="Arial Unicode MS" w:eastAsia="Arial Unicode MS" w:hAnsi="Arial Unicode MS" w:cs="Arial Unicode MS"/>
          <w:lang w:val="id-ID"/>
        </w:rPr>
        <w:t xml:space="preserve"> orang responden dapat memberikan informasi kelompok mana yang dominan sehingga peningkatan kualitas pelayanan dapat dirancang dan diarahkan sesuai jenis kelamin. Karakteristik responden berdasarkan jenis kelamin dapat dilihat pada tabel 1.</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Tabel 1 Karakteristik Responden Berdasarkan Jenis Kelamin</w:t>
      </w:r>
    </w:p>
    <w:p w:rsidR="00DC6660" w:rsidRDefault="00DC6660" w:rsidP="00DC6660">
      <w:pPr>
        <w:pStyle w:val="ListParagraph"/>
        <w:ind w:left="1069"/>
        <w:rPr>
          <w:rFonts w:ascii="Arial Unicode MS" w:eastAsia="Arial Unicode MS" w:hAnsi="Arial Unicode MS" w:cs="Arial Unicode MS"/>
          <w:lang w:val="id-ID"/>
        </w:rPr>
      </w:pPr>
    </w:p>
    <w:tbl>
      <w:tblPr>
        <w:tblStyle w:val="TableGrid"/>
        <w:tblW w:w="0" w:type="auto"/>
        <w:tblInd w:w="1069" w:type="dxa"/>
        <w:tblLook w:val="04A0" w:firstRow="1" w:lastRow="0" w:firstColumn="1" w:lastColumn="0" w:noHBand="0" w:noVBand="1"/>
      </w:tblPr>
      <w:tblGrid>
        <w:gridCol w:w="599"/>
        <w:gridCol w:w="3486"/>
        <w:gridCol w:w="2044"/>
        <w:gridCol w:w="2044"/>
      </w:tblGrid>
      <w:tr w:rsidR="00DC6660" w:rsidTr="009715DB">
        <w:tc>
          <w:tcPr>
            <w:tcW w:w="599" w:type="dxa"/>
            <w:vMerge w:val="restart"/>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NO</w:t>
            </w:r>
          </w:p>
        </w:tc>
        <w:tc>
          <w:tcPr>
            <w:tcW w:w="3486" w:type="dxa"/>
            <w:vMerge w:val="restart"/>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Kategori Jenis Kelamin</w:t>
            </w:r>
          </w:p>
        </w:tc>
        <w:tc>
          <w:tcPr>
            <w:tcW w:w="4088" w:type="dxa"/>
            <w:gridSpan w:val="2"/>
          </w:tcPr>
          <w:p w:rsidR="00DC6660" w:rsidRPr="00DB4691" w:rsidRDefault="00DC23D4" w:rsidP="009715DB">
            <w:pPr>
              <w:pStyle w:val="ListParagraph"/>
              <w:ind w:left="0"/>
              <w:jc w:val="center"/>
              <w:rPr>
                <w:rFonts w:ascii="Arial Unicode MS" w:eastAsia="Arial Unicode MS" w:hAnsi="Arial Unicode MS" w:cs="Arial Unicode MS"/>
                <w:b/>
              </w:rPr>
            </w:pPr>
            <w:r>
              <w:rPr>
                <w:rFonts w:ascii="Arial Unicode MS" w:eastAsia="Arial Unicode MS" w:hAnsi="Arial Unicode MS" w:cs="Arial Unicode MS"/>
                <w:b/>
                <w:lang w:val="id-ID"/>
              </w:rPr>
              <w:t>Jumlah Triwulan I</w:t>
            </w:r>
            <w:r w:rsidR="00DB4691">
              <w:rPr>
                <w:rFonts w:ascii="Arial Unicode MS" w:eastAsia="Arial Unicode MS" w:hAnsi="Arial Unicode MS" w:cs="Arial Unicode MS"/>
                <w:b/>
              </w:rPr>
              <w:t>II</w:t>
            </w:r>
          </w:p>
        </w:tc>
      </w:tr>
      <w:tr w:rsidR="00DC6660" w:rsidTr="009715DB">
        <w:tc>
          <w:tcPr>
            <w:tcW w:w="599" w:type="dxa"/>
            <w:vMerge/>
          </w:tcPr>
          <w:p w:rsidR="00DC6660" w:rsidRDefault="00DC6660" w:rsidP="009715DB">
            <w:pPr>
              <w:pStyle w:val="ListParagraph"/>
              <w:ind w:left="0"/>
              <w:rPr>
                <w:rFonts w:ascii="Arial Unicode MS" w:eastAsia="Arial Unicode MS" w:hAnsi="Arial Unicode MS" w:cs="Arial Unicode MS"/>
                <w:lang w:val="id-ID"/>
              </w:rPr>
            </w:pPr>
          </w:p>
        </w:tc>
        <w:tc>
          <w:tcPr>
            <w:tcW w:w="3486" w:type="dxa"/>
            <w:vMerge/>
          </w:tcPr>
          <w:p w:rsidR="00DC6660" w:rsidRDefault="00DC6660" w:rsidP="009715DB">
            <w:pPr>
              <w:pStyle w:val="ListParagraph"/>
              <w:ind w:left="0"/>
              <w:rPr>
                <w:rFonts w:ascii="Arial Unicode MS" w:eastAsia="Arial Unicode MS" w:hAnsi="Arial Unicode MS" w:cs="Arial Unicode MS"/>
                <w:lang w:val="id-ID"/>
              </w:rPr>
            </w:pPr>
          </w:p>
        </w:tc>
        <w:tc>
          <w:tcPr>
            <w:tcW w:w="204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(Orang)</w:t>
            </w:r>
          </w:p>
        </w:tc>
        <w:tc>
          <w:tcPr>
            <w:tcW w:w="204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w:t>
            </w:r>
          </w:p>
        </w:tc>
      </w:tr>
      <w:tr w:rsidR="00DB4691" w:rsidTr="00DB4691">
        <w:tc>
          <w:tcPr>
            <w:tcW w:w="599" w:type="dxa"/>
          </w:tcPr>
          <w:p w:rsidR="00DB4691" w:rsidRDefault="00DB4691" w:rsidP="00DB4691">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1</w:t>
            </w:r>
          </w:p>
        </w:tc>
        <w:tc>
          <w:tcPr>
            <w:tcW w:w="3486" w:type="dxa"/>
          </w:tcPr>
          <w:p w:rsidR="00DB4691" w:rsidRDefault="00DB4691" w:rsidP="00DB469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LAKI-LAKI</w:t>
            </w:r>
          </w:p>
        </w:tc>
        <w:tc>
          <w:tcPr>
            <w:tcW w:w="2044" w:type="dxa"/>
          </w:tcPr>
          <w:p w:rsidR="00DB4691" w:rsidRDefault="00DB4691" w:rsidP="00DB4691">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92</w:t>
            </w:r>
          </w:p>
        </w:tc>
        <w:tc>
          <w:tcPr>
            <w:tcW w:w="2044" w:type="dxa"/>
            <w:vAlign w:val="bottom"/>
          </w:tcPr>
          <w:p w:rsidR="00DB4691" w:rsidRDefault="00A03C60" w:rsidP="00A03C60">
            <w:pPr>
              <w:jc w:val="center"/>
              <w:rPr>
                <w:rFonts w:ascii="Calibri" w:hAnsi="Calibri" w:cs="Calibri"/>
                <w:color w:val="000000"/>
                <w:lang w:val="en-US"/>
              </w:rPr>
            </w:pPr>
            <w:r>
              <w:rPr>
                <w:rFonts w:ascii="Calibri" w:hAnsi="Calibri" w:cs="Calibri"/>
                <w:color w:val="000000"/>
              </w:rPr>
              <w:t>32,28</w:t>
            </w:r>
          </w:p>
        </w:tc>
      </w:tr>
      <w:tr w:rsidR="00DB4691" w:rsidTr="00DB4691">
        <w:tc>
          <w:tcPr>
            <w:tcW w:w="599" w:type="dxa"/>
          </w:tcPr>
          <w:p w:rsidR="00DB4691" w:rsidRDefault="00DB4691" w:rsidP="00DB4691">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2</w:t>
            </w:r>
          </w:p>
        </w:tc>
        <w:tc>
          <w:tcPr>
            <w:tcW w:w="3486" w:type="dxa"/>
          </w:tcPr>
          <w:p w:rsidR="00DB4691" w:rsidRDefault="00DB4691" w:rsidP="00DB469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PEREMPUAN</w:t>
            </w:r>
          </w:p>
        </w:tc>
        <w:tc>
          <w:tcPr>
            <w:tcW w:w="2044" w:type="dxa"/>
          </w:tcPr>
          <w:p w:rsidR="00DB4691" w:rsidRPr="005927FF" w:rsidRDefault="00DB4691" w:rsidP="00DB469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lang w:val="id-ID"/>
              </w:rPr>
              <w:t>1</w:t>
            </w:r>
            <w:r>
              <w:rPr>
                <w:rFonts w:ascii="Arial Unicode MS" w:eastAsia="Arial Unicode MS" w:hAnsi="Arial Unicode MS" w:cs="Arial Unicode MS"/>
              </w:rPr>
              <w:t>93</w:t>
            </w:r>
          </w:p>
        </w:tc>
        <w:tc>
          <w:tcPr>
            <w:tcW w:w="2044" w:type="dxa"/>
            <w:vAlign w:val="bottom"/>
          </w:tcPr>
          <w:p w:rsidR="00DB4691" w:rsidRDefault="00373BFC" w:rsidP="00A03C60">
            <w:pPr>
              <w:jc w:val="center"/>
              <w:rPr>
                <w:rFonts w:ascii="Calibri" w:hAnsi="Calibri" w:cs="Calibri"/>
                <w:color w:val="000000"/>
              </w:rPr>
            </w:pPr>
            <w:r>
              <w:rPr>
                <w:rFonts w:ascii="Calibri" w:hAnsi="Calibri" w:cs="Calibri"/>
                <w:color w:val="000000"/>
              </w:rPr>
              <w:t>67,72</w:t>
            </w:r>
          </w:p>
        </w:tc>
      </w:tr>
      <w:tr w:rsidR="00DC6660" w:rsidTr="009715DB">
        <w:tc>
          <w:tcPr>
            <w:tcW w:w="4085" w:type="dxa"/>
            <w:gridSpan w:val="2"/>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Jumlah</w:t>
            </w:r>
          </w:p>
        </w:tc>
        <w:tc>
          <w:tcPr>
            <w:tcW w:w="2044" w:type="dxa"/>
          </w:tcPr>
          <w:p w:rsidR="00DC6660" w:rsidRPr="005927FF" w:rsidRDefault="00A03C60" w:rsidP="009715DB">
            <w:pPr>
              <w:pStyle w:val="ListParagraph"/>
              <w:ind w:left="0"/>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2044" w:type="dxa"/>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100</w:t>
            </w:r>
          </w:p>
        </w:tc>
      </w:tr>
    </w:tbl>
    <w:p w:rsidR="00DC6660" w:rsidRPr="006655B6" w:rsidRDefault="00DC6660" w:rsidP="006655B6">
      <w:pPr>
        <w:rPr>
          <w:rFonts w:ascii="Arial Unicode MS" w:eastAsia="Arial Unicode MS" w:hAnsi="Arial Unicode MS" w:cs="Arial Unicode MS"/>
        </w:rPr>
      </w:pPr>
    </w:p>
    <w:p w:rsidR="00DC6660" w:rsidRDefault="00DC23D4"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lastRenderedPageBreak/>
        <w:t>Responden perempuan</w:t>
      </w:r>
      <w:r w:rsidR="00DC6660">
        <w:rPr>
          <w:rFonts w:ascii="Arial Unicode MS" w:eastAsia="Arial Unicode MS" w:hAnsi="Arial Unicode MS" w:cs="Arial Unicode MS"/>
          <w:lang w:val="id-ID"/>
        </w:rPr>
        <w:t xml:space="preserve"> dominan sebagai pengguna jasa pada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pada Triwulan </w:t>
      </w:r>
      <w:r w:rsidR="00BE384F">
        <w:rPr>
          <w:rFonts w:ascii="Arial Unicode MS" w:eastAsia="Arial Unicode MS" w:hAnsi="Arial Unicode MS" w:cs="Arial Unicode MS"/>
        </w:rPr>
        <w:t>I</w:t>
      </w:r>
      <w:r>
        <w:rPr>
          <w:rFonts w:ascii="Arial Unicode MS" w:eastAsia="Arial Unicode MS" w:hAnsi="Arial Unicode MS" w:cs="Arial Unicode MS"/>
          <w:lang w:val="id-ID"/>
        </w:rPr>
        <w:t>I</w:t>
      </w:r>
      <w:r w:rsidR="00A03C60">
        <w:rPr>
          <w:rFonts w:ascii="Arial Unicode MS" w:eastAsia="Arial Unicode MS" w:hAnsi="Arial Unicode MS" w:cs="Arial Unicode MS"/>
        </w:rPr>
        <w:t>I</w:t>
      </w:r>
      <w:r w:rsidR="00EB0ACC">
        <w:rPr>
          <w:rFonts w:ascii="Arial Unicode MS" w:eastAsia="Arial Unicode MS" w:hAnsi="Arial Unicode MS" w:cs="Arial Unicode MS"/>
          <w:lang w:val="id-ID"/>
        </w:rPr>
        <w:t xml:space="preserve"> Tahun 202</w:t>
      </w:r>
      <w:r w:rsidR="00A77227">
        <w:rPr>
          <w:rFonts w:ascii="Arial Unicode MS" w:eastAsia="Arial Unicode MS" w:hAnsi="Arial Unicode MS" w:cs="Arial Unicode MS"/>
        </w:rPr>
        <w:t>1</w:t>
      </w:r>
      <w:r>
        <w:rPr>
          <w:rFonts w:ascii="Arial Unicode MS" w:eastAsia="Arial Unicode MS" w:hAnsi="Arial Unicode MS" w:cs="Arial Unicode MS"/>
          <w:lang w:val="id-ID"/>
        </w:rPr>
        <w:t xml:space="preserve"> yaitu sebesar </w:t>
      </w:r>
      <w:r w:rsidR="00A03C60">
        <w:rPr>
          <w:rFonts w:ascii="Arial Unicode MS" w:eastAsia="Arial Unicode MS" w:hAnsi="Arial Unicode MS" w:cs="Arial Unicode MS"/>
        </w:rPr>
        <w:t>32</w:t>
      </w:r>
      <w:proofErr w:type="gramStart"/>
      <w:r w:rsidR="00A03C60">
        <w:rPr>
          <w:rFonts w:ascii="Arial Unicode MS" w:eastAsia="Arial Unicode MS" w:hAnsi="Arial Unicode MS" w:cs="Arial Unicode MS"/>
        </w:rPr>
        <w:t>,28</w:t>
      </w:r>
      <w:proofErr w:type="gramEnd"/>
      <w:r w:rsidR="00D274EA">
        <w:rPr>
          <w:rFonts w:ascii="Arial Unicode MS" w:eastAsia="Arial Unicode MS" w:hAnsi="Arial Unicode MS" w:cs="Arial Unicode MS"/>
        </w:rPr>
        <w:t xml:space="preserve"> </w:t>
      </w:r>
      <w:r w:rsidR="00DC6660">
        <w:rPr>
          <w:rFonts w:ascii="Arial Unicode MS" w:eastAsia="Arial Unicode MS" w:hAnsi="Arial Unicode MS" w:cs="Arial Unicode MS"/>
          <w:lang w:val="id-ID"/>
        </w:rPr>
        <w:t xml:space="preserve">% </w:t>
      </w:r>
      <w:r w:rsidR="00CC375D">
        <w:rPr>
          <w:rFonts w:ascii="Arial Unicode MS" w:eastAsia="Arial Unicode MS" w:hAnsi="Arial Unicode MS" w:cs="Arial Unicode MS"/>
        </w:rPr>
        <w:t xml:space="preserve">responden perempuan </w:t>
      </w:r>
      <w:r w:rsidR="00DC6660">
        <w:rPr>
          <w:rFonts w:ascii="Arial Unicode MS" w:eastAsia="Arial Unicode MS" w:hAnsi="Arial Unicode MS" w:cs="Arial Unicode MS"/>
          <w:lang w:val="id-ID"/>
        </w:rPr>
        <w:t>sedangkan respo</w:t>
      </w:r>
      <w:r>
        <w:rPr>
          <w:rFonts w:ascii="Arial Unicode MS" w:eastAsia="Arial Unicode MS" w:hAnsi="Arial Unicode MS" w:cs="Arial Unicode MS"/>
          <w:lang w:val="id-ID"/>
        </w:rPr>
        <w:t xml:space="preserve">nden laki-laki hanya sebanyak </w:t>
      </w:r>
      <w:r w:rsidR="00373BFC">
        <w:rPr>
          <w:rFonts w:ascii="Arial Unicode MS" w:eastAsia="Arial Unicode MS" w:hAnsi="Arial Unicode MS" w:cs="Arial Unicode MS"/>
        </w:rPr>
        <w:t>67,7</w:t>
      </w:r>
      <w:r w:rsidR="00373BFC">
        <w:rPr>
          <w:rFonts w:ascii="Arial Unicode MS" w:eastAsia="Arial Unicode MS" w:hAnsi="Arial Unicode MS" w:cs="Arial Unicode MS"/>
          <w:lang w:val="id-ID"/>
        </w:rPr>
        <w:t>2</w:t>
      </w:r>
      <w:r>
        <w:rPr>
          <w:rFonts w:ascii="Arial Unicode MS" w:eastAsia="Arial Unicode MS" w:hAnsi="Arial Unicode MS" w:cs="Arial Unicode MS"/>
          <w:lang w:val="id-ID"/>
        </w:rPr>
        <w:t xml:space="preserve"> </w:t>
      </w:r>
      <w:r w:rsidR="00DC6660">
        <w:rPr>
          <w:rFonts w:ascii="Arial Unicode MS" w:eastAsia="Arial Unicode MS" w:hAnsi="Arial Unicode MS" w:cs="Arial Unicode MS"/>
          <w:lang w:val="id-ID"/>
        </w:rPr>
        <w:t>%</w:t>
      </w:r>
      <w:r>
        <w:rPr>
          <w:rFonts w:ascii="Arial Unicode MS" w:eastAsia="Arial Unicode MS" w:hAnsi="Arial Unicode MS" w:cs="Arial Unicode MS"/>
          <w:lang w:val="id-ID"/>
        </w:rPr>
        <w:t xml:space="preserve"> </w:t>
      </w:r>
      <w:r w:rsidR="00DC6660">
        <w:rPr>
          <w:rFonts w:ascii="Arial Unicode MS" w:eastAsia="Arial Unicode MS" w:hAnsi="Arial Unicode MS" w:cs="Arial Unicode MS"/>
          <w:lang w:val="id-ID"/>
        </w:rPr>
        <w:t xml:space="preserve">. Hal ini menunjukkan bahwa pengunjung di RSUD </w:t>
      </w:r>
      <w:r w:rsidR="00BE384F">
        <w:rPr>
          <w:rFonts w:ascii="Arial Unicode MS" w:eastAsia="Arial Unicode MS" w:hAnsi="Arial Unicode MS" w:cs="Arial Unicode MS"/>
        </w:rPr>
        <w:t>dr. La Palaloi</w:t>
      </w:r>
      <w:r w:rsidR="00BE384F">
        <w:rPr>
          <w:rFonts w:ascii="Arial Unicode MS" w:eastAsia="Arial Unicode MS" w:hAnsi="Arial Unicode MS" w:cs="Arial Unicode MS"/>
          <w:lang w:val="id-ID"/>
        </w:rPr>
        <w:t xml:space="preserve"> </w:t>
      </w:r>
      <w:r w:rsidR="00DC6660">
        <w:rPr>
          <w:rFonts w:ascii="Arial Unicode MS" w:eastAsia="Arial Unicode MS" w:hAnsi="Arial Unicode MS" w:cs="Arial Unicode MS"/>
          <w:lang w:val="id-ID"/>
        </w:rPr>
        <w:t>Maros lebih banyak perempuan, bukan berarti pasien terbanyak adalah perempuan. Proporsi responden berdasarkan jenis kelamin seperti pada gambar 2.</w:t>
      </w:r>
    </w:p>
    <w:p w:rsidR="009C5254" w:rsidRDefault="009C5254" w:rsidP="00DC6660">
      <w:pPr>
        <w:pStyle w:val="ListParagraph"/>
        <w:ind w:left="1069"/>
        <w:jc w:val="both"/>
        <w:rPr>
          <w:rFonts w:ascii="Arial Unicode MS" w:eastAsia="Arial Unicode MS" w:hAnsi="Arial Unicode MS" w:cs="Arial Unicode MS"/>
          <w:lang w:val="id-ID"/>
        </w:rPr>
      </w:pPr>
    </w:p>
    <w:p w:rsidR="00DC6660" w:rsidRDefault="00DC6660" w:rsidP="00DC6660">
      <w:pPr>
        <w:pStyle w:val="ListParagraph"/>
        <w:ind w:left="1069"/>
        <w:jc w:val="both"/>
        <w:rPr>
          <w:rFonts w:ascii="Arial Unicode MS" w:eastAsia="Arial Unicode MS" w:hAnsi="Arial Unicode MS" w:cs="Arial Unicode MS"/>
        </w:rPr>
      </w:pPr>
      <w:r>
        <w:rPr>
          <w:noProof/>
        </w:rPr>
        <w:drawing>
          <wp:inline distT="0" distB="0" distL="0" distR="0" wp14:anchorId="0B4A20DD" wp14:editId="35DB7C40">
            <wp:extent cx="4972050" cy="25050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5CDE" w:rsidRDefault="00DF5CDE" w:rsidP="00DC6660">
      <w:pPr>
        <w:pStyle w:val="ListParagraph"/>
        <w:ind w:left="1069"/>
        <w:jc w:val="both"/>
        <w:rPr>
          <w:rFonts w:ascii="Arial Unicode MS" w:eastAsia="Arial Unicode MS" w:hAnsi="Arial Unicode MS" w:cs="Arial Unicode MS"/>
        </w:rPr>
      </w:pPr>
    </w:p>
    <w:p w:rsidR="00DC6660" w:rsidRDefault="00B8364D" w:rsidP="00DC6660">
      <w:pPr>
        <w:pStyle w:val="ListParagraph"/>
        <w:ind w:left="1069"/>
        <w:rPr>
          <w:rFonts w:ascii="Arial Unicode MS" w:eastAsia="Arial Unicode MS" w:hAnsi="Arial Unicode MS" w:cs="Arial Unicode MS"/>
        </w:rPr>
      </w:pPr>
      <w:r>
        <w:rPr>
          <w:rFonts w:ascii="Arial Unicode MS" w:eastAsia="Arial Unicode MS" w:hAnsi="Arial Unicode MS" w:cs="Arial Unicode MS"/>
          <w:lang w:val="id-ID"/>
        </w:rPr>
        <w:t>Gambar 1</w:t>
      </w:r>
      <w:r w:rsidR="00DC6660">
        <w:rPr>
          <w:rFonts w:ascii="Arial Unicode MS" w:eastAsia="Arial Unicode MS" w:hAnsi="Arial Unicode MS" w:cs="Arial Unicode MS"/>
          <w:lang w:val="id-ID"/>
        </w:rPr>
        <w:t xml:space="preserve">. Karakteristik Responden Berdasarkan </w:t>
      </w:r>
      <w:r w:rsidR="00DC6660">
        <w:rPr>
          <w:rFonts w:ascii="Arial Unicode MS" w:eastAsia="Arial Unicode MS" w:hAnsi="Arial Unicode MS" w:cs="Arial Unicode MS"/>
        </w:rPr>
        <w:t>Jenis Kelamin.</w:t>
      </w:r>
    </w:p>
    <w:p w:rsidR="00DF5CDE" w:rsidRPr="00F046B2" w:rsidRDefault="00DF5CDE" w:rsidP="00DC6660">
      <w:pPr>
        <w:pStyle w:val="ListParagraph"/>
        <w:ind w:left="1069"/>
        <w:rPr>
          <w:rFonts w:ascii="Arial Unicode MS" w:eastAsia="Arial Unicode MS" w:hAnsi="Arial Unicode MS" w:cs="Arial Unicode MS"/>
        </w:rPr>
      </w:pPr>
    </w:p>
    <w:p w:rsidR="00DC6660" w:rsidRDefault="00DC6660" w:rsidP="00DC6660">
      <w:pPr>
        <w:pStyle w:val="ListParagraph"/>
        <w:ind w:left="1069"/>
        <w:rPr>
          <w:rFonts w:ascii="Arial Unicode MS" w:eastAsia="Arial Unicode MS" w:hAnsi="Arial Unicode MS" w:cs="Arial Unicode MS"/>
          <w:b/>
          <w:i/>
          <w:lang w:val="id-ID"/>
        </w:rPr>
      </w:pPr>
      <w:r w:rsidRPr="00D51B33">
        <w:rPr>
          <w:rFonts w:ascii="Arial Unicode MS" w:eastAsia="Arial Unicode MS" w:hAnsi="Arial Unicode MS" w:cs="Arial Unicode MS"/>
          <w:b/>
          <w:i/>
          <w:lang w:val="id-ID"/>
        </w:rPr>
        <w:t>Karakteristik Responden Berdasarkan Pendidikan</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Karakteristik responden ini dapat memberikan informasi tingkat pendidikan masyarakat pengguna layanan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w:t>
      </w:r>
      <w:r w:rsidR="00BE384F">
        <w:rPr>
          <w:rFonts w:ascii="Arial Unicode MS" w:eastAsia="Arial Unicode MS" w:hAnsi="Arial Unicode MS" w:cs="Arial Unicode MS"/>
        </w:rPr>
        <w:t>K</w:t>
      </w:r>
      <w:r>
        <w:rPr>
          <w:rFonts w:ascii="Arial Unicode MS" w:eastAsia="Arial Unicode MS" w:hAnsi="Arial Unicode MS" w:cs="Arial Unicode MS"/>
          <w:lang w:val="id-ID"/>
        </w:rPr>
        <w:t xml:space="preserve">abupaten Maros. Informasi ini penting untuk memprediksi tingkat pengetahuan dan wawasan masyarakat, serta ekspektasi dan prestasi masyarakat layanan publik di RSUD </w:t>
      </w:r>
      <w:r w:rsidR="00BE384F">
        <w:rPr>
          <w:rFonts w:ascii="Arial Unicode MS" w:eastAsia="Arial Unicode MS" w:hAnsi="Arial Unicode MS" w:cs="Arial Unicode MS"/>
        </w:rPr>
        <w:t>dr. La Palaloi</w:t>
      </w:r>
      <w:r w:rsidR="00BE384F">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Kabupaten Maros. Secara lengkap, kelompok responden berdasarkan pendidikan tercantum pada Tabel 2.</w:t>
      </w:r>
    </w:p>
    <w:p w:rsidR="00DF5CDE" w:rsidRDefault="00DF5CDE" w:rsidP="00DC6660">
      <w:pPr>
        <w:pStyle w:val="ListParagraph"/>
        <w:ind w:left="1069"/>
        <w:jc w:val="both"/>
        <w:rPr>
          <w:rFonts w:ascii="Arial Unicode MS" w:eastAsia="Arial Unicode MS" w:hAnsi="Arial Unicode MS" w:cs="Arial Unicode MS"/>
          <w:lang w:val="id-ID"/>
        </w:rPr>
      </w:pPr>
    </w:p>
    <w:p w:rsidR="00DF5CDE" w:rsidRDefault="00DF5CDE" w:rsidP="00DC6660">
      <w:pPr>
        <w:pStyle w:val="ListParagraph"/>
        <w:ind w:left="1069"/>
        <w:jc w:val="both"/>
        <w:rPr>
          <w:rFonts w:ascii="Arial Unicode MS" w:eastAsia="Arial Unicode MS" w:hAnsi="Arial Unicode MS" w:cs="Arial Unicode MS"/>
          <w:lang w:val="id-ID"/>
        </w:rPr>
      </w:pPr>
    </w:p>
    <w:p w:rsidR="00DF5CDE" w:rsidRDefault="00DF5CDE" w:rsidP="00DC6660">
      <w:pPr>
        <w:pStyle w:val="ListParagraph"/>
        <w:ind w:left="1069"/>
        <w:jc w:val="both"/>
        <w:rPr>
          <w:rFonts w:ascii="Arial Unicode MS" w:eastAsia="Arial Unicode MS" w:hAnsi="Arial Unicode MS" w:cs="Arial Unicode MS"/>
          <w:lang w:val="id-ID"/>
        </w:rPr>
      </w:pPr>
    </w:p>
    <w:p w:rsidR="00DF5CDE" w:rsidRDefault="00DF5CDE" w:rsidP="00DC6660">
      <w:pPr>
        <w:pStyle w:val="ListParagraph"/>
        <w:ind w:left="1069"/>
        <w:jc w:val="both"/>
        <w:rPr>
          <w:rFonts w:ascii="Arial Unicode MS" w:eastAsia="Arial Unicode MS" w:hAnsi="Arial Unicode MS" w:cs="Arial Unicode MS"/>
          <w:lang w:val="id-ID"/>
        </w:rPr>
      </w:pPr>
    </w:p>
    <w:p w:rsidR="00DF5CDE" w:rsidRPr="00F046B2" w:rsidRDefault="00DF5CDE" w:rsidP="00DC6660">
      <w:pPr>
        <w:pStyle w:val="ListParagraph"/>
        <w:ind w:left="1069"/>
        <w:jc w:val="both"/>
        <w:rPr>
          <w:rFonts w:ascii="Arial Unicode MS" w:eastAsia="Arial Unicode MS" w:hAnsi="Arial Unicode MS" w:cs="Arial Unicode MS"/>
        </w:rPr>
      </w:pPr>
    </w:p>
    <w:p w:rsidR="00DC6660" w:rsidRPr="00E74D99" w:rsidRDefault="00DC6660" w:rsidP="00DC6660">
      <w:pPr>
        <w:pStyle w:val="ListParagraph"/>
        <w:ind w:left="1069"/>
        <w:rPr>
          <w:rFonts w:ascii="Arial Unicode MS" w:eastAsia="Arial Unicode MS" w:hAnsi="Arial Unicode MS" w:cs="Arial Unicode MS"/>
          <w:lang w:val="id-ID"/>
        </w:rPr>
      </w:pPr>
      <w:r>
        <w:rPr>
          <w:rFonts w:ascii="Arial Unicode MS" w:eastAsia="Arial Unicode MS" w:hAnsi="Arial Unicode MS" w:cs="Arial Unicode MS"/>
          <w:lang w:val="id-ID"/>
        </w:rPr>
        <w:lastRenderedPageBreak/>
        <w:t>Tabel 2. Karakteristik Responden Berdasarkan Pendidikan</w:t>
      </w:r>
    </w:p>
    <w:tbl>
      <w:tblPr>
        <w:tblStyle w:val="TableGrid"/>
        <w:tblW w:w="0" w:type="auto"/>
        <w:tblInd w:w="1069" w:type="dxa"/>
        <w:tblLook w:val="04A0" w:firstRow="1" w:lastRow="0" w:firstColumn="1" w:lastColumn="0" w:noHBand="0" w:noVBand="1"/>
      </w:tblPr>
      <w:tblGrid>
        <w:gridCol w:w="599"/>
        <w:gridCol w:w="3486"/>
        <w:gridCol w:w="2044"/>
        <w:gridCol w:w="2044"/>
      </w:tblGrid>
      <w:tr w:rsidR="00DC6660" w:rsidRPr="00F51E18" w:rsidTr="009715DB">
        <w:tc>
          <w:tcPr>
            <w:tcW w:w="599" w:type="dxa"/>
            <w:vMerge w:val="restart"/>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NO</w:t>
            </w:r>
          </w:p>
        </w:tc>
        <w:tc>
          <w:tcPr>
            <w:tcW w:w="3486" w:type="dxa"/>
            <w:vMerge w:val="restart"/>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 xml:space="preserve">Kategori </w:t>
            </w:r>
            <w:r>
              <w:rPr>
                <w:rFonts w:ascii="Arial Unicode MS" w:eastAsia="Arial Unicode MS" w:hAnsi="Arial Unicode MS" w:cs="Arial Unicode MS"/>
                <w:b/>
                <w:lang w:val="id-ID"/>
              </w:rPr>
              <w:t>Pendidikan</w:t>
            </w:r>
          </w:p>
        </w:tc>
        <w:tc>
          <w:tcPr>
            <w:tcW w:w="4088" w:type="dxa"/>
            <w:gridSpan w:val="2"/>
          </w:tcPr>
          <w:p w:rsidR="00DC6660" w:rsidRPr="00FE5EC4" w:rsidRDefault="00DC6660" w:rsidP="009715DB">
            <w:pPr>
              <w:pStyle w:val="ListParagraph"/>
              <w:ind w:left="0"/>
              <w:jc w:val="center"/>
              <w:rPr>
                <w:rFonts w:ascii="Arial Unicode MS" w:eastAsia="Arial Unicode MS" w:hAnsi="Arial Unicode MS" w:cs="Arial Unicode MS"/>
                <w:b/>
              </w:rPr>
            </w:pPr>
            <w:r>
              <w:rPr>
                <w:rFonts w:ascii="Arial Unicode MS" w:eastAsia="Arial Unicode MS" w:hAnsi="Arial Unicode MS" w:cs="Arial Unicode MS"/>
                <w:b/>
                <w:lang w:val="id-ID"/>
              </w:rPr>
              <w:t xml:space="preserve">Jumlah Triwulan </w:t>
            </w:r>
            <w:r w:rsidR="00FE5EC4">
              <w:rPr>
                <w:rFonts w:ascii="Arial Unicode MS" w:eastAsia="Arial Unicode MS" w:hAnsi="Arial Unicode MS" w:cs="Arial Unicode MS"/>
                <w:b/>
              </w:rPr>
              <w:t>I</w:t>
            </w:r>
            <w:r w:rsidR="00A03C60">
              <w:rPr>
                <w:rFonts w:ascii="Arial Unicode MS" w:eastAsia="Arial Unicode MS" w:hAnsi="Arial Unicode MS" w:cs="Arial Unicode MS"/>
                <w:b/>
              </w:rPr>
              <w:t>II</w:t>
            </w:r>
          </w:p>
        </w:tc>
      </w:tr>
      <w:tr w:rsidR="00DC6660" w:rsidTr="009715DB">
        <w:tc>
          <w:tcPr>
            <w:tcW w:w="599" w:type="dxa"/>
            <w:vMerge/>
          </w:tcPr>
          <w:p w:rsidR="00DC6660" w:rsidRDefault="00DC6660" w:rsidP="009715DB">
            <w:pPr>
              <w:pStyle w:val="ListParagraph"/>
              <w:ind w:left="0"/>
              <w:rPr>
                <w:rFonts w:ascii="Arial Unicode MS" w:eastAsia="Arial Unicode MS" w:hAnsi="Arial Unicode MS" w:cs="Arial Unicode MS"/>
                <w:lang w:val="id-ID"/>
              </w:rPr>
            </w:pPr>
          </w:p>
        </w:tc>
        <w:tc>
          <w:tcPr>
            <w:tcW w:w="3486" w:type="dxa"/>
            <w:vMerge/>
          </w:tcPr>
          <w:p w:rsidR="00DC6660" w:rsidRDefault="00DC6660" w:rsidP="009715DB">
            <w:pPr>
              <w:pStyle w:val="ListParagraph"/>
              <w:ind w:left="0"/>
              <w:rPr>
                <w:rFonts w:ascii="Arial Unicode MS" w:eastAsia="Arial Unicode MS" w:hAnsi="Arial Unicode MS" w:cs="Arial Unicode MS"/>
                <w:lang w:val="id-ID"/>
              </w:rPr>
            </w:pPr>
          </w:p>
        </w:tc>
        <w:tc>
          <w:tcPr>
            <w:tcW w:w="204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(Orang)</w:t>
            </w:r>
          </w:p>
        </w:tc>
        <w:tc>
          <w:tcPr>
            <w:tcW w:w="204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w:t>
            </w:r>
          </w:p>
        </w:tc>
      </w:tr>
      <w:tr w:rsidR="00A03C60" w:rsidTr="003A4C42">
        <w:tc>
          <w:tcPr>
            <w:tcW w:w="599"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1</w:t>
            </w:r>
          </w:p>
        </w:tc>
        <w:tc>
          <w:tcPr>
            <w:tcW w:w="3486"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SD</w:t>
            </w:r>
          </w:p>
        </w:tc>
        <w:tc>
          <w:tcPr>
            <w:tcW w:w="2044" w:type="dxa"/>
          </w:tcPr>
          <w:p w:rsidR="00A03C60" w:rsidRPr="00126006" w:rsidRDefault="00A03C60" w:rsidP="00A03C60">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22</w:t>
            </w:r>
          </w:p>
        </w:tc>
        <w:tc>
          <w:tcPr>
            <w:tcW w:w="2044" w:type="dxa"/>
            <w:vAlign w:val="bottom"/>
          </w:tcPr>
          <w:p w:rsidR="00A03C60" w:rsidRDefault="00A03C60" w:rsidP="00A03C60">
            <w:pPr>
              <w:jc w:val="center"/>
              <w:rPr>
                <w:rFonts w:ascii="Calibri" w:hAnsi="Calibri" w:cs="Calibri"/>
                <w:color w:val="000000"/>
                <w:lang w:val="en-US"/>
              </w:rPr>
            </w:pPr>
            <w:r>
              <w:rPr>
                <w:rFonts w:ascii="Calibri" w:hAnsi="Calibri" w:cs="Calibri"/>
                <w:color w:val="000000"/>
              </w:rPr>
              <w:t>7,7</w:t>
            </w:r>
          </w:p>
        </w:tc>
      </w:tr>
      <w:tr w:rsidR="00A03C60" w:rsidTr="003A4C42">
        <w:tc>
          <w:tcPr>
            <w:tcW w:w="599"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2</w:t>
            </w:r>
          </w:p>
        </w:tc>
        <w:tc>
          <w:tcPr>
            <w:tcW w:w="3486"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SLTP</w:t>
            </w:r>
          </w:p>
        </w:tc>
        <w:tc>
          <w:tcPr>
            <w:tcW w:w="2044" w:type="dxa"/>
          </w:tcPr>
          <w:p w:rsidR="00A03C60" w:rsidRPr="00126006" w:rsidRDefault="00A03C60" w:rsidP="00A03C60">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40</w:t>
            </w:r>
          </w:p>
        </w:tc>
        <w:tc>
          <w:tcPr>
            <w:tcW w:w="2044" w:type="dxa"/>
            <w:vAlign w:val="bottom"/>
          </w:tcPr>
          <w:p w:rsidR="00A03C60" w:rsidRDefault="00A03C60" w:rsidP="00A03C60">
            <w:pPr>
              <w:jc w:val="center"/>
              <w:rPr>
                <w:rFonts w:ascii="Calibri" w:hAnsi="Calibri" w:cs="Calibri"/>
                <w:color w:val="000000"/>
              </w:rPr>
            </w:pPr>
            <w:r>
              <w:rPr>
                <w:rFonts w:ascii="Calibri" w:hAnsi="Calibri" w:cs="Calibri"/>
                <w:color w:val="000000"/>
              </w:rPr>
              <w:t>14</w:t>
            </w:r>
          </w:p>
        </w:tc>
      </w:tr>
      <w:tr w:rsidR="00A03C60" w:rsidTr="003A4C42">
        <w:tc>
          <w:tcPr>
            <w:tcW w:w="599"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3</w:t>
            </w:r>
          </w:p>
        </w:tc>
        <w:tc>
          <w:tcPr>
            <w:tcW w:w="3486"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SLTA</w:t>
            </w:r>
          </w:p>
        </w:tc>
        <w:tc>
          <w:tcPr>
            <w:tcW w:w="2044" w:type="dxa"/>
          </w:tcPr>
          <w:p w:rsidR="00A03C60" w:rsidRPr="00126006" w:rsidRDefault="00A03C60" w:rsidP="00A03C60">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137</w:t>
            </w:r>
          </w:p>
        </w:tc>
        <w:tc>
          <w:tcPr>
            <w:tcW w:w="2044" w:type="dxa"/>
            <w:vAlign w:val="bottom"/>
          </w:tcPr>
          <w:p w:rsidR="00A03C60" w:rsidRDefault="00A03C60" w:rsidP="00A03C60">
            <w:pPr>
              <w:jc w:val="center"/>
              <w:rPr>
                <w:rFonts w:ascii="Calibri" w:hAnsi="Calibri" w:cs="Calibri"/>
                <w:color w:val="000000"/>
              </w:rPr>
            </w:pPr>
            <w:r>
              <w:rPr>
                <w:rFonts w:ascii="Calibri" w:hAnsi="Calibri" w:cs="Calibri"/>
                <w:color w:val="000000"/>
              </w:rPr>
              <w:t>48</w:t>
            </w:r>
          </w:p>
        </w:tc>
      </w:tr>
      <w:tr w:rsidR="00A03C60" w:rsidTr="003A4C42">
        <w:tc>
          <w:tcPr>
            <w:tcW w:w="599"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4</w:t>
            </w:r>
          </w:p>
        </w:tc>
        <w:tc>
          <w:tcPr>
            <w:tcW w:w="3486"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S1</w:t>
            </w:r>
          </w:p>
        </w:tc>
        <w:tc>
          <w:tcPr>
            <w:tcW w:w="2044" w:type="dxa"/>
          </w:tcPr>
          <w:p w:rsidR="00A03C60" w:rsidRPr="00126006" w:rsidRDefault="00A03C60" w:rsidP="00A03C60">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78</w:t>
            </w:r>
          </w:p>
        </w:tc>
        <w:tc>
          <w:tcPr>
            <w:tcW w:w="2044" w:type="dxa"/>
            <w:vAlign w:val="bottom"/>
          </w:tcPr>
          <w:p w:rsidR="00A03C60" w:rsidRDefault="00A03C60" w:rsidP="00A03C60">
            <w:pPr>
              <w:jc w:val="center"/>
              <w:rPr>
                <w:rFonts w:ascii="Calibri" w:hAnsi="Calibri" w:cs="Calibri"/>
                <w:color w:val="000000"/>
              </w:rPr>
            </w:pPr>
            <w:r>
              <w:rPr>
                <w:rFonts w:ascii="Calibri" w:hAnsi="Calibri" w:cs="Calibri"/>
                <w:color w:val="000000"/>
              </w:rPr>
              <w:t>27,3</w:t>
            </w:r>
          </w:p>
        </w:tc>
      </w:tr>
      <w:tr w:rsidR="00A03C60" w:rsidTr="003A4C42">
        <w:tc>
          <w:tcPr>
            <w:tcW w:w="599"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5</w:t>
            </w:r>
          </w:p>
        </w:tc>
        <w:tc>
          <w:tcPr>
            <w:tcW w:w="3486" w:type="dxa"/>
          </w:tcPr>
          <w:p w:rsidR="00A03C60" w:rsidRDefault="00A03C60" w:rsidP="00A03C60">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S2</w:t>
            </w:r>
          </w:p>
        </w:tc>
        <w:tc>
          <w:tcPr>
            <w:tcW w:w="2044" w:type="dxa"/>
          </w:tcPr>
          <w:p w:rsidR="00A03C60" w:rsidRPr="00CE7612" w:rsidRDefault="00A03C60" w:rsidP="00A03C60">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8</w:t>
            </w:r>
          </w:p>
        </w:tc>
        <w:tc>
          <w:tcPr>
            <w:tcW w:w="2044" w:type="dxa"/>
            <w:vAlign w:val="bottom"/>
          </w:tcPr>
          <w:p w:rsidR="00A03C60" w:rsidRDefault="00A03C60" w:rsidP="00A03C60">
            <w:pPr>
              <w:jc w:val="center"/>
              <w:rPr>
                <w:rFonts w:ascii="Calibri" w:hAnsi="Calibri" w:cs="Calibri"/>
                <w:color w:val="000000"/>
              </w:rPr>
            </w:pPr>
            <w:r>
              <w:rPr>
                <w:rFonts w:ascii="Calibri" w:hAnsi="Calibri" w:cs="Calibri"/>
                <w:color w:val="000000"/>
              </w:rPr>
              <w:t>2,8</w:t>
            </w:r>
          </w:p>
        </w:tc>
      </w:tr>
      <w:tr w:rsidR="00DC6660" w:rsidRPr="00F51E18" w:rsidTr="009715DB">
        <w:tc>
          <w:tcPr>
            <w:tcW w:w="4085" w:type="dxa"/>
            <w:gridSpan w:val="2"/>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Jumlah</w:t>
            </w:r>
          </w:p>
        </w:tc>
        <w:tc>
          <w:tcPr>
            <w:tcW w:w="2044" w:type="dxa"/>
          </w:tcPr>
          <w:p w:rsidR="00DC6660" w:rsidRPr="00126006" w:rsidRDefault="00A03C60" w:rsidP="009715DB">
            <w:pPr>
              <w:pStyle w:val="ListParagraph"/>
              <w:ind w:left="0"/>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2044" w:type="dxa"/>
          </w:tcPr>
          <w:p w:rsidR="00DC6660" w:rsidRPr="00F51E18" w:rsidRDefault="00DC6660" w:rsidP="009715DB">
            <w:pPr>
              <w:pStyle w:val="ListParagraph"/>
              <w:ind w:left="0"/>
              <w:jc w:val="center"/>
              <w:rPr>
                <w:rFonts w:ascii="Arial Unicode MS" w:eastAsia="Arial Unicode MS" w:hAnsi="Arial Unicode MS" w:cs="Arial Unicode MS"/>
                <w:b/>
                <w:lang w:val="id-ID"/>
              </w:rPr>
            </w:pPr>
            <w:r>
              <w:rPr>
                <w:rFonts w:ascii="Arial Unicode MS" w:eastAsia="Arial Unicode MS" w:hAnsi="Arial Unicode MS" w:cs="Arial Unicode MS"/>
                <w:b/>
                <w:lang w:val="id-ID"/>
              </w:rPr>
              <w:t>1</w:t>
            </w:r>
            <w:r w:rsidR="005D3707">
              <w:rPr>
                <w:rFonts w:ascii="Arial Unicode MS" w:eastAsia="Arial Unicode MS" w:hAnsi="Arial Unicode MS" w:cs="Arial Unicode MS"/>
                <w:b/>
                <w:lang w:val="id-ID"/>
              </w:rPr>
              <w:t>00</w:t>
            </w:r>
          </w:p>
        </w:tc>
      </w:tr>
    </w:tbl>
    <w:p w:rsidR="00DC6660" w:rsidRDefault="00DC6660" w:rsidP="00DC6660">
      <w:pPr>
        <w:pStyle w:val="ListParagraph"/>
        <w:ind w:left="1069"/>
        <w:rPr>
          <w:rFonts w:ascii="Arial Unicode MS" w:eastAsia="Arial Unicode MS" w:hAnsi="Arial Unicode MS" w:cs="Arial Unicode MS"/>
          <w:lang w:val="id-ID"/>
        </w:rPr>
      </w:pP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Dari Tabel 2 dap</w:t>
      </w:r>
      <w:r w:rsidR="009F5F9A">
        <w:rPr>
          <w:rFonts w:ascii="Arial Unicode MS" w:eastAsia="Arial Unicode MS" w:hAnsi="Arial Unicode MS" w:cs="Arial Unicode MS"/>
          <w:lang w:val="id-ID"/>
        </w:rPr>
        <w:t xml:space="preserve">at dilihat bahwa pada Triwulan </w:t>
      </w:r>
      <w:r w:rsidR="00BE384F">
        <w:rPr>
          <w:rFonts w:ascii="Arial Unicode MS" w:eastAsia="Arial Unicode MS" w:hAnsi="Arial Unicode MS" w:cs="Arial Unicode MS"/>
        </w:rPr>
        <w:t>I</w:t>
      </w:r>
      <w:r w:rsidR="009F5F9A">
        <w:rPr>
          <w:rFonts w:ascii="Arial Unicode MS" w:eastAsia="Arial Unicode MS" w:hAnsi="Arial Unicode MS" w:cs="Arial Unicode MS"/>
          <w:lang w:val="id-ID"/>
        </w:rPr>
        <w:t>I</w:t>
      </w:r>
      <w:r w:rsidR="00DF5CDE">
        <w:rPr>
          <w:rFonts w:ascii="Arial Unicode MS" w:eastAsia="Arial Unicode MS" w:hAnsi="Arial Unicode MS" w:cs="Arial Unicode MS"/>
        </w:rPr>
        <w:t>I</w:t>
      </w:r>
      <w:r>
        <w:rPr>
          <w:rFonts w:ascii="Arial Unicode MS" w:eastAsia="Arial Unicode MS" w:hAnsi="Arial Unicode MS" w:cs="Arial Unicode MS"/>
          <w:lang w:val="id-ID"/>
        </w:rPr>
        <w:t xml:space="preserve"> responden dengan</w:t>
      </w:r>
      <w:r w:rsidR="009F5F9A">
        <w:rPr>
          <w:rFonts w:ascii="Arial Unicode MS" w:eastAsia="Arial Unicode MS" w:hAnsi="Arial Unicode MS" w:cs="Arial Unicode MS"/>
          <w:lang w:val="id-ID"/>
        </w:rPr>
        <w:t xml:space="preserve"> pendidikan SLTA mendom</w:t>
      </w:r>
      <w:r w:rsidR="00126006">
        <w:rPr>
          <w:rFonts w:ascii="Arial Unicode MS" w:eastAsia="Arial Unicode MS" w:hAnsi="Arial Unicode MS" w:cs="Arial Unicode MS"/>
        </w:rPr>
        <w:t>i</w:t>
      </w:r>
      <w:r w:rsidR="009F5F9A">
        <w:rPr>
          <w:rFonts w:ascii="Arial Unicode MS" w:eastAsia="Arial Unicode MS" w:hAnsi="Arial Unicode MS" w:cs="Arial Unicode MS"/>
          <w:lang w:val="id-ID"/>
        </w:rPr>
        <w:t>nasi (</w:t>
      </w:r>
      <w:r w:rsidR="00A03C60">
        <w:rPr>
          <w:rFonts w:ascii="Arial Unicode MS" w:eastAsia="Arial Unicode MS" w:hAnsi="Arial Unicode MS" w:cs="Arial Unicode MS"/>
        </w:rPr>
        <w:t xml:space="preserve">48 </w:t>
      </w:r>
      <w:r>
        <w:rPr>
          <w:rFonts w:ascii="Arial Unicode MS" w:eastAsia="Arial Unicode MS" w:hAnsi="Arial Unicode MS" w:cs="Arial Unicode MS"/>
          <w:lang w:val="id-ID"/>
        </w:rPr>
        <w:t>%), diiku</w:t>
      </w:r>
      <w:r w:rsidR="005D3707">
        <w:rPr>
          <w:rFonts w:ascii="Arial Unicode MS" w:eastAsia="Arial Unicode MS" w:hAnsi="Arial Unicode MS" w:cs="Arial Unicode MS"/>
          <w:lang w:val="id-ID"/>
        </w:rPr>
        <w:t>ti den</w:t>
      </w:r>
      <w:r w:rsidR="009F5F9A">
        <w:rPr>
          <w:rFonts w:ascii="Arial Unicode MS" w:eastAsia="Arial Unicode MS" w:hAnsi="Arial Unicode MS" w:cs="Arial Unicode MS"/>
          <w:lang w:val="id-ID"/>
        </w:rPr>
        <w:t>gan kelompok pendidikan S</w:t>
      </w:r>
      <w:r w:rsidR="007500AD">
        <w:rPr>
          <w:rFonts w:ascii="Arial Unicode MS" w:eastAsia="Arial Unicode MS" w:hAnsi="Arial Unicode MS" w:cs="Arial Unicode MS"/>
        </w:rPr>
        <w:t>1</w:t>
      </w:r>
      <w:r w:rsidR="009F5F9A">
        <w:rPr>
          <w:rFonts w:ascii="Arial Unicode MS" w:eastAsia="Arial Unicode MS" w:hAnsi="Arial Unicode MS" w:cs="Arial Unicode MS"/>
          <w:lang w:val="id-ID"/>
        </w:rPr>
        <w:t xml:space="preserve"> (</w:t>
      </w:r>
      <w:r w:rsidR="00A03C60">
        <w:rPr>
          <w:rFonts w:ascii="Arial Unicode MS" w:eastAsia="Arial Unicode MS" w:hAnsi="Arial Unicode MS" w:cs="Arial Unicode MS"/>
        </w:rPr>
        <w:t>27,3</w:t>
      </w:r>
      <w:r w:rsidR="009F5F9A">
        <w:rPr>
          <w:rFonts w:ascii="Arial Unicode MS" w:eastAsia="Arial Unicode MS" w:hAnsi="Arial Unicode MS" w:cs="Arial Unicode MS"/>
          <w:lang w:val="id-ID"/>
        </w:rPr>
        <w:t>%), S</w:t>
      </w:r>
      <w:r w:rsidR="007500AD">
        <w:rPr>
          <w:rFonts w:ascii="Arial Unicode MS" w:eastAsia="Arial Unicode MS" w:hAnsi="Arial Unicode MS" w:cs="Arial Unicode MS"/>
        </w:rPr>
        <w:t xml:space="preserve">LTP </w:t>
      </w:r>
      <w:r w:rsidR="009F5F9A">
        <w:rPr>
          <w:rFonts w:ascii="Arial Unicode MS" w:eastAsia="Arial Unicode MS" w:hAnsi="Arial Unicode MS" w:cs="Arial Unicode MS"/>
          <w:lang w:val="id-ID"/>
        </w:rPr>
        <w:t>(</w:t>
      </w:r>
      <w:r w:rsidR="008E2B1F">
        <w:rPr>
          <w:rFonts w:ascii="Arial Unicode MS" w:eastAsia="Arial Unicode MS" w:hAnsi="Arial Unicode MS" w:cs="Arial Unicode MS"/>
        </w:rPr>
        <w:t>1</w:t>
      </w:r>
      <w:r w:rsidR="00A03C60">
        <w:rPr>
          <w:rFonts w:ascii="Arial Unicode MS" w:eastAsia="Arial Unicode MS" w:hAnsi="Arial Unicode MS" w:cs="Arial Unicode MS"/>
        </w:rPr>
        <w:t>4</w:t>
      </w:r>
      <w:r w:rsidR="009F5F9A">
        <w:rPr>
          <w:rFonts w:ascii="Arial Unicode MS" w:eastAsia="Arial Unicode MS" w:hAnsi="Arial Unicode MS" w:cs="Arial Unicode MS"/>
          <w:lang w:val="id-ID"/>
        </w:rPr>
        <w:t>%), S</w:t>
      </w:r>
      <w:r w:rsidR="00BF04B6">
        <w:rPr>
          <w:rFonts w:ascii="Arial Unicode MS" w:eastAsia="Arial Unicode MS" w:hAnsi="Arial Unicode MS" w:cs="Arial Unicode MS"/>
        </w:rPr>
        <w:t>D</w:t>
      </w:r>
      <w:r w:rsidR="009F5F9A">
        <w:rPr>
          <w:rFonts w:ascii="Arial Unicode MS" w:eastAsia="Arial Unicode MS" w:hAnsi="Arial Unicode MS" w:cs="Arial Unicode MS"/>
          <w:lang w:val="id-ID"/>
        </w:rPr>
        <w:t xml:space="preserve"> (</w:t>
      </w:r>
      <w:r w:rsidR="00A03C60">
        <w:rPr>
          <w:rFonts w:ascii="Arial Unicode MS" w:eastAsia="Arial Unicode MS" w:hAnsi="Arial Unicode MS" w:cs="Arial Unicode MS"/>
        </w:rPr>
        <w:t>7,7</w:t>
      </w:r>
      <w:r w:rsidR="009F5F9A">
        <w:rPr>
          <w:rFonts w:ascii="Arial Unicode MS" w:eastAsia="Arial Unicode MS" w:hAnsi="Arial Unicode MS" w:cs="Arial Unicode MS"/>
          <w:lang w:val="id-ID"/>
        </w:rPr>
        <w:t>%), dan S2 (</w:t>
      </w:r>
      <w:r w:rsidR="007500AD">
        <w:rPr>
          <w:rFonts w:ascii="Arial Unicode MS" w:eastAsia="Arial Unicode MS" w:hAnsi="Arial Unicode MS" w:cs="Arial Unicode MS"/>
        </w:rPr>
        <w:t>2</w:t>
      </w:r>
      <w:r w:rsidR="009F5F9A">
        <w:rPr>
          <w:rFonts w:ascii="Arial Unicode MS" w:eastAsia="Arial Unicode MS" w:hAnsi="Arial Unicode MS" w:cs="Arial Unicode MS"/>
          <w:lang w:val="id-ID"/>
        </w:rPr>
        <w:t>,</w:t>
      </w:r>
      <w:r w:rsidR="00A03C60">
        <w:rPr>
          <w:rFonts w:ascii="Arial Unicode MS" w:eastAsia="Arial Unicode MS" w:hAnsi="Arial Unicode MS" w:cs="Arial Unicode MS"/>
        </w:rPr>
        <w:t>8</w:t>
      </w:r>
      <w:r w:rsidRPr="009F5F9A">
        <w:rPr>
          <w:rFonts w:ascii="Arial Unicode MS" w:eastAsia="Arial Unicode MS" w:hAnsi="Arial Unicode MS" w:cs="Arial Unicode MS"/>
          <w:lang w:val="id-ID"/>
        </w:rPr>
        <w:t>%). Dapat disimpulkan bawa pengguna jasa layanan pada</w:t>
      </w:r>
      <w:r>
        <w:rPr>
          <w:rFonts w:ascii="Arial Unicode MS" w:eastAsia="Arial Unicode MS" w:hAnsi="Arial Unicode MS" w:cs="Arial Unicode MS"/>
          <w:lang w:val="id-ID"/>
        </w:rPr>
        <w:t xml:space="preserve">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Kabupaten Maros memiliki pendidikan yang cukup tinggi yaitu sampai tingkat SLTA.</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Proporsi responden berdasarkan kelompok pendidikan terlihat pada Gambar 2.</w:t>
      </w:r>
    </w:p>
    <w:p w:rsidR="009C5254" w:rsidRDefault="009C5254" w:rsidP="00DC6660">
      <w:pPr>
        <w:pStyle w:val="ListParagraph"/>
        <w:ind w:left="1069"/>
        <w:jc w:val="both"/>
        <w:rPr>
          <w:rFonts w:ascii="Arial Unicode MS" w:eastAsia="Arial Unicode MS" w:hAnsi="Arial Unicode MS" w:cs="Arial Unicode MS"/>
          <w:lang w:val="id-ID"/>
        </w:rPr>
      </w:pPr>
    </w:p>
    <w:p w:rsidR="009C5254" w:rsidRDefault="009C5254" w:rsidP="00DC6660">
      <w:pPr>
        <w:pStyle w:val="ListParagraph"/>
        <w:ind w:left="1069"/>
        <w:jc w:val="both"/>
        <w:rPr>
          <w:rFonts w:ascii="Arial Unicode MS" w:eastAsia="Arial Unicode MS" w:hAnsi="Arial Unicode MS" w:cs="Arial Unicode MS"/>
          <w:lang w:val="id-ID"/>
        </w:rPr>
      </w:pPr>
      <w:r>
        <w:rPr>
          <w:noProof/>
        </w:rPr>
        <w:drawing>
          <wp:inline distT="0" distB="0" distL="0" distR="0" wp14:anchorId="4E5BDE58" wp14:editId="5E39B054">
            <wp:extent cx="5731510" cy="3046095"/>
            <wp:effectExtent l="0" t="0" r="2540" b="1905"/>
            <wp:docPr id="1" name="Chart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6660" w:rsidRPr="00F046B2" w:rsidRDefault="00DC6660" w:rsidP="00DC6660">
      <w:pPr>
        <w:pStyle w:val="ListParagraph"/>
        <w:ind w:left="1069"/>
        <w:rPr>
          <w:rFonts w:ascii="Arial Unicode MS" w:eastAsia="Arial Unicode MS" w:hAnsi="Arial Unicode MS" w:cs="Arial Unicode MS"/>
        </w:rPr>
      </w:pPr>
    </w:p>
    <w:p w:rsidR="00DC6660" w:rsidRDefault="00DC6660" w:rsidP="00DC6660">
      <w:pPr>
        <w:pStyle w:val="ListParagraph"/>
        <w:ind w:left="1069"/>
        <w:rPr>
          <w:rFonts w:ascii="Arial Unicode MS" w:eastAsia="Arial Unicode MS" w:hAnsi="Arial Unicode MS" w:cs="Arial Unicode MS"/>
          <w:lang w:val="id-ID"/>
        </w:rPr>
      </w:pPr>
      <w:r>
        <w:rPr>
          <w:rFonts w:ascii="Arial Unicode MS" w:eastAsia="Arial Unicode MS" w:hAnsi="Arial Unicode MS" w:cs="Arial Unicode MS"/>
          <w:lang w:val="id-ID"/>
        </w:rPr>
        <w:t>Gambar 2. Karakteristik Responden Berdasarkan Pendidikan</w:t>
      </w:r>
    </w:p>
    <w:p w:rsidR="00DF5CDE" w:rsidRDefault="00DF5CDE" w:rsidP="00DC6660">
      <w:pPr>
        <w:pStyle w:val="ListParagraph"/>
        <w:ind w:left="1069"/>
        <w:rPr>
          <w:rFonts w:ascii="Arial Unicode MS" w:eastAsia="Arial Unicode MS" w:hAnsi="Arial Unicode MS" w:cs="Arial Unicode MS"/>
          <w:lang w:val="id-ID"/>
        </w:rPr>
      </w:pPr>
    </w:p>
    <w:p w:rsidR="00DF5CDE" w:rsidRDefault="00DF5CDE" w:rsidP="00DC6660">
      <w:pPr>
        <w:pStyle w:val="ListParagraph"/>
        <w:ind w:left="1069"/>
        <w:rPr>
          <w:rFonts w:ascii="Arial Unicode MS" w:eastAsia="Arial Unicode MS" w:hAnsi="Arial Unicode MS" w:cs="Arial Unicode MS"/>
          <w:lang w:val="id-ID"/>
        </w:rPr>
      </w:pPr>
    </w:p>
    <w:p w:rsidR="00DC6660" w:rsidRDefault="00DC6660" w:rsidP="00DC6660">
      <w:pPr>
        <w:pStyle w:val="ListParagraph"/>
        <w:ind w:left="1069"/>
        <w:rPr>
          <w:rFonts w:ascii="Arial Unicode MS" w:eastAsia="Arial Unicode MS" w:hAnsi="Arial Unicode MS" w:cs="Arial Unicode MS"/>
          <w:b/>
          <w:i/>
          <w:lang w:val="id-ID"/>
        </w:rPr>
      </w:pPr>
      <w:r w:rsidRPr="002D7278">
        <w:rPr>
          <w:rFonts w:ascii="Arial Unicode MS" w:eastAsia="Arial Unicode MS" w:hAnsi="Arial Unicode MS" w:cs="Arial Unicode MS"/>
          <w:b/>
          <w:i/>
          <w:lang w:val="id-ID"/>
        </w:rPr>
        <w:lastRenderedPageBreak/>
        <w:t>Karakteristik Responden Berdasarkan Pekerjaan</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Informasi jenis pekerjaan responden bermanfaat dalam memahami kemampuan ekonomi dan ekpektasi masyarakat pengguna jasa layanan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Kabupaten Maros. Pendidikan responden pada pengukuran IKM ini dapat dilihat secara lengkap pada Tabel 3.</w:t>
      </w:r>
    </w:p>
    <w:p w:rsidR="00DC6660" w:rsidRDefault="00DC6660" w:rsidP="00DC6660">
      <w:pPr>
        <w:pStyle w:val="ListParagraph"/>
        <w:ind w:left="1069"/>
        <w:rPr>
          <w:rFonts w:ascii="Arial Unicode MS" w:eastAsia="Arial Unicode MS" w:hAnsi="Arial Unicode MS" w:cs="Arial Unicode MS"/>
          <w:lang w:val="id-ID"/>
        </w:rPr>
      </w:pPr>
      <w:r>
        <w:rPr>
          <w:rFonts w:ascii="Arial Unicode MS" w:eastAsia="Arial Unicode MS" w:hAnsi="Arial Unicode MS" w:cs="Arial Unicode MS"/>
          <w:lang w:val="id-ID"/>
        </w:rPr>
        <w:t xml:space="preserve">Tabel 3. Karakteristik Responden Berdasarkan Pekerjaan </w:t>
      </w:r>
    </w:p>
    <w:p w:rsidR="00DF5CDE" w:rsidRDefault="00DF5CDE" w:rsidP="00DC6660">
      <w:pPr>
        <w:pStyle w:val="ListParagraph"/>
        <w:ind w:left="1069"/>
        <w:rPr>
          <w:rFonts w:ascii="Arial Unicode MS" w:eastAsia="Arial Unicode MS" w:hAnsi="Arial Unicode MS" w:cs="Arial Unicode MS"/>
          <w:lang w:val="id-ID"/>
        </w:rPr>
      </w:pPr>
    </w:p>
    <w:tbl>
      <w:tblPr>
        <w:tblStyle w:val="TableGrid"/>
        <w:tblW w:w="0" w:type="auto"/>
        <w:tblInd w:w="1069" w:type="dxa"/>
        <w:tblLook w:val="04A0" w:firstRow="1" w:lastRow="0" w:firstColumn="1" w:lastColumn="0" w:noHBand="0" w:noVBand="1"/>
      </w:tblPr>
      <w:tblGrid>
        <w:gridCol w:w="599"/>
        <w:gridCol w:w="3486"/>
        <w:gridCol w:w="2044"/>
        <w:gridCol w:w="2044"/>
      </w:tblGrid>
      <w:tr w:rsidR="00DC6660" w:rsidRPr="00F51E18" w:rsidTr="009715DB">
        <w:tc>
          <w:tcPr>
            <w:tcW w:w="599" w:type="dxa"/>
            <w:vMerge w:val="restart"/>
          </w:tcPr>
          <w:p w:rsidR="00DC6660" w:rsidRPr="00E97F01" w:rsidRDefault="00DC6660" w:rsidP="009715DB">
            <w:pPr>
              <w:pStyle w:val="ListParagraph"/>
              <w:ind w:left="0"/>
              <w:jc w:val="center"/>
              <w:rPr>
                <w:rFonts w:ascii="Arial Unicode MS" w:eastAsia="Arial Unicode MS" w:hAnsi="Arial Unicode MS" w:cs="Arial Unicode MS"/>
                <w:b/>
              </w:rPr>
            </w:pPr>
            <w:r w:rsidRPr="00F51E18">
              <w:rPr>
                <w:rFonts w:ascii="Arial Unicode MS" w:eastAsia="Arial Unicode MS" w:hAnsi="Arial Unicode MS" w:cs="Arial Unicode MS"/>
                <w:b/>
                <w:lang w:val="id-ID"/>
              </w:rPr>
              <w:t>NO</w:t>
            </w:r>
          </w:p>
        </w:tc>
        <w:tc>
          <w:tcPr>
            <w:tcW w:w="3486" w:type="dxa"/>
            <w:vMerge w:val="restart"/>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 xml:space="preserve">Kategori </w:t>
            </w:r>
            <w:r>
              <w:rPr>
                <w:rFonts w:ascii="Arial Unicode MS" w:eastAsia="Arial Unicode MS" w:hAnsi="Arial Unicode MS" w:cs="Arial Unicode MS"/>
                <w:b/>
                <w:lang w:val="id-ID"/>
              </w:rPr>
              <w:t>Pendidikan</w:t>
            </w:r>
          </w:p>
        </w:tc>
        <w:tc>
          <w:tcPr>
            <w:tcW w:w="4088" w:type="dxa"/>
            <w:gridSpan w:val="2"/>
          </w:tcPr>
          <w:p w:rsidR="00DC6660" w:rsidRPr="00E97F01" w:rsidRDefault="009F5F9A" w:rsidP="009715DB">
            <w:pPr>
              <w:pStyle w:val="ListParagraph"/>
              <w:ind w:left="0"/>
              <w:jc w:val="center"/>
              <w:rPr>
                <w:rFonts w:ascii="Arial Unicode MS" w:eastAsia="Arial Unicode MS" w:hAnsi="Arial Unicode MS" w:cs="Arial Unicode MS"/>
                <w:b/>
              </w:rPr>
            </w:pPr>
            <w:r>
              <w:rPr>
                <w:rFonts w:ascii="Arial Unicode MS" w:eastAsia="Arial Unicode MS" w:hAnsi="Arial Unicode MS" w:cs="Arial Unicode MS"/>
                <w:b/>
                <w:lang w:val="id-ID"/>
              </w:rPr>
              <w:t>Jumlah Triwulan I</w:t>
            </w:r>
            <w:r w:rsidR="00E97F01">
              <w:rPr>
                <w:rFonts w:ascii="Arial Unicode MS" w:eastAsia="Arial Unicode MS" w:hAnsi="Arial Unicode MS" w:cs="Arial Unicode MS"/>
                <w:b/>
              </w:rPr>
              <w:t>II</w:t>
            </w:r>
          </w:p>
        </w:tc>
      </w:tr>
      <w:tr w:rsidR="00DC6660" w:rsidTr="009715DB">
        <w:tc>
          <w:tcPr>
            <w:tcW w:w="599" w:type="dxa"/>
            <w:vMerge/>
          </w:tcPr>
          <w:p w:rsidR="00DC6660" w:rsidRDefault="00DC6660" w:rsidP="009715DB">
            <w:pPr>
              <w:pStyle w:val="ListParagraph"/>
              <w:ind w:left="0"/>
              <w:rPr>
                <w:rFonts w:ascii="Arial Unicode MS" w:eastAsia="Arial Unicode MS" w:hAnsi="Arial Unicode MS" w:cs="Arial Unicode MS"/>
                <w:lang w:val="id-ID"/>
              </w:rPr>
            </w:pPr>
          </w:p>
        </w:tc>
        <w:tc>
          <w:tcPr>
            <w:tcW w:w="3486" w:type="dxa"/>
            <w:vMerge/>
          </w:tcPr>
          <w:p w:rsidR="00DC6660" w:rsidRDefault="00DC6660" w:rsidP="009715DB">
            <w:pPr>
              <w:pStyle w:val="ListParagraph"/>
              <w:ind w:left="0"/>
              <w:rPr>
                <w:rFonts w:ascii="Arial Unicode MS" w:eastAsia="Arial Unicode MS" w:hAnsi="Arial Unicode MS" w:cs="Arial Unicode MS"/>
                <w:lang w:val="id-ID"/>
              </w:rPr>
            </w:pPr>
          </w:p>
        </w:tc>
        <w:tc>
          <w:tcPr>
            <w:tcW w:w="204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(Orang)</w:t>
            </w:r>
          </w:p>
        </w:tc>
        <w:tc>
          <w:tcPr>
            <w:tcW w:w="204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w:t>
            </w:r>
          </w:p>
        </w:tc>
      </w:tr>
      <w:tr w:rsidR="00E97F01" w:rsidTr="003A4C42">
        <w:tc>
          <w:tcPr>
            <w:tcW w:w="599"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1</w:t>
            </w:r>
          </w:p>
        </w:tc>
        <w:tc>
          <w:tcPr>
            <w:tcW w:w="3486"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ASN</w:t>
            </w:r>
          </w:p>
        </w:tc>
        <w:tc>
          <w:tcPr>
            <w:tcW w:w="2044" w:type="dxa"/>
          </w:tcPr>
          <w:p w:rsidR="00E97F01" w:rsidRPr="00BF04B6" w:rsidRDefault="00E97F01" w:rsidP="00E97F0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38</w:t>
            </w:r>
          </w:p>
        </w:tc>
        <w:tc>
          <w:tcPr>
            <w:tcW w:w="2044" w:type="dxa"/>
            <w:vAlign w:val="bottom"/>
          </w:tcPr>
          <w:p w:rsidR="00E97F01" w:rsidRDefault="00E97F01" w:rsidP="00E97F01">
            <w:pPr>
              <w:jc w:val="center"/>
              <w:rPr>
                <w:rFonts w:ascii="Calibri" w:hAnsi="Calibri" w:cs="Calibri"/>
                <w:color w:val="000000"/>
                <w:lang w:val="en-US"/>
              </w:rPr>
            </w:pPr>
            <w:r>
              <w:rPr>
                <w:rFonts w:ascii="Calibri" w:hAnsi="Calibri" w:cs="Calibri"/>
                <w:color w:val="000000"/>
              </w:rPr>
              <w:t>13,3</w:t>
            </w:r>
          </w:p>
        </w:tc>
      </w:tr>
      <w:tr w:rsidR="00E97F01" w:rsidTr="003A4C42">
        <w:tc>
          <w:tcPr>
            <w:tcW w:w="599"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2</w:t>
            </w:r>
          </w:p>
        </w:tc>
        <w:tc>
          <w:tcPr>
            <w:tcW w:w="3486"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TNI</w:t>
            </w:r>
          </w:p>
        </w:tc>
        <w:tc>
          <w:tcPr>
            <w:tcW w:w="2044" w:type="dxa"/>
          </w:tcPr>
          <w:p w:rsidR="00E97F01" w:rsidRPr="00BF04B6" w:rsidRDefault="00E97F01" w:rsidP="00E97F0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6</w:t>
            </w:r>
          </w:p>
        </w:tc>
        <w:tc>
          <w:tcPr>
            <w:tcW w:w="2044" w:type="dxa"/>
            <w:vAlign w:val="bottom"/>
          </w:tcPr>
          <w:p w:rsidR="00E97F01" w:rsidRDefault="00E97F01" w:rsidP="00E97F01">
            <w:pPr>
              <w:jc w:val="center"/>
              <w:rPr>
                <w:rFonts w:ascii="Calibri" w:hAnsi="Calibri" w:cs="Calibri"/>
                <w:color w:val="000000"/>
              </w:rPr>
            </w:pPr>
            <w:r>
              <w:rPr>
                <w:rFonts w:ascii="Calibri" w:hAnsi="Calibri" w:cs="Calibri"/>
                <w:color w:val="000000"/>
              </w:rPr>
              <w:t>2,1</w:t>
            </w:r>
          </w:p>
        </w:tc>
      </w:tr>
      <w:tr w:rsidR="00E97F01" w:rsidTr="003A4C42">
        <w:tc>
          <w:tcPr>
            <w:tcW w:w="599"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3</w:t>
            </w:r>
          </w:p>
        </w:tc>
        <w:tc>
          <w:tcPr>
            <w:tcW w:w="3486"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POLRI</w:t>
            </w:r>
          </w:p>
        </w:tc>
        <w:tc>
          <w:tcPr>
            <w:tcW w:w="2044" w:type="dxa"/>
          </w:tcPr>
          <w:p w:rsidR="00E97F01" w:rsidRPr="00BF04B6" w:rsidRDefault="00E97F01" w:rsidP="00E97F0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5</w:t>
            </w:r>
          </w:p>
        </w:tc>
        <w:tc>
          <w:tcPr>
            <w:tcW w:w="2044" w:type="dxa"/>
            <w:vAlign w:val="bottom"/>
          </w:tcPr>
          <w:p w:rsidR="00E97F01" w:rsidRDefault="00E97F01" w:rsidP="00E97F01">
            <w:pPr>
              <w:jc w:val="center"/>
              <w:rPr>
                <w:rFonts w:ascii="Calibri" w:hAnsi="Calibri" w:cs="Calibri"/>
                <w:color w:val="000000"/>
              </w:rPr>
            </w:pPr>
            <w:r>
              <w:rPr>
                <w:rFonts w:ascii="Calibri" w:hAnsi="Calibri" w:cs="Calibri"/>
                <w:color w:val="000000"/>
              </w:rPr>
              <w:t>1,7</w:t>
            </w:r>
          </w:p>
        </w:tc>
      </w:tr>
      <w:tr w:rsidR="00E97F01" w:rsidTr="003A4C42">
        <w:tc>
          <w:tcPr>
            <w:tcW w:w="599"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4</w:t>
            </w:r>
          </w:p>
        </w:tc>
        <w:tc>
          <w:tcPr>
            <w:tcW w:w="3486"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Swasta</w:t>
            </w:r>
          </w:p>
        </w:tc>
        <w:tc>
          <w:tcPr>
            <w:tcW w:w="2044" w:type="dxa"/>
          </w:tcPr>
          <w:p w:rsidR="00E97F01" w:rsidRPr="00BF04B6" w:rsidRDefault="00E97F01" w:rsidP="00E97F0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57</w:t>
            </w:r>
          </w:p>
        </w:tc>
        <w:tc>
          <w:tcPr>
            <w:tcW w:w="2044" w:type="dxa"/>
            <w:vAlign w:val="bottom"/>
          </w:tcPr>
          <w:p w:rsidR="00E97F01" w:rsidRDefault="00E97F01" w:rsidP="00E97F01">
            <w:pPr>
              <w:jc w:val="center"/>
              <w:rPr>
                <w:rFonts w:ascii="Calibri" w:hAnsi="Calibri" w:cs="Calibri"/>
                <w:color w:val="000000"/>
              </w:rPr>
            </w:pPr>
            <w:r>
              <w:rPr>
                <w:rFonts w:ascii="Calibri" w:hAnsi="Calibri" w:cs="Calibri"/>
                <w:color w:val="000000"/>
              </w:rPr>
              <w:t>20</w:t>
            </w:r>
          </w:p>
        </w:tc>
      </w:tr>
      <w:tr w:rsidR="00E97F01" w:rsidTr="003A4C42">
        <w:tc>
          <w:tcPr>
            <w:tcW w:w="599"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5</w:t>
            </w:r>
          </w:p>
        </w:tc>
        <w:tc>
          <w:tcPr>
            <w:tcW w:w="3486"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Wirausaha</w:t>
            </w:r>
          </w:p>
        </w:tc>
        <w:tc>
          <w:tcPr>
            <w:tcW w:w="2044" w:type="dxa"/>
          </w:tcPr>
          <w:p w:rsidR="00E97F01" w:rsidRPr="00BF04B6" w:rsidRDefault="00E97F01" w:rsidP="00E97F0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47</w:t>
            </w:r>
          </w:p>
        </w:tc>
        <w:tc>
          <w:tcPr>
            <w:tcW w:w="2044" w:type="dxa"/>
            <w:vAlign w:val="bottom"/>
          </w:tcPr>
          <w:p w:rsidR="00E97F01" w:rsidRDefault="00E97F01" w:rsidP="00E97F01">
            <w:pPr>
              <w:jc w:val="center"/>
              <w:rPr>
                <w:rFonts w:ascii="Calibri" w:hAnsi="Calibri" w:cs="Calibri"/>
                <w:color w:val="000000"/>
              </w:rPr>
            </w:pPr>
            <w:r>
              <w:rPr>
                <w:rFonts w:ascii="Calibri" w:hAnsi="Calibri" w:cs="Calibri"/>
                <w:color w:val="000000"/>
              </w:rPr>
              <w:t>16,4</w:t>
            </w:r>
          </w:p>
        </w:tc>
      </w:tr>
      <w:tr w:rsidR="00E97F01" w:rsidTr="003A4C42">
        <w:tc>
          <w:tcPr>
            <w:tcW w:w="599"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6</w:t>
            </w:r>
          </w:p>
        </w:tc>
        <w:tc>
          <w:tcPr>
            <w:tcW w:w="3486" w:type="dxa"/>
          </w:tcPr>
          <w:p w:rsidR="00E97F01" w:rsidRDefault="00E97F01" w:rsidP="00E97F01">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Lainnya</w:t>
            </w:r>
          </w:p>
        </w:tc>
        <w:tc>
          <w:tcPr>
            <w:tcW w:w="2044" w:type="dxa"/>
          </w:tcPr>
          <w:p w:rsidR="00E97F01" w:rsidRPr="00BF04B6" w:rsidRDefault="00E97F01" w:rsidP="00E97F01">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132</w:t>
            </w:r>
          </w:p>
        </w:tc>
        <w:tc>
          <w:tcPr>
            <w:tcW w:w="2044" w:type="dxa"/>
            <w:vAlign w:val="bottom"/>
          </w:tcPr>
          <w:p w:rsidR="00E97F01" w:rsidRDefault="00E97F01" w:rsidP="00E97F01">
            <w:pPr>
              <w:jc w:val="center"/>
              <w:rPr>
                <w:rFonts w:ascii="Calibri" w:hAnsi="Calibri" w:cs="Calibri"/>
                <w:color w:val="000000"/>
              </w:rPr>
            </w:pPr>
            <w:r>
              <w:rPr>
                <w:rFonts w:ascii="Calibri" w:hAnsi="Calibri" w:cs="Calibri"/>
                <w:color w:val="000000"/>
              </w:rPr>
              <w:t>46,3</w:t>
            </w:r>
          </w:p>
        </w:tc>
      </w:tr>
      <w:tr w:rsidR="00DC6660" w:rsidRPr="00F51E18" w:rsidTr="009715DB">
        <w:tc>
          <w:tcPr>
            <w:tcW w:w="4085" w:type="dxa"/>
            <w:gridSpan w:val="2"/>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Jumlah</w:t>
            </w:r>
          </w:p>
        </w:tc>
        <w:tc>
          <w:tcPr>
            <w:tcW w:w="2044" w:type="dxa"/>
          </w:tcPr>
          <w:p w:rsidR="00DC6660" w:rsidRPr="00BF04B6" w:rsidRDefault="00E97F01" w:rsidP="009715DB">
            <w:pPr>
              <w:pStyle w:val="ListParagraph"/>
              <w:ind w:left="0"/>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2044" w:type="dxa"/>
          </w:tcPr>
          <w:p w:rsidR="00DC6660" w:rsidRPr="00F51E18" w:rsidRDefault="00DC6660" w:rsidP="009715DB">
            <w:pPr>
              <w:pStyle w:val="ListParagraph"/>
              <w:ind w:left="0"/>
              <w:jc w:val="center"/>
              <w:rPr>
                <w:rFonts w:ascii="Arial Unicode MS" w:eastAsia="Arial Unicode MS" w:hAnsi="Arial Unicode MS" w:cs="Arial Unicode MS"/>
                <w:b/>
                <w:lang w:val="id-ID"/>
              </w:rPr>
            </w:pPr>
            <w:r>
              <w:rPr>
                <w:rFonts w:ascii="Arial Unicode MS" w:eastAsia="Arial Unicode MS" w:hAnsi="Arial Unicode MS" w:cs="Arial Unicode MS"/>
                <w:b/>
                <w:lang w:val="id-ID"/>
              </w:rPr>
              <w:t>100</w:t>
            </w:r>
          </w:p>
        </w:tc>
      </w:tr>
    </w:tbl>
    <w:p w:rsidR="00DC6660" w:rsidRDefault="00DC6660" w:rsidP="00DC6660">
      <w:pPr>
        <w:pStyle w:val="ListParagraph"/>
        <w:ind w:left="1069"/>
        <w:rPr>
          <w:rFonts w:ascii="Arial Unicode MS" w:eastAsia="Arial Unicode MS" w:hAnsi="Arial Unicode MS" w:cs="Arial Unicode MS"/>
          <w:lang w:val="id-ID"/>
        </w:rPr>
      </w:pPr>
    </w:p>
    <w:p w:rsidR="00DC6660" w:rsidRDefault="00DC6660" w:rsidP="0003429E">
      <w:pPr>
        <w:pStyle w:val="ListParagraph"/>
        <w:spacing w:line="360" w:lineRule="auto"/>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Dari tabel 3 dapat diketahui bahwa pengguna layanan di RSUD </w:t>
      </w:r>
      <w:r w:rsidR="00BE384F">
        <w:rPr>
          <w:rFonts w:ascii="Arial Unicode MS" w:eastAsia="Arial Unicode MS" w:hAnsi="Arial Unicode MS" w:cs="Arial Unicode MS"/>
        </w:rPr>
        <w:t xml:space="preserve">dr. La </w:t>
      </w:r>
      <w:proofErr w:type="gramStart"/>
      <w:r w:rsidR="00BE384F">
        <w:rPr>
          <w:rFonts w:ascii="Arial Unicode MS" w:eastAsia="Arial Unicode MS" w:hAnsi="Arial Unicode MS" w:cs="Arial Unicode MS"/>
        </w:rPr>
        <w:t>Palaloi</w:t>
      </w:r>
      <w:r w:rsidR="00BE384F">
        <w:rPr>
          <w:rFonts w:ascii="Arial Unicode MS" w:eastAsia="Arial Unicode MS" w:hAnsi="Arial Unicode MS" w:cs="Arial Unicode MS"/>
          <w:lang w:val="id-ID"/>
        </w:rPr>
        <w:t xml:space="preserve"> </w:t>
      </w:r>
      <w:r w:rsidR="00BE384F">
        <w:rPr>
          <w:rFonts w:ascii="Arial Unicode MS" w:eastAsia="Arial Unicode MS" w:hAnsi="Arial Unicode MS" w:cs="Arial Unicode MS"/>
        </w:rPr>
        <w:t xml:space="preserve"> </w:t>
      </w:r>
      <w:r>
        <w:rPr>
          <w:rFonts w:ascii="Arial Unicode MS" w:eastAsia="Arial Unicode MS" w:hAnsi="Arial Unicode MS" w:cs="Arial Unicode MS"/>
          <w:lang w:val="id-ID"/>
        </w:rPr>
        <w:t>Kabupaten</w:t>
      </w:r>
      <w:proofErr w:type="gramEnd"/>
      <w:r>
        <w:rPr>
          <w:rFonts w:ascii="Arial Unicode MS" w:eastAsia="Arial Unicode MS" w:hAnsi="Arial Unicode MS" w:cs="Arial Unicode MS"/>
          <w:lang w:val="id-ID"/>
        </w:rPr>
        <w:t xml:space="preserve"> Maros didominasi oleh pengguna lay</w:t>
      </w:r>
      <w:r w:rsidR="00325D4C">
        <w:rPr>
          <w:rFonts w:ascii="Arial Unicode MS" w:eastAsia="Arial Unicode MS" w:hAnsi="Arial Unicode MS" w:cs="Arial Unicode MS"/>
          <w:lang w:val="id-ID"/>
        </w:rPr>
        <w:t xml:space="preserve">anan dengan pekerjaan </w:t>
      </w:r>
      <w:r w:rsidR="009E1191">
        <w:rPr>
          <w:rFonts w:ascii="Arial Unicode MS" w:eastAsia="Arial Unicode MS" w:hAnsi="Arial Unicode MS" w:cs="Arial Unicode MS"/>
        </w:rPr>
        <w:t>lainnya</w:t>
      </w:r>
      <w:r w:rsidR="00325D4C">
        <w:rPr>
          <w:rFonts w:ascii="Arial Unicode MS" w:eastAsia="Arial Unicode MS" w:hAnsi="Arial Unicode MS" w:cs="Arial Unicode MS"/>
          <w:lang w:val="id-ID"/>
        </w:rPr>
        <w:t xml:space="preserve"> (</w:t>
      </w:r>
      <w:r w:rsidR="0065737A">
        <w:rPr>
          <w:rFonts w:ascii="Arial Unicode MS" w:eastAsia="Arial Unicode MS" w:hAnsi="Arial Unicode MS" w:cs="Arial Unicode MS"/>
        </w:rPr>
        <w:t>4</w:t>
      </w:r>
      <w:r w:rsidR="00E209D7">
        <w:rPr>
          <w:rFonts w:ascii="Arial Unicode MS" w:eastAsia="Arial Unicode MS" w:hAnsi="Arial Unicode MS" w:cs="Arial Unicode MS"/>
        </w:rPr>
        <w:t>6</w:t>
      </w:r>
      <w:r w:rsidR="009C5254">
        <w:rPr>
          <w:rFonts w:ascii="Arial Unicode MS" w:eastAsia="Arial Unicode MS" w:hAnsi="Arial Unicode MS" w:cs="Arial Unicode MS"/>
        </w:rPr>
        <w:t>,3</w:t>
      </w:r>
      <w:r>
        <w:rPr>
          <w:rFonts w:ascii="Arial Unicode MS" w:eastAsia="Arial Unicode MS" w:hAnsi="Arial Unicode MS" w:cs="Arial Unicode MS"/>
          <w:lang w:val="id-ID"/>
        </w:rPr>
        <w:t>%), diiku</w:t>
      </w:r>
      <w:r w:rsidR="005D3707">
        <w:rPr>
          <w:rFonts w:ascii="Arial Unicode MS" w:eastAsia="Arial Unicode MS" w:hAnsi="Arial Unicode MS" w:cs="Arial Unicode MS"/>
          <w:lang w:val="id-ID"/>
        </w:rPr>
        <w:t xml:space="preserve">ti </w:t>
      </w:r>
      <w:r w:rsidR="009E1191">
        <w:rPr>
          <w:rFonts w:ascii="Arial Unicode MS" w:eastAsia="Arial Unicode MS" w:hAnsi="Arial Unicode MS" w:cs="Arial Unicode MS"/>
        </w:rPr>
        <w:t>pekerjaan</w:t>
      </w:r>
      <w:r w:rsidR="00325D4C" w:rsidRPr="00325D4C">
        <w:rPr>
          <w:rFonts w:ascii="Arial Unicode MS" w:eastAsia="Arial Unicode MS" w:hAnsi="Arial Unicode MS" w:cs="Arial Unicode MS"/>
          <w:lang w:val="id-ID"/>
        </w:rPr>
        <w:t xml:space="preserve"> </w:t>
      </w:r>
      <w:r w:rsidR="009E1191">
        <w:rPr>
          <w:rFonts w:ascii="Arial Unicode MS" w:eastAsia="Arial Unicode MS" w:hAnsi="Arial Unicode MS" w:cs="Arial Unicode MS"/>
        </w:rPr>
        <w:t>swasta</w:t>
      </w:r>
      <w:r w:rsidR="005D3707">
        <w:rPr>
          <w:rFonts w:ascii="Arial Unicode MS" w:eastAsia="Arial Unicode MS" w:hAnsi="Arial Unicode MS" w:cs="Arial Unicode MS"/>
          <w:lang w:val="id-ID"/>
        </w:rPr>
        <w:t xml:space="preserve"> </w:t>
      </w:r>
      <w:r w:rsidR="00325D4C">
        <w:rPr>
          <w:rFonts w:ascii="Arial Unicode MS" w:eastAsia="Arial Unicode MS" w:hAnsi="Arial Unicode MS" w:cs="Arial Unicode MS"/>
          <w:lang w:val="id-ID"/>
        </w:rPr>
        <w:t>(</w:t>
      </w:r>
      <w:r w:rsidR="0065737A">
        <w:rPr>
          <w:rFonts w:ascii="Arial Unicode MS" w:eastAsia="Arial Unicode MS" w:hAnsi="Arial Unicode MS" w:cs="Arial Unicode MS"/>
        </w:rPr>
        <w:t>2</w:t>
      </w:r>
      <w:r w:rsidR="009C5254">
        <w:rPr>
          <w:rFonts w:ascii="Arial Unicode MS" w:eastAsia="Arial Unicode MS" w:hAnsi="Arial Unicode MS" w:cs="Arial Unicode MS"/>
        </w:rPr>
        <w:t>0</w:t>
      </w:r>
      <w:r w:rsidR="00325D4C">
        <w:rPr>
          <w:rFonts w:ascii="Arial Unicode MS" w:eastAsia="Arial Unicode MS" w:hAnsi="Arial Unicode MS" w:cs="Arial Unicode MS"/>
          <w:lang w:val="id-ID"/>
        </w:rPr>
        <w:t>%),</w:t>
      </w:r>
      <w:r w:rsidR="0065737A" w:rsidRPr="0065737A">
        <w:rPr>
          <w:rFonts w:ascii="Arial Unicode MS" w:eastAsia="Arial Unicode MS" w:hAnsi="Arial Unicode MS" w:cs="Arial Unicode MS"/>
          <w:lang w:val="id-ID"/>
        </w:rPr>
        <w:t xml:space="preserve"> </w:t>
      </w:r>
      <w:r w:rsidR="0065737A">
        <w:rPr>
          <w:rFonts w:ascii="Arial Unicode MS" w:eastAsia="Arial Unicode MS" w:hAnsi="Arial Unicode MS" w:cs="Arial Unicode MS"/>
          <w:lang w:val="id-ID"/>
        </w:rPr>
        <w:t>ASN (</w:t>
      </w:r>
      <w:r w:rsidR="0065737A">
        <w:rPr>
          <w:rFonts w:ascii="Arial Unicode MS" w:eastAsia="Arial Unicode MS" w:hAnsi="Arial Unicode MS" w:cs="Arial Unicode MS"/>
        </w:rPr>
        <w:t>1</w:t>
      </w:r>
      <w:r w:rsidR="009C5254">
        <w:rPr>
          <w:rFonts w:ascii="Arial Unicode MS" w:eastAsia="Arial Unicode MS" w:hAnsi="Arial Unicode MS" w:cs="Arial Unicode MS"/>
        </w:rPr>
        <w:t>3</w:t>
      </w:r>
      <w:r w:rsidR="0065737A">
        <w:rPr>
          <w:rFonts w:ascii="Arial Unicode MS" w:eastAsia="Arial Unicode MS" w:hAnsi="Arial Unicode MS" w:cs="Arial Unicode MS"/>
          <w:lang w:val="id-ID"/>
        </w:rPr>
        <w:t>,</w:t>
      </w:r>
      <w:r w:rsidR="009C5254">
        <w:rPr>
          <w:rFonts w:ascii="Arial Unicode MS" w:eastAsia="Arial Unicode MS" w:hAnsi="Arial Unicode MS" w:cs="Arial Unicode MS"/>
        </w:rPr>
        <w:t>3</w:t>
      </w:r>
      <w:r w:rsidR="0065737A">
        <w:rPr>
          <w:rFonts w:ascii="Arial Unicode MS" w:eastAsia="Arial Unicode MS" w:hAnsi="Arial Unicode MS" w:cs="Arial Unicode MS"/>
          <w:lang w:val="id-ID"/>
        </w:rPr>
        <w:t>%),</w:t>
      </w:r>
      <w:r w:rsidR="00325D4C">
        <w:rPr>
          <w:rFonts w:ascii="Arial Unicode MS" w:eastAsia="Arial Unicode MS" w:hAnsi="Arial Unicode MS" w:cs="Arial Unicode MS"/>
          <w:lang w:val="id-ID"/>
        </w:rPr>
        <w:t xml:space="preserve"> </w:t>
      </w:r>
      <w:r w:rsidR="009E1191">
        <w:rPr>
          <w:rFonts w:ascii="Arial Unicode MS" w:eastAsia="Arial Unicode MS" w:hAnsi="Arial Unicode MS" w:cs="Arial Unicode MS"/>
        </w:rPr>
        <w:t>kelompok wirausaha</w:t>
      </w:r>
      <w:r w:rsidR="00325D4C">
        <w:rPr>
          <w:rFonts w:ascii="Arial Unicode MS" w:eastAsia="Arial Unicode MS" w:hAnsi="Arial Unicode MS" w:cs="Arial Unicode MS"/>
          <w:lang w:val="id-ID"/>
        </w:rPr>
        <w:t xml:space="preserve"> (1</w:t>
      </w:r>
      <w:r w:rsidR="009C5254">
        <w:rPr>
          <w:rFonts w:ascii="Arial Unicode MS" w:eastAsia="Arial Unicode MS" w:hAnsi="Arial Unicode MS" w:cs="Arial Unicode MS"/>
        </w:rPr>
        <w:t>6</w:t>
      </w:r>
      <w:r w:rsidR="00272B17">
        <w:rPr>
          <w:rFonts w:ascii="Arial Unicode MS" w:eastAsia="Arial Unicode MS" w:hAnsi="Arial Unicode MS" w:cs="Arial Unicode MS"/>
        </w:rPr>
        <w:t>,</w:t>
      </w:r>
      <w:r w:rsidR="009C5254">
        <w:rPr>
          <w:rFonts w:ascii="Arial Unicode MS" w:eastAsia="Arial Unicode MS" w:hAnsi="Arial Unicode MS" w:cs="Arial Unicode MS"/>
        </w:rPr>
        <w:t>4</w:t>
      </w:r>
      <w:r w:rsidR="005D3707">
        <w:rPr>
          <w:rFonts w:ascii="Arial Unicode MS" w:eastAsia="Arial Unicode MS" w:hAnsi="Arial Unicode MS" w:cs="Arial Unicode MS"/>
          <w:lang w:val="id-ID"/>
        </w:rPr>
        <w:t>%)</w:t>
      </w:r>
      <w:r w:rsidR="00325D4C">
        <w:rPr>
          <w:rFonts w:ascii="Arial Unicode MS" w:eastAsia="Arial Unicode MS" w:hAnsi="Arial Unicode MS" w:cs="Arial Unicode MS"/>
          <w:lang w:val="id-ID"/>
        </w:rPr>
        <w:t xml:space="preserve">, </w:t>
      </w:r>
      <w:r w:rsidR="0065737A">
        <w:rPr>
          <w:rFonts w:ascii="Arial Unicode MS" w:eastAsia="Arial Unicode MS" w:hAnsi="Arial Unicode MS" w:cs="Arial Unicode MS"/>
        </w:rPr>
        <w:t>TNI</w:t>
      </w:r>
      <w:r w:rsidR="00325D4C">
        <w:rPr>
          <w:rFonts w:ascii="Arial Unicode MS" w:eastAsia="Arial Unicode MS" w:hAnsi="Arial Unicode MS" w:cs="Arial Unicode MS"/>
          <w:lang w:val="id-ID"/>
        </w:rPr>
        <w:t xml:space="preserve"> (</w:t>
      </w:r>
      <w:r w:rsidR="00E209D7">
        <w:rPr>
          <w:rFonts w:ascii="Arial Unicode MS" w:eastAsia="Arial Unicode MS" w:hAnsi="Arial Unicode MS" w:cs="Arial Unicode MS"/>
        </w:rPr>
        <w:t>2</w:t>
      </w:r>
      <w:r w:rsidR="009E1191">
        <w:rPr>
          <w:rFonts w:ascii="Arial Unicode MS" w:eastAsia="Arial Unicode MS" w:hAnsi="Arial Unicode MS" w:cs="Arial Unicode MS"/>
        </w:rPr>
        <w:t>,</w:t>
      </w:r>
      <w:r w:rsidR="009C5254">
        <w:rPr>
          <w:rFonts w:ascii="Arial Unicode MS" w:eastAsia="Arial Unicode MS" w:hAnsi="Arial Unicode MS" w:cs="Arial Unicode MS"/>
        </w:rPr>
        <w:t>1</w:t>
      </w:r>
      <w:r>
        <w:rPr>
          <w:rFonts w:ascii="Arial Unicode MS" w:eastAsia="Arial Unicode MS" w:hAnsi="Arial Unicode MS" w:cs="Arial Unicode MS"/>
          <w:lang w:val="id-ID"/>
        </w:rPr>
        <w:t xml:space="preserve">%) dan </w:t>
      </w:r>
      <w:r w:rsidR="0065737A">
        <w:rPr>
          <w:rFonts w:ascii="Arial Unicode MS" w:eastAsia="Arial Unicode MS" w:hAnsi="Arial Unicode MS" w:cs="Arial Unicode MS"/>
        </w:rPr>
        <w:t>POLRI</w:t>
      </w:r>
      <w:r w:rsidR="00325D4C">
        <w:rPr>
          <w:rFonts w:ascii="Arial Unicode MS" w:eastAsia="Arial Unicode MS" w:hAnsi="Arial Unicode MS" w:cs="Arial Unicode MS"/>
          <w:lang w:val="id-ID"/>
        </w:rPr>
        <w:t xml:space="preserve"> (</w:t>
      </w:r>
      <w:r w:rsidR="009E1191">
        <w:rPr>
          <w:rFonts w:ascii="Arial Unicode MS" w:eastAsia="Arial Unicode MS" w:hAnsi="Arial Unicode MS" w:cs="Arial Unicode MS"/>
        </w:rPr>
        <w:t>1</w:t>
      </w:r>
      <w:r w:rsidR="009C5254">
        <w:rPr>
          <w:rFonts w:ascii="Arial Unicode MS" w:eastAsia="Arial Unicode MS" w:hAnsi="Arial Unicode MS" w:cs="Arial Unicode MS"/>
        </w:rPr>
        <w:t>,7</w:t>
      </w:r>
      <w:r>
        <w:rPr>
          <w:rFonts w:ascii="Arial Unicode MS" w:eastAsia="Arial Unicode MS" w:hAnsi="Arial Unicode MS" w:cs="Arial Unicode MS"/>
          <w:lang w:val="id-ID"/>
        </w:rPr>
        <w:t xml:space="preserve">%). Hal ini menunjukkan bahwa pengguna layanan di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berasal dari berbagai lapisan masyarak</w:t>
      </w:r>
      <w:r w:rsidR="00325D4C">
        <w:rPr>
          <w:rFonts w:ascii="Arial Unicode MS" w:eastAsia="Arial Unicode MS" w:hAnsi="Arial Unicode MS" w:cs="Arial Unicode MS"/>
          <w:lang w:val="id-ID"/>
        </w:rPr>
        <w:t>a</w:t>
      </w:r>
      <w:r>
        <w:rPr>
          <w:rFonts w:ascii="Arial Unicode MS" w:eastAsia="Arial Unicode MS" w:hAnsi="Arial Unicode MS" w:cs="Arial Unicode MS"/>
          <w:lang w:val="id-ID"/>
        </w:rPr>
        <w:t>t yang ada di Kabupaten Maros. Propinsi karakteristik responden berdasarkan pekerjaan secara lengkap seperti terlihat pada Gambar 3.</w:t>
      </w:r>
    </w:p>
    <w:p w:rsidR="00DF5CDE" w:rsidRDefault="00DF5CDE" w:rsidP="0003429E">
      <w:pPr>
        <w:pStyle w:val="ListParagraph"/>
        <w:spacing w:line="360" w:lineRule="auto"/>
        <w:ind w:left="1069"/>
        <w:jc w:val="both"/>
        <w:rPr>
          <w:rFonts w:ascii="Arial Unicode MS" w:eastAsia="Arial Unicode MS" w:hAnsi="Arial Unicode MS" w:cs="Arial Unicode MS"/>
          <w:lang w:val="id-ID"/>
        </w:rPr>
      </w:pPr>
    </w:p>
    <w:p w:rsidR="00DF5CDE" w:rsidRDefault="00DF5CDE" w:rsidP="0003429E">
      <w:pPr>
        <w:pStyle w:val="ListParagraph"/>
        <w:spacing w:line="360" w:lineRule="auto"/>
        <w:ind w:left="1069"/>
        <w:jc w:val="both"/>
        <w:rPr>
          <w:rFonts w:ascii="Arial Unicode MS" w:eastAsia="Arial Unicode MS" w:hAnsi="Arial Unicode MS" w:cs="Arial Unicode MS"/>
          <w:lang w:val="id-ID"/>
        </w:rPr>
      </w:pPr>
    </w:p>
    <w:p w:rsidR="00DF5CDE" w:rsidRDefault="00DF5CDE" w:rsidP="0003429E">
      <w:pPr>
        <w:pStyle w:val="ListParagraph"/>
        <w:spacing w:line="360" w:lineRule="auto"/>
        <w:ind w:left="1069"/>
        <w:jc w:val="both"/>
        <w:rPr>
          <w:rFonts w:ascii="Arial Unicode MS" w:eastAsia="Arial Unicode MS" w:hAnsi="Arial Unicode MS" w:cs="Arial Unicode MS"/>
          <w:lang w:val="id-ID"/>
        </w:rPr>
      </w:pPr>
    </w:p>
    <w:p w:rsidR="00DF5CDE" w:rsidRPr="00DF5CDE" w:rsidRDefault="00DF5CDE" w:rsidP="00DF5CDE">
      <w:pPr>
        <w:spacing w:line="360" w:lineRule="auto"/>
        <w:jc w:val="both"/>
        <w:rPr>
          <w:rFonts w:ascii="Arial Unicode MS" w:eastAsia="Arial Unicode MS" w:hAnsi="Arial Unicode MS" w:cs="Arial Unicode MS"/>
        </w:rPr>
      </w:pPr>
    </w:p>
    <w:p w:rsidR="00DF5CDE" w:rsidRPr="00DF5CDE" w:rsidRDefault="00DC6660" w:rsidP="00DF5CDE">
      <w:pPr>
        <w:rPr>
          <w:rFonts w:ascii="Arial Unicode MS" w:eastAsia="Arial Unicode MS" w:hAnsi="Arial Unicode MS" w:cs="Arial Unicode MS"/>
        </w:rPr>
      </w:pPr>
      <w:r>
        <w:rPr>
          <w:noProof/>
          <w:lang w:val="en-US"/>
        </w:rPr>
        <w:lastRenderedPageBreak/>
        <w:drawing>
          <wp:inline distT="0" distB="0" distL="0" distR="0" wp14:anchorId="09CBA8CD" wp14:editId="65176B8E">
            <wp:extent cx="5067300" cy="25622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6660" w:rsidRDefault="00DC6660" w:rsidP="00DC6660">
      <w:pPr>
        <w:pStyle w:val="ListParagraph"/>
        <w:ind w:left="1069"/>
        <w:rPr>
          <w:rFonts w:ascii="Arial Unicode MS" w:eastAsia="Arial Unicode MS" w:hAnsi="Arial Unicode MS" w:cs="Arial Unicode MS"/>
          <w:lang w:val="id-ID"/>
        </w:rPr>
      </w:pPr>
      <w:r>
        <w:rPr>
          <w:rFonts w:ascii="Arial Unicode MS" w:eastAsia="Arial Unicode MS" w:hAnsi="Arial Unicode MS" w:cs="Arial Unicode MS"/>
          <w:lang w:val="id-ID"/>
        </w:rPr>
        <w:t>Gambar 3. KarakteristikResponden Berdasarkan Pekerjaan</w:t>
      </w:r>
    </w:p>
    <w:p w:rsidR="00DF5CDE" w:rsidRPr="00F046B2" w:rsidRDefault="00DF5CDE" w:rsidP="00DC6660">
      <w:pPr>
        <w:pStyle w:val="ListParagraph"/>
        <w:ind w:left="1069"/>
        <w:rPr>
          <w:rFonts w:ascii="Arial Unicode MS" w:eastAsia="Arial Unicode MS" w:hAnsi="Arial Unicode MS" w:cs="Arial Unicode MS"/>
        </w:rPr>
      </w:pPr>
    </w:p>
    <w:p w:rsidR="00DC6660" w:rsidRDefault="00DC6660" w:rsidP="00DC6660">
      <w:pPr>
        <w:pStyle w:val="ListParagraph"/>
        <w:ind w:left="1069"/>
        <w:jc w:val="both"/>
        <w:rPr>
          <w:rFonts w:ascii="Arial Unicode MS" w:eastAsia="Arial Unicode MS" w:hAnsi="Arial Unicode MS" w:cs="Arial Unicode MS"/>
        </w:rPr>
      </w:pPr>
      <w:r>
        <w:rPr>
          <w:rFonts w:ascii="Arial Unicode MS" w:eastAsia="Arial Unicode MS" w:hAnsi="Arial Unicode MS" w:cs="Arial Unicode MS"/>
          <w:lang w:val="id-ID"/>
        </w:rPr>
        <w:t>Untuk lebih jelasnya Karakteristik Responden Berdasarkan jenis Kelamin, Pend</w:t>
      </w:r>
      <w:r w:rsidR="00325D4C">
        <w:rPr>
          <w:rFonts w:ascii="Arial Unicode MS" w:eastAsia="Arial Unicode MS" w:hAnsi="Arial Unicode MS" w:cs="Arial Unicode MS"/>
          <w:lang w:val="id-ID"/>
        </w:rPr>
        <w:t>idikan dan Pekerjaan Pada Survei</w:t>
      </w:r>
      <w:r>
        <w:rPr>
          <w:rFonts w:ascii="Arial Unicode MS" w:eastAsia="Arial Unicode MS" w:hAnsi="Arial Unicode MS" w:cs="Arial Unicode MS"/>
          <w:lang w:val="id-ID"/>
        </w:rPr>
        <w:t xml:space="preserve"> Kepuasan Masyarak</w:t>
      </w:r>
      <w:r w:rsidR="00325D4C">
        <w:rPr>
          <w:rFonts w:ascii="Arial Unicode MS" w:eastAsia="Arial Unicode MS" w:hAnsi="Arial Unicode MS" w:cs="Arial Unicode MS"/>
          <w:lang w:val="id-ID"/>
        </w:rPr>
        <w:t>a</w:t>
      </w:r>
      <w:r>
        <w:rPr>
          <w:rFonts w:ascii="Arial Unicode MS" w:eastAsia="Arial Unicode MS" w:hAnsi="Arial Unicode MS" w:cs="Arial Unicode MS"/>
          <w:lang w:val="id-ID"/>
        </w:rPr>
        <w:t xml:space="preserve">t di RSUD </w:t>
      </w:r>
      <w:r w:rsidR="00BE384F">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Kab. Maros dapat dilihat pada tabel 4, sebagai berikut :</w:t>
      </w:r>
    </w:p>
    <w:p w:rsidR="00DC6660" w:rsidRPr="00F046B2" w:rsidRDefault="00DC6660" w:rsidP="00DC6660">
      <w:pPr>
        <w:pStyle w:val="ListParagraph"/>
        <w:ind w:left="1069"/>
        <w:jc w:val="both"/>
        <w:rPr>
          <w:rFonts w:ascii="Arial Unicode MS" w:eastAsia="Arial Unicode MS" w:hAnsi="Arial Unicode MS" w:cs="Arial Unicode MS"/>
        </w:rPr>
      </w:pPr>
    </w:p>
    <w:p w:rsidR="00DC6660" w:rsidRDefault="00DC6660" w:rsidP="00DC6660">
      <w:pPr>
        <w:pStyle w:val="ListParagraph"/>
        <w:numPr>
          <w:ilvl w:val="0"/>
          <w:numId w:val="14"/>
        </w:numPr>
        <w:jc w:val="both"/>
        <w:rPr>
          <w:rFonts w:ascii="Arial Unicode MS" w:eastAsia="Arial Unicode MS" w:hAnsi="Arial Unicode MS" w:cs="Arial Unicode MS"/>
          <w:b/>
          <w:lang w:val="id-ID"/>
        </w:rPr>
      </w:pPr>
      <w:r w:rsidRPr="0016304C">
        <w:rPr>
          <w:rFonts w:ascii="Arial Unicode MS" w:eastAsia="Arial Unicode MS" w:hAnsi="Arial Unicode MS" w:cs="Arial Unicode MS"/>
          <w:b/>
          <w:lang w:val="id-ID"/>
        </w:rPr>
        <w:t>NILAI RATA-RATA UNSUR PELAYANAN</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 xml:space="preserve">Indeks Kepuasan Masyarakat (IKM) Pada unit pelayanan RSUD </w:t>
      </w:r>
      <w:r w:rsidR="00BE384F">
        <w:rPr>
          <w:rFonts w:ascii="Arial Unicode MS" w:eastAsia="Arial Unicode MS" w:hAnsi="Arial Unicode MS" w:cs="Arial Unicode MS"/>
        </w:rPr>
        <w:t>dr. La Palaloi</w:t>
      </w:r>
      <w:r w:rsidR="00BE384F">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Kabupaten Maros di</w:t>
      </w:r>
      <w:r w:rsidR="00325D4C">
        <w:rPr>
          <w:rFonts w:ascii="Arial Unicode MS" w:eastAsia="Arial Unicode MS" w:hAnsi="Arial Unicode MS" w:cs="Arial Unicode MS"/>
          <w:lang w:val="id-ID"/>
        </w:rPr>
        <w:t xml:space="preserve">peroleh dari SURVEI terhadap </w:t>
      </w:r>
      <w:r w:rsidR="00373BFC">
        <w:rPr>
          <w:rFonts w:ascii="Arial Unicode MS" w:eastAsia="Arial Unicode MS" w:hAnsi="Arial Unicode MS" w:cs="Arial Unicode MS"/>
          <w:lang w:val="id-ID"/>
        </w:rPr>
        <w:t>285</w:t>
      </w:r>
      <w:r>
        <w:rPr>
          <w:rFonts w:ascii="Arial Unicode MS" w:eastAsia="Arial Unicode MS" w:hAnsi="Arial Unicode MS" w:cs="Arial Unicode MS"/>
          <w:lang w:val="id-ID"/>
        </w:rPr>
        <w:t xml:space="preserve"> responden yang telah diminta pendapat mengenai pengalamannya dalam memperoleh pelayanan dari petugas RSUD </w:t>
      </w:r>
      <w:proofErr w:type="gramStart"/>
      <w:r w:rsidR="00BE384F">
        <w:rPr>
          <w:rFonts w:ascii="Arial Unicode MS" w:eastAsia="Arial Unicode MS" w:hAnsi="Arial Unicode MS" w:cs="Arial Unicode MS"/>
        </w:rPr>
        <w:t>dr</w:t>
      </w:r>
      <w:proofErr w:type="gramEnd"/>
      <w:r w:rsidR="00BE384F">
        <w:rPr>
          <w:rFonts w:ascii="Arial Unicode MS" w:eastAsia="Arial Unicode MS" w:hAnsi="Arial Unicode MS" w:cs="Arial Unicode MS"/>
        </w:rPr>
        <w:t>. La Palaloi</w:t>
      </w:r>
      <w:r w:rsidR="00BE384F">
        <w:rPr>
          <w:rFonts w:ascii="Arial Unicode MS" w:eastAsia="Arial Unicode MS" w:hAnsi="Arial Unicode MS" w:cs="Arial Unicode MS"/>
          <w:lang w:val="id-ID"/>
        </w:rPr>
        <w:t xml:space="preserve"> </w:t>
      </w:r>
      <w:r>
        <w:rPr>
          <w:rFonts w:ascii="Arial Unicode MS" w:eastAsia="Arial Unicode MS" w:hAnsi="Arial Unicode MS" w:cs="Arial Unicode MS"/>
          <w:lang w:val="id-ID"/>
        </w:rPr>
        <w:t>Kabupaten Maros. SUR</w:t>
      </w:r>
      <w:r w:rsidR="00325D4C">
        <w:rPr>
          <w:rFonts w:ascii="Arial Unicode MS" w:eastAsia="Arial Unicode MS" w:hAnsi="Arial Unicode MS" w:cs="Arial Unicode MS"/>
          <w:lang w:val="id-ID"/>
        </w:rPr>
        <w:t xml:space="preserve">VEI dilakukan pada bulan </w:t>
      </w:r>
      <w:r w:rsidR="00373BFC">
        <w:rPr>
          <w:rFonts w:ascii="Arial Unicode MS" w:eastAsia="Arial Unicode MS" w:hAnsi="Arial Unicode MS" w:cs="Arial Unicode MS"/>
          <w:lang w:val="id-ID"/>
        </w:rPr>
        <w:t>Juli</w:t>
      </w:r>
      <w:r w:rsidR="00325D4C">
        <w:rPr>
          <w:rFonts w:ascii="Arial Unicode MS" w:eastAsia="Arial Unicode MS" w:hAnsi="Arial Unicode MS" w:cs="Arial Unicode MS"/>
          <w:lang w:val="id-ID"/>
        </w:rPr>
        <w:t xml:space="preserve"> Sampai </w:t>
      </w:r>
      <w:r w:rsidR="00373BFC">
        <w:rPr>
          <w:rFonts w:ascii="Arial Unicode MS" w:eastAsia="Arial Unicode MS" w:hAnsi="Arial Unicode MS" w:cs="Arial Unicode MS"/>
          <w:lang w:val="id-ID"/>
        </w:rPr>
        <w:t>September</w:t>
      </w:r>
      <w:r>
        <w:rPr>
          <w:rFonts w:ascii="Arial Unicode MS" w:eastAsia="Arial Unicode MS" w:hAnsi="Arial Unicode MS" w:cs="Arial Unicode MS"/>
          <w:lang w:val="id-ID"/>
        </w:rPr>
        <w:t xml:space="preserve"> Tahun</w:t>
      </w:r>
      <w:r w:rsidR="00A4188B">
        <w:rPr>
          <w:rFonts w:ascii="Arial Unicode MS" w:eastAsia="Arial Unicode MS" w:hAnsi="Arial Unicode MS" w:cs="Arial Unicode MS"/>
        </w:rPr>
        <w:t xml:space="preserve"> </w:t>
      </w:r>
      <w:r w:rsidR="00A4188B">
        <w:rPr>
          <w:rFonts w:ascii="Arial Unicode MS" w:eastAsia="Arial Unicode MS" w:hAnsi="Arial Unicode MS" w:cs="Arial Unicode MS"/>
          <w:lang w:val="id-ID"/>
        </w:rPr>
        <w:t>20</w:t>
      </w:r>
      <w:r w:rsidR="00A4188B">
        <w:rPr>
          <w:rFonts w:ascii="Arial Unicode MS" w:eastAsia="Arial Unicode MS" w:hAnsi="Arial Unicode MS" w:cs="Arial Unicode MS"/>
        </w:rPr>
        <w:t>2</w:t>
      </w:r>
      <w:r w:rsidR="00272B17">
        <w:rPr>
          <w:rFonts w:ascii="Arial Unicode MS" w:eastAsia="Arial Unicode MS" w:hAnsi="Arial Unicode MS" w:cs="Arial Unicode MS"/>
        </w:rPr>
        <w:t>1</w:t>
      </w:r>
      <w:r>
        <w:rPr>
          <w:rFonts w:ascii="Arial Unicode MS" w:eastAsia="Arial Unicode MS" w:hAnsi="Arial Unicode MS" w:cs="Arial Unicode MS"/>
          <w:lang w:val="id-ID"/>
        </w:rPr>
        <w:t>.</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ab/>
        <w:t>Responden diminta memberikan penilaian terhadap 9 unsur pelayanan dan hasil pengisian kuesioner direkap untuk mendapatkan nilai rata-rata per unsur pelayanan. Rekapitulasi nil</w:t>
      </w:r>
      <w:r w:rsidR="00325D4C">
        <w:rPr>
          <w:rFonts w:ascii="Arial Unicode MS" w:eastAsia="Arial Unicode MS" w:hAnsi="Arial Unicode MS" w:cs="Arial Unicode MS"/>
          <w:lang w:val="id-ID"/>
        </w:rPr>
        <w:t xml:space="preserve">ai tiap unsur pelayanan dari </w:t>
      </w:r>
      <w:r w:rsidR="00373BFC">
        <w:rPr>
          <w:rFonts w:ascii="Arial Unicode MS" w:eastAsia="Arial Unicode MS" w:hAnsi="Arial Unicode MS" w:cs="Arial Unicode MS"/>
          <w:lang w:val="id-ID"/>
        </w:rPr>
        <w:t>285</w:t>
      </w:r>
      <w:r>
        <w:rPr>
          <w:rFonts w:ascii="Arial Unicode MS" w:eastAsia="Arial Unicode MS" w:hAnsi="Arial Unicode MS" w:cs="Arial Unicode MS"/>
          <w:lang w:val="id-ID"/>
        </w:rPr>
        <w:t xml:space="preserve"> orang responden seperti pada Lampiran 4 dan Lampiran 5. Berdas</w:t>
      </w:r>
      <w:r w:rsidR="0003429E">
        <w:rPr>
          <w:rFonts w:ascii="Arial Unicode MS" w:eastAsia="Arial Unicode MS" w:hAnsi="Arial Unicode MS" w:cs="Arial Unicode MS"/>
          <w:lang w:val="id-ID"/>
        </w:rPr>
        <w:t>a</w:t>
      </w:r>
      <w:r>
        <w:rPr>
          <w:rFonts w:ascii="Arial Unicode MS" w:eastAsia="Arial Unicode MS" w:hAnsi="Arial Unicode MS" w:cs="Arial Unicode MS"/>
          <w:lang w:val="id-ID"/>
        </w:rPr>
        <w:t>rkan data yang dihimpun dari kuesioner, maka didapatkan nilai rata-rata per unsur pelayanan seperti pada Tabel 4 dan Gambar 4.</w:t>
      </w:r>
    </w:p>
    <w:p w:rsidR="00DF5CDE" w:rsidRDefault="00DF5CDE" w:rsidP="00DC6660">
      <w:pPr>
        <w:pStyle w:val="ListParagraph"/>
        <w:ind w:left="1069"/>
        <w:jc w:val="both"/>
        <w:rPr>
          <w:rFonts w:ascii="Arial Unicode MS" w:eastAsia="Arial Unicode MS" w:hAnsi="Arial Unicode MS" w:cs="Arial Unicode MS"/>
          <w:lang w:val="id-ID"/>
        </w:rPr>
      </w:pPr>
    </w:p>
    <w:p w:rsidR="00DF5CDE" w:rsidRDefault="00DF5CDE" w:rsidP="00DC6660">
      <w:pPr>
        <w:pStyle w:val="ListParagraph"/>
        <w:ind w:left="1069"/>
        <w:jc w:val="both"/>
        <w:rPr>
          <w:rFonts w:ascii="Arial Unicode MS" w:eastAsia="Arial Unicode MS" w:hAnsi="Arial Unicode MS" w:cs="Arial Unicode MS"/>
          <w:lang w:val="id-ID"/>
        </w:rPr>
      </w:pPr>
    </w:p>
    <w:p w:rsidR="00DF5CDE" w:rsidRDefault="00DF5CDE" w:rsidP="00DC6660">
      <w:pPr>
        <w:pStyle w:val="ListParagraph"/>
        <w:ind w:left="1069"/>
        <w:jc w:val="both"/>
        <w:rPr>
          <w:rFonts w:ascii="Arial Unicode MS" w:eastAsia="Arial Unicode MS" w:hAnsi="Arial Unicode MS" w:cs="Arial Unicode MS"/>
          <w:lang w:val="id-ID"/>
        </w:rPr>
      </w:pPr>
    </w:p>
    <w:p w:rsidR="00DF5CDE" w:rsidRPr="00F046B2" w:rsidRDefault="00DF5CDE" w:rsidP="00DC6660">
      <w:pPr>
        <w:pStyle w:val="ListParagraph"/>
        <w:ind w:left="1069"/>
        <w:jc w:val="both"/>
        <w:rPr>
          <w:rFonts w:ascii="Arial Unicode MS" w:eastAsia="Arial Unicode MS" w:hAnsi="Arial Unicode MS" w:cs="Arial Unicode MS"/>
        </w:rPr>
      </w:pPr>
    </w:p>
    <w:p w:rsidR="00DC6660" w:rsidRDefault="00DC6660" w:rsidP="00DC6660">
      <w:pPr>
        <w:pStyle w:val="ListParagraph"/>
        <w:ind w:left="1069"/>
        <w:rPr>
          <w:rFonts w:ascii="Arial Unicode MS" w:eastAsia="Arial Unicode MS" w:hAnsi="Arial Unicode MS" w:cs="Arial Unicode MS"/>
          <w:lang w:val="id-ID"/>
        </w:rPr>
      </w:pPr>
      <w:r>
        <w:rPr>
          <w:rFonts w:ascii="Arial Unicode MS" w:eastAsia="Arial Unicode MS" w:hAnsi="Arial Unicode MS" w:cs="Arial Unicode MS"/>
          <w:lang w:val="id-ID"/>
        </w:rPr>
        <w:lastRenderedPageBreak/>
        <w:t xml:space="preserve">Tabel 4. Nilai Rata-Rata per unsur Pelayanan </w:t>
      </w:r>
    </w:p>
    <w:tbl>
      <w:tblPr>
        <w:tblStyle w:val="TableGrid"/>
        <w:tblW w:w="0" w:type="auto"/>
        <w:tblInd w:w="1069" w:type="dxa"/>
        <w:tblLook w:val="04A0" w:firstRow="1" w:lastRow="0" w:firstColumn="1" w:lastColumn="0" w:noHBand="0" w:noVBand="1"/>
      </w:tblPr>
      <w:tblGrid>
        <w:gridCol w:w="599"/>
        <w:gridCol w:w="4252"/>
        <w:gridCol w:w="2835"/>
      </w:tblGrid>
      <w:tr w:rsidR="00DC6660" w:rsidRPr="00F51E18" w:rsidTr="009715DB">
        <w:trPr>
          <w:trHeight w:val="777"/>
        </w:trPr>
        <w:tc>
          <w:tcPr>
            <w:tcW w:w="599" w:type="dxa"/>
          </w:tcPr>
          <w:p w:rsidR="00DC6660" w:rsidRPr="00F51E18" w:rsidRDefault="00DC6660" w:rsidP="009715DB">
            <w:pPr>
              <w:pStyle w:val="ListParagraph"/>
              <w:ind w:left="0"/>
              <w:jc w:val="center"/>
              <w:rPr>
                <w:rFonts w:ascii="Arial Unicode MS" w:eastAsia="Arial Unicode MS" w:hAnsi="Arial Unicode MS" w:cs="Arial Unicode MS"/>
                <w:b/>
                <w:lang w:val="id-ID"/>
              </w:rPr>
            </w:pPr>
            <w:r w:rsidRPr="00F51E18">
              <w:rPr>
                <w:rFonts w:ascii="Arial Unicode MS" w:eastAsia="Arial Unicode MS" w:hAnsi="Arial Unicode MS" w:cs="Arial Unicode MS"/>
                <w:b/>
                <w:lang w:val="id-ID"/>
              </w:rPr>
              <w:t>NO</w:t>
            </w:r>
          </w:p>
        </w:tc>
        <w:tc>
          <w:tcPr>
            <w:tcW w:w="4252" w:type="dxa"/>
          </w:tcPr>
          <w:p w:rsidR="00DC6660" w:rsidRPr="00F51E18" w:rsidRDefault="00DC6660" w:rsidP="009715DB">
            <w:pPr>
              <w:pStyle w:val="ListParagraph"/>
              <w:ind w:left="0"/>
              <w:jc w:val="center"/>
              <w:rPr>
                <w:rFonts w:ascii="Arial Unicode MS" w:eastAsia="Arial Unicode MS" w:hAnsi="Arial Unicode MS" w:cs="Arial Unicode MS"/>
                <w:b/>
                <w:lang w:val="id-ID"/>
              </w:rPr>
            </w:pPr>
            <w:r>
              <w:rPr>
                <w:rFonts w:ascii="Arial Unicode MS" w:eastAsia="Arial Unicode MS" w:hAnsi="Arial Unicode MS" w:cs="Arial Unicode MS"/>
                <w:b/>
                <w:lang w:val="id-ID"/>
              </w:rPr>
              <w:t>Unsur Pelayanan</w:t>
            </w:r>
          </w:p>
        </w:tc>
        <w:tc>
          <w:tcPr>
            <w:tcW w:w="2835" w:type="dxa"/>
          </w:tcPr>
          <w:p w:rsidR="00DC6660" w:rsidRPr="00F51E18" w:rsidRDefault="00DC6660" w:rsidP="009715DB">
            <w:pPr>
              <w:pStyle w:val="ListParagraph"/>
              <w:ind w:left="0"/>
              <w:jc w:val="center"/>
              <w:rPr>
                <w:rFonts w:ascii="Arial Unicode MS" w:eastAsia="Arial Unicode MS" w:hAnsi="Arial Unicode MS" w:cs="Arial Unicode MS"/>
                <w:b/>
                <w:lang w:val="id-ID"/>
              </w:rPr>
            </w:pPr>
            <w:r>
              <w:rPr>
                <w:rFonts w:ascii="Arial Unicode MS" w:eastAsia="Arial Unicode MS" w:hAnsi="Arial Unicode MS" w:cs="Arial Unicode MS"/>
                <w:b/>
                <w:lang w:val="id-ID"/>
              </w:rPr>
              <w:t>Nilai Rata-rata</w:t>
            </w:r>
          </w:p>
          <w:p w:rsidR="00DC6660" w:rsidRPr="006A4572" w:rsidRDefault="00DC6660" w:rsidP="009715DB">
            <w:pPr>
              <w:pStyle w:val="ListParagraph"/>
              <w:ind w:left="0"/>
              <w:jc w:val="center"/>
              <w:rPr>
                <w:rFonts w:ascii="Arial Unicode MS" w:eastAsia="Arial Unicode MS" w:hAnsi="Arial Unicode MS" w:cs="Arial Unicode MS"/>
                <w:b/>
                <w:lang w:val="id-ID"/>
              </w:rPr>
            </w:pPr>
            <w:r w:rsidRPr="006A4572">
              <w:rPr>
                <w:rFonts w:ascii="Arial Unicode MS" w:eastAsia="Arial Unicode MS" w:hAnsi="Arial Unicode MS" w:cs="Arial Unicode MS"/>
                <w:b/>
                <w:lang w:val="id-ID"/>
              </w:rPr>
              <w:t>Triwulan 1</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U1</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Persyaratan Pelayanan</w:t>
            </w:r>
          </w:p>
        </w:tc>
        <w:tc>
          <w:tcPr>
            <w:tcW w:w="2835" w:type="dxa"/>
          </w:tcPr>
          <w:p w:rsidR="00DC6660" w:rsidRPr="009E1191" w:rsidRDefault="009E1191" w:rsidP="009715DB">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3</w:t>
            </w:r>
            <w:r w:rsidR="00DC6660">
              <w:rPr>
                <w:rFonts w:ascii="Arial Unicode MS" w:eastAsia="Arial Unicode MS" w:hAnsi="Arial Unicode MS" w:cs="Arial Unicode MS"/>
                <w:lang w:val="id-ID"/>
              </w:rPr>
              <w:t>,</w:t>
            </w:r>
            <w:r w:rsidR="00DF5CDE">
              <w:rPr>
                <w:rFonts w:ascii="Arial Unicode MS" w:eastAsia="Arial Unicode MS" w:hAnsi="Arial Unicode MS" w:cs="Arial Unicode MS"/>
              </w:rPr>
              <w:t>1509</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U2</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Prosedur Pelayanan</w:t>
            </w:r>
          </w:p>
        </w:tc>
        <w:tc>
          <w:tcPr>
            <w:tcW w:w="2835" w:type="dxa"/>
          </w:tcPr>
          <w:p w:rsidR="00DC6660" w:rsidRPr="00FA5864" w:rsidRDefault="00FA5864" w:rsidP="009715DB">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rPr>
              <w:t>3</w:t>
            </w:r>
            <w:r w:rsidR="008405E1">
              <w:rPr>
                <w:rFonts w:ascii="Arial Unicode MS" w:eastAsia="Arial Unicode MS" w:hAnsi="Arial Unicode MS" w:cs="Arial Unicode MS"/>
                <w:lang w:val="id-ID"/>
              </w:rPr>
              <w:t>,</w:t>
            </w:r>
            <w:r w:rsidR="00DF5CDE">
              <w:rPr>
                <w:rFonts w:ascii="Arial Unicode MS" w:eastAsia="Arial Unicode MS" w:hAnsi="Arial Unicode MS" w:cs="Arial Unicode MS"/>
              </w:rPr>
              <w:t>0491</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U3</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Waktu Pelayanan</w:t>
            </w:r>
          </w:p>
        </w:tc>
        <w:tc>
          <w:tcPr>
            <w:tcW w:w="2835" w:type="dxa"/>
          </w:tcPr>
          <w:p w:rsidR="00DC6660" w:rsidRPr="00373BFC" w:rsidRDefault="00373BFC"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 xml:space="preserve">   </w:t>
            </w:r>
            <w:r w:rsidR="00DF5CDE">
              <w:rPr>
                <w:rFonts w:ascii="Arial Unicode MS" w:eastAsia="Arial Unicode MS" w:hAnsi="Arial Unicode MS" w:cs="Arial Unicode MS"/>
              </w:rPr>
              <w:t>2,9018</w:t>
            </w:r>
            <w:r>
              <w:rPr>
                <w:rFonts w:ascii="Arial Unicode MS" w:eastAsia="Arial Unicode MS" w:hAnsi="Arial Unicode MS" w:cs="Arial Unicode MS"/>
                <w:lang w:val="id-ID"/>
              </w:rPr>
              <w:t>**)</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U4</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Biaya/Tarif</w:t>
            </w:r>
          </w:p>
        </w:tc>
        <w:tc>
          <w:tcPr>
            <w:tcW w:w="2835" w:type="dxa"/>
          </w:tcPr>
          <w:p w:rsidR="00DC6660" w:rsidRPr="008405E1" w:rsidRDefault="008405E1"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3,</w:t>
            </w:r>
            <w:r w:rsidR="00DF5CDE">
              <w:rPr>
                <w:rFonts w:ascii="Arial Unicode MS" w:eastAsia="Arial Unicode MS" w:hAnsi="Arial Unicode MS" w:cs="Arial Unicode MS"/>
              </w:rPr>
              <w:t>3930</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U5</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Produk Layanan</w:t>
            </w:r>
          </w:p>
        </w:tc>
        <w:tc>
          <w:tcPr>
            <w:tcW w:w="2835" w:type="dxa"/>
          </w:tcPr>
          <w:p w:rsidR="00DC6660" w:rsidRPr="0065737A" w:rsidRDefault="0065737A"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rPr>
              <w:t>3,</w:t>
            </w:r>
            <w:r w:rsidR="00DF5CDE">
              <w:rPr>
                <w:rFonts w:ascii="Arial Unicode MS" w:eastAsia="Arial Unicode MS" w:hAnsi="Arial Unicode MS" w:cs="Arial Unicode MS"/>
              </w:rPr>
              <w:t>1333</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U6</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Kompetensi Pelaksana</w:t>
            </w:r>
          </w:p>
        </w:tc>
        <w:tc>
          <w:tcPr>
            <w:tcW w:w="2835" w:type="dxa"/>
          </w:tcPr>
          <w:p w:rsidR="00DC6660" w:rsidRPr="0065737A" w:rsidRDefault="008405E1" w:rsidP="009715DB">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lang w:val="id-ID"/>
              </w:rPr>
              <w:t>3,</w:t>
            </w:r>
            <w:r w:rsidR="00DF5CDE">
              <w:rPr>
                <w:rFonts w:ascii="Arial Unicode MS" w:eastAsia="Arial Unicode MS" w:hAnsi="Arial Unicode MS" w:cs="Arial Unicode MS"/>
              </w:rPr>
              <w:t>2842</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U7</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Perilaku Pelaksana</w:t>
            </w:r>
          </w:p>
        </w:tc>
        <w:tc>
          <w:tcPr>
            <w:tcW w:w="2835" w:type="dxa"/>
          </w:tcPr>
          <w:p w:rsidR="00DC6660" w:rsidRPr="0065737A" w:rsidRDefault="00DC6660" w:rsidP="009715DB">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lang w:val="id-ID"/>
              </w:rPr>
              <w:t>3,</w:t>
            </w:r>
            <w:r w:rsidR="00DF5CDE">
              <w:rPr>
                <w:rFonts w:ascii="Arial Unicode MS" w:eastAsia="Arial Unicode MS" w:hAnsi="Arial Unicode MS" w:cs="Arial Unicode MS"/>
              </w:rPr>
              <w:t>3158</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U8</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Sarana dan Prasarana Pelayanan</w:t>
            </w:r>
          </w:p>
        </w:tc>
        <w:tc>
          <w:tcPr>
            <w:tcW w:w="2835" w:type="dxa"/>
          </w:tcPr>
          <w:p w:rsidR="00DC6660" w:rsidRPr="00373BFC" w:rsidRDefault="00DF5CDE"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rPr>
              <w:t>3,1053</w:t>
            </w:r>
          </w:p>
        </w:tc>
      </w:tr>
      <w:tr w:rsidR="00DC6660" w:rsidTr="009715DB">
        <w:tc>
          <w:tcPr>
            <w:tcW w:w="599"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U9</w:t>
            </w:r>
          </w:p>
        </w:tc>
        <w:tc>
          <w:tcPr>
            <w:tcW w:w="4252"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Penanganan Pengaduan, Sarana dan Masukan</w:t>
            </w:r>
          </w:p>
        </w:tc>
        <w:tc>
          <w:tcPr>
            <w:tcW w:w="2835" w:type="dxa"/>
          </w:tcPr>
          <w:p w:rsidR="00DC6660" w:rsidRPr="00FA5864" w:rsidRDefault="007A1BCD" w:rsidP="009715DB">
            <w:pPr>
              <w:pStyle w:val="ListParagraph"/>
              <w:ind w:left="0"/>
              <w:jc w:val="center"/>
              <w:rPr>
                <w:rFonts w:ascii="Arial Unicode MS" w:eastAsia="Arial Unicode MS" w:hAnsi="Arial Unicode MS" w:cs="Arial Unicode MS"/>
              </w:rPr>
            </w:pPr>
            <w:r>
              <w:rPr>
                <w:rFonts w:ascii="Arial Unicode MS" w:eastAsia="Arial Unicode MS" w:hAnsi="Arial Unicode MS" w:cs="Arial Unicode MS"/>
                <w:lang w:val="id-ID"/>
              </w:rPr>
              <w:t>3,</w:t>
            </w:r>
            <w:r w:rsidR="00DF5CDE">
              <w:rPr>
                <w:rFonts w:ascii="Arial Unicode MS" w:eastAsia="Arial Unicode MS" w:hAnsi="Arial Unicode MS" w:cs="Arial Unicode MS"/>
              </w:rPr>
              <w:t>5368</w:t>
            </w:r>
            <w:r w:rsidR="0065737A">
              <w:rPr>
                <w:rFonts w:ascii="Arial Unicode MS" w:eastAsia="Arial Unicode MS" w:hAnsi="Arial Unicode MS" w:cs="Arial Unicode MS"/>
              </w:rPr>
              <w:t>*)</w:t>
            </w:r>
          </w:p>
        </w:tc>
      </w:tr>
    </w:tbl>
    <w:p w:rsidR="00DC6660" w:rsidRPr="00F046B2" w:rsidRDefault="00DC6660" w:rsidP="00DC6660">
      <w:pPr>
        <w:ind w:left="414" w:firstLine="720"/>
        <w:rPr>
          <w:rFonts w:ascii="Arial Unicode MS" w:eastAsia="Arial Unicode MS" w:hAnsi="Arial Unicode MS" w:cs="Arial Unicode MS"/>
        </w:rPr>
      </w:pPr>
      <w:r w:rsidRPr="00F046B2">
        <w:rPr>
          <w:rFonts w:ascii="Arial Unicode MS" w:eastAsia="Arial Unicode MS" w:hAnsi="Arial Unicode MS" w:cs="Arial Unicode MS"/>
        </w:rPr>
        <w:t>Keteranagan :</w:t>
      </w:r>
    </w:p>
    <w:p w:rsidR="00DC6660" w:rsidRDefault="00DC6660" w:rsidP="00DC6660">
      <w:pPr>
        <w:pStyle w:val="ListParagraph"/>
        <w:numPr>
          <w:ilvl w:val="0"/>
          <w:numId w:val="10"/>
        </w:numPr>
        <w:rPr>
          <w:rFonts w:ascii="Arial Unicode MS" w:eastAsia="Arial Unicode MS" w:hAnsi="Arial Unicode MS" w:cs="Arial Unicode MS"/>
          <w:lang w:val="id-ID"/>
        </w:rPr>
      </w:pPr>
      <w:r>
        <w:rPr>
          <w:rFonts w:ascii="Arial Unicode MS" w:eastAsia="Arial Unicode MS" w:hAnsi="Arial Unicode MS" w:cs="Arial Unicode MS"/>
          <w:lang w:val="id-ID"/>
        </w:rPr>
        <w:t>U1 s/d U9</w:t>
      </w:r>
      <w:r>
        <w:rPr>
          <w:rFonts w:ascii="Arial Unicode MS" w:eastAsia="Arial Unicode MS" w:hAnsi="Arial Unicode MS" w:cs="Arial Unicode MS"/>
          <w:lang w:val="id-ID"/>
        </w:rPr>
        <w:tab/>
      </w:r>
      <w:r>
        <w:rPr>
          <w:rFonts w:ascii="Arial Unicode MS" w:eastAsia="Arial Unicode MS" w:hAnsi="Arial Unicode MS" w:cs="Arial Unicode MS"/>
          <w:lang w:val="id-ID"/>
        </w:rPr>
        <w:tab/>
        <w:t>: Unsur-unsur Pelayanan</w:t>
      </w:r>
    </w:p>
    <w:p w:rsidR="00DC6660" w:rsidRDefault="00DC6660" w:rsidP="00DC6660">
      <w:pPr>
        <w:pStyle w:val="ListParagraph"/>
        <w:numPr>
          <w:ilvl w:val="0"/>
          <w:numId w:val="10"/>
        </w:numPr>
        <w:rPr>
          <w:rFonts w:ascii="Arial Unicode MS" w:eastAsia="Arial Unicode MS" w:hAnsi="Arial Unicode MS" w:cs="Arial Unicode MS"/>
          <w:lang w:val="id-ID"/>
        </w:rPr>
      </w:pPr>
      <w:r>
        <w:rPr>
          <w:rFonts w:ascii="Arial Unicode MS" w:eastAsia="Arial Unicode MS" w:hAnsi="Arial Unicode MS" w:cs="Arial Unicode MS"/>
          <w:lang w:val="id-ID"/>
        </w:rPr>
        <w:t>NRR</w:t>
      </w:r>
      <w:r>
        <w:rPr>
          <w:rFonts w:ascii="Arial Unicode MS" w:eastAsia="Arial Unicode MS" w:hAnsi="Arial Unicode MS" w:cs="Arial Unicode MS"/>
          <w:lang w:val="id-ID"/>
        </w:rPr>
        <w:tab/>
      </w:r>
      <w:r>
        <w:rPr>
          <w:rFonts w:ascii="Arial Unicode MS" w:eastAsia="Arial Unicode MS" w:hAnsi="Arial Unicode MS" w:cs="Arial Unicode MS"/>
          <w:lang w:val="id-ID"/>
        </w:rPr>
        <w:tab/>
      </w:r>
      <w:r>
        <w:rPr>
          <w:rFonts w:ascii="Arial Unicode MS" w:eastAsia="Arial Unicode MS" w:hAnsi="Arial Unicode MS" w:cs="Arial Unicode MS"/>
          <w:lang w:val="id-ID"/>
        </w:rPr>
        <w:tab/>
        <w:t>: Nilai Rata-rata</w:t>
      </w:r>
    </w:p>
    <w:p w:rsidR="00DC6660" w:rsidRDefault="00DC6660" w:rsidP="00DC6660">
      <w:pPr>
        <w:pStyle w:val="ListParagraph"/>
        <w:numPr>
          <w:ilvl w:val="0"/>
          <w:numId w:val="10"/>
        </w:numPr>
        <w:rPr>
          <w:rFonts w:ascii="Arial Unicode MS" w:eastAsia="Arial Unicode MS" w:hAnsi="Arial Unicode MS" w:cs="Arial Unicode MS"/>
          <w:lang w:val="id-ID"/>
        </w:rPr>
      </w:pPr>
      <w:r>
        <w:rPr>
          <w:rFonts w:ascii="Arial Unicode MS" w:eastAsia="Arial Unicode MS" w:hAnsi="Arial Unicode MS" w:cs="Arial Unicode MS"/>
          <w:lang w:val="id-ID"/>
        </w:rPr>
        <w:t>*)</w:t>
      </w:r>
      <w:r>
        <w:rPr>
          <w:rFonts w:ascii="Arial Unicode MS" w:eastAsia="Arial Unicode MS" w:hAnsi="Arial Unicode MS" w:cs="Arial Unicode MS"/>
          <w:lang w:val="id-ID"/>
        </w:rPr>
        <w:tab/>
      </w:r>
      <w:r>
        <w:rPr>
          <w:rFonts w:ascii="Arial Unicode MS" w:eastAsia="Arial Unicode MS" w:hAnsi="Arial Unicode MS" w:cs="Arial Unicode MS"/>
          <w:lang w:val="id-ID"/>
        </w:rPr>
        <w:tab/>
      </w:r>
      <w:r>
        <w:rPr>
          <w:rFonts w:ascii="Arial Unicode MS" w:eastAsia="Arial Unicode MS" w:hAnsi="Arial Unicode MS" w:cs="Arial Unicode MS"/>
          <w:lang w:val="id-ID"/>
        </w:rPr>
        <w:tab/>
        <w:t>: Nilai Tertinggi</w:t>
      </w:r>
    </w:p>
    <w:p w:rsidR="00DC6660" w:rsidRPr="00DF5CDE" w:rsidRDefault="00DF5CDE" w:rsidP="00DC6660">
      <w:pPr>
        <w:pStyle w:val="ListParagraph"/>
        <w:numPr>
          <w:ilvl w:val="0"/>
          <w:numId w:val="10"/>
        </w:numPr>
        <w:rPr>
          <w:rFonts w:ascii="Arial Unicode MS" w:eastAsia="Arial Unicode MS" w:hAnsi="Arial Unicode MS" w:cs="Arial Unicode MS"/>
          <w:lang w:val="id-ID"/>
        </w:rPr>
      </w:pPr>
      <w:r>
        <w:rPr>
          <w:rFonts w:ascii="Arial Unicode MS" w:eastAsia="Arial Unicode MS" w:hAnsi="Arial Unicode MS" w:cs="Arial Unicode MS"/>
          <w:lang w:val="id-ID"/>
        </w:rPr>
        <w:t>**)</w:t>
      </w:r>
      <w:r>
        <w:rPr>
          <w:rFonts w:ascii="Arial Unicode MS" w:eastAsia="Arial Unicode MS" w:hAnsi="Arial Unicode MS" w:cs="Arial Unicode MS"/>
          <w:lang w:val="id-ID"/>
        </w:rPr>
        <w:tab/>
      </w:r>
      <w:r>
        <w:rPr>
          <w:rFonts w:ascii="Arial Unicode MS" w:eastAsia="Arial Unicode MS" w:hAnsi="Arial Unicode MS" w:cs="Arial Unicode MS"/>
          <w:lang w:val="id-ID"/>
        </w:rPr>
        <w:tab/>
      </w:r>
      <w:r>
        <w:rPr>
          <w:rFonts w:ascii="Arial Unicode MS" w:eastAsia="Arial Unicode MS" w:hAnsi="Arial Unicode MS" w:cs="Arial Unicode MS"/>
          <w:lang w:val="id-ID"/>
        </w:rPr>
        <w:tab/>
        <w:t>: Nilai Terenda</w:t>
      </w:r>
      <w:r w:rsidR="00373BFC">
        <w:rPr>
          <w:rFonts w:ascii="Arial Unicode MS" w:eastAsia="Arial Unicode MS" w:hAnsi="Arial Unicode MS" w:cs="Arial Unicode MS"/>
          <w:lang w:val="id-ID"/>
        </w:rPr>
        <w:t>h</w:t>
      </w:r>
    </w:p>
    <w:p w:rsidR="00DC6660" w:rsidRPr="00F046B2" w:rsidRDefault="00DC6660" w:rsidP="00DC6660">
      <w:pPr>
        <w:rPr>
          <w:rFonts w:ascii="Arial Unicode MS" w:eastAsia="Arial Unicode MS" w:hAnsi="Arial Unicode MS" w:cs="Arial Unicode MS"/>
          <w:lang w:val="en-US"/>
        </w:rPr>
      </w:pPr>
      <w:r>
        <w:rPr>
          <w:rFonts w:ascii="Arial Unicode MS" w:eastAsia="Arial Unicode MS" w:hAnsi="Arial Unicode MS" w:cs="Arial Unicode MS"/>
          <w:lang w:val="en-US"/>
        </w:rPr>
        <w:t xml:space="preserve">                    </w:t>
      </w:r>
      <w:r>
        <w:rPr>
          <w:noProof/>
          <w:lang w:val="en-US"/>
        </w:rPr>
        <w:drawing>
          <wp:inline distT="0" distB="0" distL="0" distR="0" wp14:anchorId="4E86116F" wp14:editId="0857A9EB">
            <wp:extent cx="4914900" cy="3724275"/>
            <wp:effectExtent l="0" t="0" r="1270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6660" w:rsidRDefault="00DC6660" w:rsidP="00DC6660">
      <w:pPr>
        <w:ind w:left="1134"/>
        <w:rPr>
          <w:rFonts w:ascii="Arial Unicode MS" w:eastAsia="Arial Unicode MS" w:hAnsi="Arial Unicode MS" w:cs="Arial Unicode MS"/>
        </w:rPr>
      </w:pPr>
      <w:r>
        <w:rPr>
          <w:rFonts w:ascii="Arial Unicode MS" w:eastAsia="Arial Unicode MS" w:hAnsi="Arial Unicode MS" w:cs="Arial Unicode MS"/>
        </w:rPr>
        <w:lastRenderedPageBreak/>
        <w:t>Gambar 4. Nilai Rata-Rata Unsur Pelayanan</w:t>
      </w:r>
    </w:p>
    <w:p w:rsidR="00DC6660" w:rsidRDefault="00DC6660" w:rsidP="00DC6660">
      <w:pPr>
        <w:ind w:left="1134"/>
        <w:jc w:val="both"/>
        <w:rPr>
          <w:rFonts w:ascii="Arial Unicode MS" w:eastAsia="Arial Unicode MS" w:hAnsi="Arial Unicode MS" w:cs="Arial Unicode MS"/>
        </w:rPr>
      </w:pPr>
      <w:r>
        <w:rPr>
          <w:rFonts w:ascii="Arial Unicode MS" w:eastAsia="Arial Unicode MS" w:hAnsi="Arial Unicode MS" w:cs="Arial Unicode MS"/>
        </w:rPr>
        <w:t>Dari Gambar 4 di ata</w:t>
      </w:r>
      <w:r w:rsidR="008405E1">
        <w:rPr>
          <w:rFonts w:ascii="Arial Unicode MS" w:eastAsia="Arial Unicode MS" w:hAnsi="Arial Unicode MS" w:cs="Arial Unicode MS"/>
        </w:rPr>
        <w:t xml:space="preserve">s terlihat bahwa pada Triwulan </w:t>
      </w:r>
      <w:r w:rsidR="00BE384F">
        <w:rPr>
          <w:rFonts w:ascii="Arial Unicode MS" w:eastAsia="Arial Unicode MS" w:hAnsi="Arial Unicode MS" w:cs="Arial Unicode MS"/>
          <w:lang w:val="en-US"/>
        </w:rPr>
        <w:t>I</w:t>
      </w:r>
      <w:r w:rsidR="00373BFC">
        <w:rPr>
          <w:rFonts w:ascii="Arial Unicode MS" w:eastAsia="Arial Unicode MS" w:hAnsi="Arial Unicode MS" w:cs="Arial Unicode MS"/>
        </w:rPr>
        <w:t>I</w:t>
      </w:r>
      <w:r w:rsidR="008405E1">
        <w:rPr>
          <w:rFonts w:ascii="Arial Unicode MS" w:eastAsia="Arial Unicode MS" w:hAnsi="Arial Unicode MS" w:cs="Arial Unicode MS"/>
        </w:rPr>
        <w:t>I, nilai terendah ada pada U</w:t>
      </w:r>
      <w:r w:rsidR="00373BFC">
        <w:rPr>
          <w:rFonts w:ascii="Arial Unicode MS" w:eastAsia="Arial Unicode MS" w:hAnsi="Arial Unicode MS" w:cs="Arial Unicode MS"/>
        </w:rPr>
        <w:t>3</w:t>
      </w:r>
      <w:r>
        <w:rPr>
          <w:rFonts w:ascii="Arial Unicode MS" w:eastAsia="Arial Unicode MS" w:hAnsi="Arial Unicode MS" w:cs="Arial Unicode MS"/>
        </w:rPr>
        <w:t xml:space="preserve"> atau </w:t>
      </w:r>
      <w:r w:rsidR="00373BFC">
        <w:rPr>
          <w:rFonts w:ascii="Arial Unicode MS" w:eastAsia="Arial Unicode MS" w:hAnsi="Arial Unicode MS" w:cs="Arial Unicode MS"/>
        </w:rPr>
        <w:t>waktu</w:t>
      </w:r>
      <w:r w:rsidR="00FA5864">
        <w:rPr>
          <w:rFonts w:ascii="Arial Unicode MS" w:eastAsia="Arial Unicode MS" w:hAnsi="Arial Unicode MS" w:cs="Arial Unicode MS"/>
          <w:lang w:val="en-US"/>
        </w:rPr>
        <w:t xml:space="preserve"> pelayanan</w:t>
      </w:r>
      <w:r w:rsidR="008405E1">
        <w:rPr>
          <w:rFonts w:ascii="Arial Unicode MS" w:eastAsia="Arial Unicode MS" w:hAnsi="Arial Unicode MS" w:cs="Arial Unicode MS"/>
        </w:rPr>
        <w:t xml:space="preserve"> </w:t>
      </w:r>
      <w:r>
        <w:rPr>
          <w:rFonts w:ascii="Arial Unicode MS" w:eastAsia="Arial Unicode MS" w:hAnsi="Arial Unicode MS" w:cs="Arial Unicode MS"/>
        </w:rPr>
        <w:t xml:space="preserve">. Hal ini memperlihatkan bahwa </w:t>
      </w:r>
      <w:r w:rsidR="00373BFC">
        <w:rPr>
          <w:rFonts w:ascii="Arial Unicode MS" w:eastAsia="Arial Unicode MS" w:hAnsi="Arial Unicode MS" w:cs="Arial Unicode MS"/>
        </w:rPr>
        <w:t>waktu</w:t>
      </w:r>
      <w:r w:rsidR="00913FAC">
        <w:rPr>
          <w:rFonts w:ascii="Arial Unicode MS" w:eastAsia="Arial Unicode MS" w:hAnsi="Arial Unicode MS" w:cs="Arial Unicode MS"/>
          <w:lang w:val="en-US"/>
        </w:rPr>
        <w:t xml:space="preserve"> pelayanan</w:t>
      </w:r>
      <w:r>
        <w:rPr>
          <w:rFonts w:ascii="Arial Unicode MS" w:eastAsia="Arial Unicode MS" w:hAnsi="Arial Unicode MS" w:cs="Arial Unicode MS"/>
        </w:rPr>
        <w:t xml:space="preserve"> yang ada pada RSUD </w:t>
      </w:r>
      <w:r w:rsidR="00BE384F">
        <w:rPr>
          <w:rFonts w:ascii="Arial Unicode MS" w:eastAsia="Arial Unicode MS" w:hAnsi="Arial Unicode MS" w:cs="Arial Unicode MS"/>
        </w:rPr>
        <w:t xml:space="preserve">dr. La Palaloi </w:t>
      </w:r>
      <w:r>
        <w:rPr>
          <w:rFonts w:ascii="Arial Unicode MS" w:eastAsia="Arial Unicode MS" w:hAnsi="Arial Unicode MS" w:cs="Arial Unicode MS"/>
        </w:rPr>
        <w:t>Kabupaten Maros me</w:t>
      </w:r>
      <w:r w:rsidR="001E2DF9">
        <w:rPr>
          <w:rFonts w:ascii="Arial Unicode MS" w:eastAsia="Arial Unicode MS" w:hAnsi="Arial Unicode MS" w:cs="Arial Unicode MS"/>
        </w:rPr>
        <w:t>njadi kelemahan atau kekurangan</w:t>
      </w:r>
      <w:r>
        <w:rPr>
          <w:rFonts w:ascii="Arial Unicode MS" w:eastAsia="Arial Unicode MS" w:hAnsi="Arial Unicode MS" w:cs="Arial Unicode MS"/>
        </w:rPr>
        <w:t xml:space="preserve"> pada pelayanan kepada </w:t>
      </w:r>
      <w:r w:rsidR="001E2DF9">
        <w:rPr>
          <w:rFonts w:ascii="Arial Unicode MS" w:eastAsia="Arial Unicode MS" w:hAnsi="Arial Unicode MS" w:cs="Arial Unicode MS"/>
        </w:rPr>
        <w:t>masyarakat. Kemungkinan rendah</w:t>
      </w:r>
      <w:r>
        <w:rPr>
          <w:rFonts w:ascii="Arial Unicode MS" w:eastAsia="Arial Unicode MS" w:hAnsi="Arial Unicode MS" w:cs="Arial Unicode MS"/>
        </w:rPr>
        <w:t>n</w:t>
      </w:r>
      <w:r w:rsidR="001E2DF9">
        <w:rPr>
          <w:rFonts w:ascii="Arial Unicode MS" w:eastAsia="Arial Unicode MS" w:hAnsi="Arial Unicode MS" w:cs="Arial Unicode MS"/>
        </w:rPr>
        <w:t>ya</w:t>
      </w:r>
      <w:r>
        <w:rPr>
          <w:rFonts w:ascii="Arial Unicode MS" w:eastAsia="Arial Unicode MS" w:hAnsi="Arial Unicode MS" w:cs="Arial Unicode MS"/>
        </w:rPr>
        <w:t xml:space="preserve"> penilaian masyarakat pada survei IKM terkait dengan unsur </w:t>
      </w:r>
      <w:r w:rsidR="00373BFC">
        <w:rPr>
          <w:rFonts w:ascii="Arial Unicode MS" w:eastAsia="Arial Unicode MS" w:hAnsi="Arial Unicode MS" w:cs="Arial Unicode MS"/>
        </w:rPr>
        <w:t>waktu</w:t>
      </w:r>
      <w:r w:rsidR="00913FAC">
        <w:rPr>
          <w:rFonts w:ascii="Arial Unicode MS" w:eastAsia="Arial Unicode MS" w:hAnsi="Arial Unicode MS" w:cs="Arial Unicode MS"/>
          <w:lang w:val="en-US"/>
        </w:rPr>
        <w:t xml:space="preserve"> </w:t>
      </w:r>
      <w:r w:rsidR="00FA5864">
        <w:rPr>
          <w:rFonts w:ascii="Arial Unicode MS" w:eastAsia="Arial Unicode MS" w:hAnsi="Arial Unicode MS" w:cs="Arial Unicode MS"/>
          <w:lang w:val="en-US"/>
        </w:rPr>
        <w:t>pelayanan</w:t>
      </w:r>
      <w:r>
        <w:rPr>
          <w:rFonts w:ascii="Arial Unicode MS" w:eastAsia="Arial Unicode MS" w:hAnsi="Arial Unicode MS" w:cs="Arial Unicode MS"/>
        </w:rPr>
        <w:t xml:space="preserve"> ini dikarenakan masih adanya keterbatasan </w:t>
      </w:r>
      <w:r w:rsidR="00373BFC">
        <w:rPr>
          <w:rFonts w:ascii="Arial Unicode MS" w:eastAsia="Arial Unicode MS" w:hAnsi="Arial Unicode MS" w:cs="Arial Unicode MS"/>
        </w:rPr>
        <w:t>waktu</w:t>
      </w:r>
      <w:r>
        <w:rPr>
          <w:rFonts w:ascii="Arial Unicode MS" w:eastAsia="Arial Unicode MS" w:hAnsi="Arial Unicode MS" w:cs="Arial Unicode MS"/>
        </w:rPr>
        <w:t xml:space="preserve"> yang ada di RSUD </w:t>
      </w:r>
      <w:r w:rsidR="00BE384F">
        <w:rPr>
          <w:rFonts w:ascii="Arial Unicode MS" w:eastAsia="Arial Unicode MS" w:hAnsi="Arial Unicode MS" w:cs="Arial Unicode MS"/>
        </w:rPr>
        <w:t xml:space="preserve">dr. La Palaloi </w:t>
      </w:r>
      <w:r>
        <w:rPr>
          <w:rFonts w:ascii="Arial Unicode MS" w:eastAsia="Arial Unicode MS" w:hAnsi="Arial Unicode MS" w:cs="Arial Unicode MS"/>
        </w:rPr>
        <w:t>Maros.</w:t>
      </w:r>
      <w:r w:rsidR="008D004B">
        <w:rPr>
          <w:rFonts w:ascii="Arial Unicode MS" w:eastAsia="Arial Unicode MS" w:hAnsi="Arial Unicode MS" w:cs="Arial Unicode MS"/>
        </w:rPr>
        <w:t xml:space="preserve"> Untuk </w:t>
      </w:r>
      <w:r w:rsidR="00913FAC">
        <w:rPr>
          <w:rFonts w:ascii="Arial Unicode MS" w:eastAsia="Arial Unicode MS" w:hAnsi="Arial Unicode MS" w:cs="Arial Unicode MS"/>
          <w:lang w:val="en-US"/>
        </w:rPr>
        <w:t>waktu pelayanan</w:t>
      </w:r>
      <w:r w:rsidR="008D004B">
        <w:rPr>
          <w:rFonts w:ascii="Arial Unicode MS" w:eastAsia="Arial Unicode MS" w:hAnsi="Arial Unicode MS" w:cs="Arial Unicode MS"/>
        </w:rPr>
        <w:t xml:space="preserve"> diharapkan juga pihak</w:t>
      </w:r>
      <w:r>
        <w:rPr>
          <w:rFonts w:ascii="Arial Unicode MS" w:eastAsia="Arial Unicode MS" w:hAnsi="Arial Unicode MS" w:cs="Arial Unicode MS"/>
        </w:rPr>
        <w:t xml:space="preserve"> RSUD </w:t>
      </w:r>
      <w:r w:rsidR="00BE384F">
        <w:rPr>
          <w:rFonts w:ascii="Arial Unicode MS" w:eastAsia="Arial Unicode MS" w:hAnsi="Arial Unicode MS" w:cs="Arial Unicode MS"/>
        </w:rPr>
        <w:t>dr. La Palaloi</w:t>
      </w:r>
      <w:r w:rsidR="008D004B">
        <w:rPr>
          <w:rFonts w:ascii="Arial Unicode MS" w:eastAsia="Arial Unicode MS" w:hAnsi="Arial Unicode MS" w:cs="Arial Unicode MS"/>
        </w:rPr>
        <w:t xml:space="preserve"> agar dapat mempermudah</w:t>
      </w:r>
      <w:r w:rsidR="00913FAC">
        <w:rPr>
          <w:rFonts w:ascii="Arial Unicode MS" w:eastAsia="Arial Unicode MS" w:hAnsi="Arial Unicode MS" w:cs="Arial Unicode MS"/>
          <w:lang w:val="en-US"/>
        </w:rPr>
        <w:t xml:space="preserve"> dan mempercepat</w:t>
      </w:r>
      <w:r w:rsidR="008D004B">
        <w:rPr>
          <w:rFonts w:ascii="Arial Unicode MS" w:eastAsia="Arial Unicode MS" w:hAnsi="Arial Unicode MS" w:cs="Arial Unicode MS"/>
        </w:rPr>
        <w:t xml:space="preserve"> dalam </w:t>
      </w:r>
      <w:r w:rsidR="00913FAC">
        <w:rPr>
          <w:rFonts w:ascii="Arial Unicode MS" w:eastAsia="Arial Unicode MS" w:hAnsi="Arial Unicode MS" w:cs="Arial Unicode MS"/>
          <w:lang w:val="en-US"/>
        </w:rPr>
        <w:t xml:space="preserve">waktu </w:t>
      </w:r>
      <w:r w:rsidR="008D004B">
        <w:rPr>
          <w:rFonts w:ascii="Arial Unicode MS" w:eastAsia="Arial Unicode MS" w:hAnsi="Arial Unicode MS" w:cs="Arial Unicode MS"/>
        </w:rPr>
        <w:t>pelayanan  baik teknis maupun administratif</w:t>
      </w:r>
      <w:r>
        <w:rPr>
          <w:rFonts w:ascii="Arial Unicode MS" w:eastAsia="Arial Unicode MS" w:hAnsi="Arial Unicode MS" w:cs="Arial Unicode MS"/>
        </w:rPr>
        <w:t>.</w:t>
      </w:r>
    </w:p>
    <w:p w:rsidR="00DC6660" w:rsidRPr="0006140C" w:rsidRDefault="00DC6660" w:rsidP="00DC6660">
      <w:pPr>
        <w:ind w:left="1134"/>
        <w:jc w:val="both"/>
        <w:rPr>
          <w:rFonts w:ascii="Arial Unicode MS" w:eastAsia="Arial Unicode MS" w:hAnsi="Arial Unicode MS" w:cs="Arial Unicode MS"/>
        </w:rPr>
      </w:pPr>
      <w:r>
        <w:rPr>
          <w:rFonts w:ascii="Arial Unicode MS" w:eastAsia="Arial Unicode MS" w:hAnsi="Arial Unicode MS" w:cs="Arial Unicode MS"/>
        </w:rPr>
        <w:t xml:space="preserve">Sedangkan yang menjadi unsur pelayanan dengan </w:t>
      </w:r>
      <w:r w:rsidR="008405E1">
        <w:rPr>
          <w:rFonts w:ascii="Arial Unicode MS" w:eastAsia="Arial Unicode MS" w:hAnsi="Arial Unicode MS" w:cs="Arial Unicode MS"/>
        </w:rPr>
        <w:t xml:space="preserve">nilai tertinggi pada Triwulan </w:t>
      </w:r>
      <w:r w:rsidR="00BE384F">
        <w:rPr>
          <w:rFonts w:ascii="Arial Unicode MS" w:eastAsia="Arial Unicode MS" w:hAnsi="Arial Unicode MS" w:cs="Arial Unicode MS"/>
          <w:lang w:val="en-US"/>
        </w:rPr>
        <w:t>I</w:t>
      </w:r>
      <w:r w:rsidR="00373BFC">
        <w:rPr>
          <w:rFonts w:ascii="Arial Unicode MS" w:eastAsia="Arial Unicode MS" w:hAnsi="Arial Unicode MS" w:cs="Arial Unicode MS"/>
        </w:rPr>
        <w:t>I</w:t>
      </w:r>
      <w:r w:rsidR="008405E1">
        <w:rPr>
          <w:rFonts w:ascii="Arial Unicode MS" w:eastAsia="Arial Unicode MS" w:hAnsi="Arial Unicode MS" w:cs="Arial Unicode MS"/>
        </w:rPr>
        <w:t>I adalah U</w:t>
      </w:r>
      <w:r w:rsidR="00913FAC">
        <w:rPr>
          <w:rFonts w:ascii="Arial Unicode MS" w:eastAsia="Arial Unicode MS" w:hAnsi="Arial Unicode MS" w:cs="Arial Unicode MS"/>
          <w:lang w:val="en-US"/>
        </w:rPr>
        <w:t>9</w:t>
      </w:r>
      <w:r w:rsidR="008405E1">
        <w:rPr>
          <w:rFonts w:ascii="Arial Unicode MS" w:eastAsia="Arial Unicode MS" w:hAnsi="Arial Unicode MS" w:cs="Arial Unicode MS"/>
        </w:rPr>
        <w:t xml:space="preserve"> atau </w:t>
      </w:r>
      <w:r w:rsidR="00913FAC">
        <w:rPr>
          <w:rFonts w:ascii="Arial Unicode MS" w:eastAsia="Arial Unicode MS" w:hAnsi="Arial Unicode MS" w:cs="Arial Unicode MS"/>
          <w:lang w:val="en-US"/>
        </w:rPr>
        <w:t>penanganan pengaduan sarana dan masukan</w:t>
      </w:r>
      <w:r>
        <w:rPr>
          <w:rFonts w:ascii="Arial Unicode MS" w:eastAsia="Arial Unicode MS" w:hAnsi="Arial Unicode MS" w:cs="Arial Unicode MS"/>
        </w:rPr>
        <w:t>. Hal tersebu</w:t>
      </w:r>
      <w:r w:rsidR="008405E1">
        <w:rPr>
          <w:rFonts w:ascii="Arial Unicode MS" w:eastAsia="Arial Unicode MS" w:hAnsi="Arial Unicode MS" w:cs="Arial Unicode MS"/>
        </w:rPr>
        <w:t>t memperlihatkan bahwa</w:t>
      </w:r>
      <w:r w:rsidR="00913FAC">
        <w:rPr>
          <w:rFonts w:ascii="Arial Unicode MS" w:eastAsia="Arial Unicode MS" w:hAnsi="Arial Unicode MS" w:cs="Arial Unicode MS"/>
          <w:lang w:val="en-US"/>
        </w:rPr>
        <w:t xml:space="preserve"> penanganan pengaduan sarana dan masukan</w:t>
      </w:r>
      <w:r w:rsidR="00913FAC">
        <w:rPr>
          <w:rFonts w:ascii="Arial Unicode MS" w:eastAsia="Arial Unicode MS" w:hAnsi="Arial Unicode MS" w:cs="Arial Unicode MS"/>
        </w:rPr>
        <w:t xml:space="preserve"> </w:t>
      </w:r>
      <w:r>
        <w:rPr>
          <w:rFonts w:ascii="Arial Unicode MS" w:eastAsia="Arial Unicode MS" w:hAnsi="Arial Unicode MS" w:cs="Arial Unicode MS"/>
        </w:rPr>
        <w:t xml:space="preserve">mendapat respon </w:t>
      </w:r>
      <w:r w:rsidR="008405E1">
        <w:rPr>
          <w:rFonts w:ascii="Arial Unicode MS" w:eastAsia="Arial Unicode MS" w:hAnsi="Arial Unicode MS" w:cs="Arial Unicode MS"/>
        </w:rPr>
        <w:t>yang baik dari masyarakat</w:t>
      </w:r>
      <w:r>
        <w:rPr>
          <w:rFonts w:ascii="Arial Unicode MS" w:eastAsia="Arial Unicode MS" w:hAnsi="Arial Unicode MS" w:cs="Arial Unicode MS"/>
        </w:rPr>
        <w:t xml:space="preserve"> dan berdampak kepuasan pengguna layanan pada RSUD </w:t>
      </w:r>
      <w:r w:rsidR="005E486E">
        <w:rPr>
          <w:rFonts w:ascii="Arial Unicode MS" w:eastAsia="Arial Unicode MS" w:hAnsi="Arial Unicode MS" w:cs="Arial Unicode MS"/>
        </w:rPr>
        <w:t>dr. La Palaloi</w:t>
      </w:r>
      <w:r>
        <w:rPr>
          <w:rFonts w:ascii="Arial Unicode MS" w:eastAsia="Arial Unicode MS" w:hAnsi="Arial Unicode MS" w:cs="Arial Unicode MS"/>
        </w:rPr>
        <w:t xml:space="preserve"> Kabupaten Maros. Dari unsur lainnya yang sudah baik dan perlu dipertahankan ataupun ditingkatkan.</w:t>
      </w:r>
    </w:p>
    <w:p w:rsidR="00DC6660" w:rsidRDefault="00DC6660" w:rsidP="00DC6660">
      <w:pPr>
        <w:pStyle w:val="ListParagraph"/>
        <w:numPr>
          <w:ilvl w:val="0"/>
          <w:numId w:val="14"/>
        </w:numPr>
        <w:jc w:val="both"/>
        <w:rPr>
          <w:rFonts w:ascii="Arial Unicode MS" w:eastAsia="Arial Unicode MS" w:hAnsi="Arial Unicode MS" w:cs="Arial Unicode MS"/>
          <w:b/>
          <w:lang w:val="id-ID"/>
        </w:rPr>
      </w:pPr>
      <w:r w:rsidRPr="0016304C">
        <w:rPr>
          <w:rFonts w:ascii="Arial Unicode MS" w:eastAsia="Arial Unicode MS" w:hAnsi="Arial Unicode MS" w:cs="Arial Unicode MS"/>
          <w:b/>
          <w:lang w:val="id-ID"/>
        </w:rPr>
        <w:t>HASIL PELAKSANAAN SURVEI</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Kuesioner yang terkumpul dan te</w:t>
      </w:r>
      <w:r w:rsidR="008405E1">
        <w:rPr>
          <w:rFonts w:ascii="Arial Unicode MS" w:eastAsia="Arial Unicode MS" w:hAnsi="Arial Unicode MS" w:cs="Arial Unicode MS"/>
          <w:lang w:val="id-ID"/>
        </w:rPr>
        <w:t xml:space="preserve">risi dengan lengkap sejumlah </w:t>
      </w:r>
      <w:r w:rsidR="00373BFC">
        <w:rPr>
          <w:rFonts w:ascii="Arial Unicode MS" w:eastAsia="Arial Unicode MS" w:hAnsi="Arial Unicode MS" w:cs="Arial Unicode MS"/>
          <w:lang w:val="id-ID"/>
        </w:rPr>
        <w:t>285</w:t>
      </w:r>
      <w:r>
        <w:rPr>
          <w:rFonts w:ascii="Arial Unicode MS" w:eastAsia="Arial Unicode MS" w:hAnsi="Arial Unicode MS" w:cs="Arial Unicode MS"/>
          <w:lang w:val="id-ID"/>
        </w:rPr>
        <w:t xml:space="preserve"> responden. Berdasarkan survei kepuasan masyarakat di RSUD </w:t>
      </w:r>
      <w:r w:rsidR="005E486E">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Maros dan hasil analisis data yang telah dilakukan (lihat lampiran) diketahui bahwa SURVEI Kepuasan Masyarakat (SKM) pada RSUD </w:t>
      </w:r>
      <w:r w:rsidR="005E486E">
        <w:rPr>
          <w:rFonts w:ascii="Arial Unicode MS" w:eastAsia="Arial Unicode MS" w:hAnsi="Arial Unicode MS" w:cs="Arial Unicode MS"/>
        </w:rPr>
        <w:t>dr. La Palaloi</w:t>
      </w:r>
      <w:r w:rsidR="008405E1">
        <w:rPr>
          <w:rFonts w:ascii="Arial Unicode MS" w:eastAsia="Arial Unicode MS" w:hAnsi="Arial Unicode MS" w:cs="Arial Unicode MS"/>
          <w:lang w:val="id-ID"/>
        </w:rPr>
        <w:t xml:space="preserve"> Maros sebesar </w:t>
      </w:r>
      <w:r w:rsidR="00913FAC">
        <w:rPr>
          <w:rFonts w:ascii="Arial Unicode MS" w:eastAsia="Arial Unicode MS" w:hAnsi="Arial Unicode MS" w:cs="Arial Unicode MS"/>
        </w:rPr>
        <w:t>8</w:t>
      </w:r>
      <w:r w:rsidR="00552276">
        <w:rPr>
          <w:rFonts w:ascii="Arial Unicode MS" w:eastAsia="Arial Unicode MS" w:hAnsi="Arial Unicode MS" w:cs="Arial Unicode MS"/>
        </w:rPr>
        <w:t>0</w:t>
      </w:r>
      <w:proofErr w:type="gramStart"/>
      <w:r w:rsidR="00552276">
        <w:rPr>
          <w:rFonts w:ascii="Arial Unicode MS" w:eastAsia="Arial Unicode MS" w:hAnsi="Arial Unicode MS" w:cs="Arial Unicode MS"/>
        </w:rPr>
        <w:t>,11</w:t>
      </w:r>
      <w:proofErr w:type="gramEnd"/>
      <w:r w:rsidR="0093338D">
        <w:rPr>
          <w:rFonts w:ascii="Arial Unicode MS" w:eastAsia="Arial Unicode MS" w:hAnsi="Arial Unicode MS" w:cs="Arial Unicode MS"/>
        </w:rPr>
        <w:t xml:space="preserve"> </w:t>
      </w:r>
      <w:r>
        <w:rPr>
          <w:rFonts w:ascii="Arial Unicode MS" w:eastAsia="Arial Unicode MS" w:hAnsi="Arial Unicode MS" w:cs="Arial Unicode MS"/>
          <w:lang w:val="id-ID"/>
        </w:rPr>
        <w:t>berada pada kategori “</w:t>
      </w:r>
      <w:r w:rsidRPr="007C55E0">
        <w:rPr>
          <w:rFonts w:ascii="Arial Unicode MS" w:eastAsia="Arial Unicode MS" w:hAnsi="Arial Unicode MS" w:cs="Arial Unicode MS"/>
          <w:b/>
          <w:lang w:val="id-ID"/>
        </w:rPr>
        <w:t>BAIK</w:t>
      </w:r>
      <w:r>
        <w:rPr>
          <w:rFonts w:ascii="Arial Unicode MS" w:eastAsia="Arial Unicode MS" w:hAnsi="Arial Unicode MS" w:cs="Arial Unicode MS"/>
          <w:lang w:val="id-ID"/>
        </w:rPr>
        <w:t>” (pada interval 76,61 s/d 88,30).</w:t>
      </w:r>
    </w:p>
    <w:p w:rsidR="00DC6660" w:rsidRDefault="00DC6660" w:rsidP="00DC6660">
      <w:pPr>
        <w:pStyle w:val="ListParagraph"/>
        <w:ind w:left="1069"/>
        <w:jc w:val="both"/>
        <w:rPr>
          <w:rFonts w:ascii="Arial Unicode MS" w:eastAsia="Arial Unicode MS" w:hAnsi="Arial Unicode MS" w:cs="Arial Unicode MS"/>
          <w:lang w:val="id-ID"/>
        </w:rPr>
      </w:pPr>
      <w:r>
        <w:rPr>
          <w:rFonts w:ascii="Arial Unicode MS" w:eastAsia="Arial Unicode MS" w:hAnsi="Arial Unicode MS" w:cs="Arial Unicode MS"/>
          <w:lang w:val="id-ID"/>
        </w:rPr>
        <w:tab/>
        <w:t>Hasil SKM tersebut di atas, terdiri dari 9 ruang lingkup, analisis selanjutnya adalah mendeskripsikan hasil analisis  terhadap kesembilan ruang</w:t>
      </w:r>
      <w:r w:rsidR="0093338D">
        <w:rPr>
          <w:rFonts w:ascii="Arial Unicode MS" w:eastAsia="Arial Unicode MS" w:hAnsi="Arial Unicode MS" w:cs="Arial Unicode MS"/>
        </w:rPr>
        <w:t xml:space="preserve"> </w:t>
      </w:r>
      <w:r>
        <w:rPr>
          <w:rFonts w:ascii="Arial Unicode MS" w:eastAsia="Arial Unicode MS" w:hAnsi="Arial Unicode MS" w:cs="Arial Unicode MS"/>
          <w:lang w:val="id-ID"/>
        </w:rPr>
        <w:t>lingkup tersebut.</w:t>
      </w:r>
    </w:p>
    <w:p w:rsidR="00DC6660" w:rsidRPr="007F5CEC" w:rsidRDefault="00DC6660" w:rsidP="00DC6660">
      <w:pPr>
        <w:pStyle w:val="ListParagraph"/>
        <w:numPr>
          <w:ilvl w:val="0"/>
          <w:numId w:val="15"/>
        </w:numPr>
        <w:jc w:val="both"/>
        <w:rPr>
          <w:rFonts w:ascii="Arial Unicode MS" w:eastAsia="Arial Unicode MS" w:hAnsi="Arial Unicode MS" w:cs="Arial Unicode MS"/>
          <w:b/>
          <w:i/>
          <w:lang w:val="id-ID"/>
        </w:rPr>
      </w:pPr>
      <w:r w:rsidRPr="007F5CEC">
        <w:rPr>
          <w:rFonts w:ascii="Arial Unicode MS" w:eastAsia="Arial Unicode MS" w:hAnsi="Arial Unicode MS" w:cs="Arial Unicode MS"/>
          <w:b/>
          <w:i/>
          <w:lang w:val="id-ID"/>
        </w:rPr>
        <w:t>Persyaratan</w:t>
      </w:r>
    </w:p>
    <w:p w:rsidR="00DC6660" w:rsidRDefault="00DC6660" w:rsidP="00DC6660">
      <w:pPr>
        <w:pStyle w:val="ListParagraph"/>
        <w:ind w:left="1429"/>
        <w:jc w:val="both"/>
        <w:rPr>
          <w:rFonts w:ascii="Arial Unicode MS" w:eastAsia="Arial Unicode MS" w:hAnsi="Arial Unicode MS" w:cs="Arial Unicode MS"/>
          <w:lang w:val="id-ID"/>
        </w:rPr>
      </w:pPr>
      <w:r>
        <w:rPr>
          <w:rFonts w:ascii="Arial Unicode MS" w:eastAsia="Arial Unicode MS" w:hAnsi="Arial Unicode MS" w:cs="Arial Unicode MS"/>
          <w:lang w:val="id-ID"/>
        </w:rPr>
        <w:t>Persyaratan adalah syarat yang harus dipenuhi dalam pengurusan suatu jenis pelayanan, baik persyaratan teknis maupun administratif. Dari hasil analisis diperoleh rata-ra</w:t>
      </w:r>
      <w:r w:rsidR="00F90B30">
        <w:rPr>
          <w:rFonts w:ascii="Arial Unicode MS" w:eastAsia="Arial Unicode MS" w:hAnsi="Arial Unicode MS" w:cs="Arial Unicode MS"/>
          <w:lang w:val="id-ID"/>
        </w:rPr>
        <w:t xml:space="preserve">ta skor sebesar </w:t>
      </w:r>
      <w:r w:rsidR="00552276">
        <w:rPr>
          <w:rFonts w:ascii="Arial Unicode MS" w:eastAsia="Arial Unicode MS" w:hAnsi="Arial Unicode MS" w:cs="Arial Unicode MS"/>
        </w:rPr>
        <w:t>3,1509</w:t>
      </w:r>
      <w:r>
        <w:rPr>
          <w:rFonts w:ascii="Arial Unicode MS" w:eastAsia="Arial Unicode MS" w:hAnsi="Arial Unicode MS" w:cs="Arial Unicode MS"/>
          <w:lang w:val="id-ID"/>
        </w:rPr>
        <w:t xml:space="preserve"> berada pada interval skor 3,0644 s/d 3,532 kategori </w:t>
      </w:r>
      <w:r w:rsidRPr="007F5CEC">
        <w:rPr>
          <w:rFonts w:ascii="Arial Unicode MS" w:eastAsia="Arial Unicode MS" w:hAnsi="Arial Unicode MS" w:cs="Arial Unicode MS"/>
          <w:b/>
          <w:lang w:val="id-ID"/>
        </w:rPr>
        <w:t>“Baik”</w:t>
      </w:r>
      <w:r>
        <w:rPr>
          <w:rFonts w:ascii="Arial Unicode MS" w:eastAsia="Arial Unicode MS" w:hAnsi="Arial Unicode MS" w:cs="Arial Unicode MS"/>
          <w:b/>
          <w:lang w:val="id-ID"/>
        </w:rPr>
        <w:t xml:space="preserve"> </w:t>
      </w:r>
      <w:r>
        <w:rPr>
          <w:rFonts w:ascii="Arial Unicode MS" w:eastAsia="Arial Unicode MS" w:hAnsi="Arial Unicode MS" w:cs="Arial Unicode MS"/>
          <w:lang w:val="id-ID"/>
        </w:rPr>
        <w:t xml:space="preserve">dengan demikian kepuasan masyarakat </w:t>
      </w:r>
      <w:r>
        <w:rPr>
          <w:rFonts w:ascii="Arial Unicode MS" w:eastAsia="Arial Unicode MS" w:hAnsi="Arial Unicode MS" w:cs="Arial Unicode MS"/>
          <w:lang w:val="id-ID"/>
        </w:rPr>
        <w:lastRenderedPageBreak/>
        <w:t xml:space="preserve">pengguna layanan di RSUD </w:t>
      </w:r>
      <w:r w:rsidR="00E65167">
        <w:rPr>
          <w:rFonts w:ascii="Arial Unicode MS" w:eastAsia="Arial Unicode MS" w:hAnsi="Arial Unicode MS" w:cs="Arial Unicode MS"/>
        </w:rPr>
        <w:t>dr. La Palaloi</w:t>
      </w:r>
      <w:r>
        <w:rPr>
          <w:rFonts w:ascii="Arial Unicode MS" w:eastAsia="Arial Unicode MS" w:hAnsi="Arial Unicode MS" w:cs="Arial Unicode MS"/>
          <w:lang w:val="id-ID"/>
        </w:rPr>
        <w:t xml:space="preserve">, ruang lingkup persyaratan berada pada kategori baik. Adapun hasil jawaban kuesioner kepuasan masyarakat pengguna layanan di RSUD </w:t>
      </w:r>
      <w:r w:rsidR="00E65167">
        <w:rPr>
          <w:rFonts w:ascii="Arial Unicode MS" w:eastAsia="Arial Unicode MS" w:hAnsi="Arial Unicode MS" w:cs="Arial Unicode MS"/>
        </w:rPr>
        <w:t>dr. La Palaloi</w:t>
      </w:r>
      <w:r>
        <w:rPr>
          <w:rFonts w:ascii="Arial Unicode MS" w:eastAsia="Arial Unicode MS" w:hAnsi="Arial Unicode MS" w:cs="Arial Unicode MS"/>
          <w:lang w:val="id-ID"/>
        </w:rPr>
        <w:t>, ruang lingkup persyaratan disajikan pada tabel berikut ini.</w:t>
      </w:r>
    </w:p>
    <w:p w:rsidR="00DC6660" w:rsidRDefault="00DC6660" w:rsidP="00DC6660">
      <w:pPr>
        <w:pStyle w:val="ListParagraph"/>
        <w:ind w:left="1429"/>
        <w:rPr>
          <w:rFonts w:ascii="Arial Unicode MS" w:eastAsia="Arial Unicode MS" w:hAnsi="Arial Unicode MS" w:cs="Arial Unicode MS"/>
          <w:lang w:val="id-ID"/>
        </w:rPr>
      </w:pPr>
      <w:r>
        <w:rPr>
          <w:rFonts w:ascii="Arial Unicode MS" w:eastAsia="Arial Unicode MS" w:hAnsi="Arial Unicode MS" w:cs="Arial Unicode MS"/>
          <w:lang w:val="id-ID"/>
        </w:rPr>
        <w:t>Tabel 5. Indeks Kepuasan Masyarakat Ruang Lingkup Persyaratan</w:t>
      </w:r>
    </w:p>
    <w:tbl>
      <w:tblPr>
        <w:tblStyle w:val="TableGrid"/>
        <w:tblW w:w="0" w:type="auto"/>
        <w:tblInd w:w="1429" w:type="dxa"/>
        <w:tblLook w:val="04A0" w:firstRow="1" w:lastRow="0" w:firstColumn="1" w:lastColumn="0" w:noHBand="0" w:noVBand="1"/>
      </w:tblPr>
      <w:tblGrid>
        <w:gridCol w:w="664"/>
        <w:gridCol w:w="2579"/>
        <w:gridCol w:w="1588"/>
        <w:gridCol w:w="1491"/>
        <w:gridCol w:w="1491"/>
      </w:tblGrid>
      <w:tr w:rsidR="00DC6660" w:rsidTr="009715DB">
        <w:tc>
          <w:tcPr>
            <w:tcW w:w="664" w:type="dxa"/>
            <w:vMerge w:val="restart"/>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NO</w:t>
            </w:r>
          </w:p>
        </w:tc>
        <w:tc>
          <w:tcPr>
            <w:tcW w:w="2579" w:type="dxa"/>
            <w:vMerge w:val="restart"/>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Jawaban</w:t>
            </w:r>
          </w:p>
        </w:tc>
        <w:tc>
          <w:tcPr>
            <w:tcW w:w="1588" w:type="dxa"/>
            <w:vMerge w:val="restart"/>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Skor</w:t>
            </w:r>
          </w:p>
        </w:tc>
        <w:tc>
          <w:tcPr>
            <w:tcW w:w="2982" w:type="dxa"/>
            <w:gridSpan w:val="2"/>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Frekuensi</w:t>
            </w:r>
          </w:p>
        </w:tc>
      </w:tr>
      <w:tr w:rsidR="00DC6660" w:rsidTr="00C13F3C">
        <w:tc>
          <w:tcPr>
            <w:tcW w:w="664" w:type="dxa"/>
            <w:vMerge/>
          </w:tcPr>
          <w:p w:rsidR="00DC6660" w:rsidRDefault="00DC6660" w:rsidP="009715DB">
            <w:pPr>
              <w:pStyle w:val="ListParagraph"/>
              <w:ind w:left="0"/>
              <w:jc w:val="center"/>
              <w:rPr>
                <w:rFonts w:ascii="Arial Unicode MS" w:eastAsia="Arial Unicode MS" w:hAnsi="Arial Unicode MS" w:cs="Arial Unicode MS"/>
                <w:lang w:val="id-ID"/>
              </w:rPr>
            </w:pPr>
          </w:p>
        </w:tc>
        <w:tc>
          <w:tcPr>
            <w:tcW w:w="2579" w:type="dxa"/>
            <w:vMerge/>
          </w:tcPr>
          <w:p w:rsidR="00DC6660" w:rsidRDefault="00DC6660" w:rsidP="009715DB">
            <w:pPr>
              <w:pStyle w:val="ListParagraph"/>
              <w:ind w:left="0"/>
              <w:jc w:val="center"/>
              <w:rPr>
                <w:rFonts w:ascii="Arial Unicode MS" w:eastAsia="Arial Unicode MS" w:hAnsi="Arial Unicode MS" w:cs="Arial Unicode MS"/>
                <w:lang w:val="id-ID"/>
              </w:rPr>
            </w:pPr>
          </w:p>
        </w:tc>
        <w:tc>
          <w:tcPr>
            <w:tcW w:w="1588" w:type="dxa"/>
            <w:vMerge/>
          </w:tcPr>
          <w:p w:rsidR="00DC6660" w:rsidRDefault="00DC6660" w:rsidP="009715DB">
            <w:pPr>
              <w:pStyle w:val="ListParagraph"/>
              <w:ind w:left="0"/>
              <w:jc w:val="center"/>
              <w:rPr>
                <w:rFonts w:ascii="Arial Unicode MS" w:eastAsia="Arial Unicode MS" w:hAnsi="Arial Unicode MS" w:cs="Arial Unicode MS"/>
                <w:lang w:val="id-ID"/>
              </w:rPr>
            </w:pPr>
          </w:p>
        </w:tc>
        <w:tc>
          <w:tcPr>
            <w:tcW w:w="1491" w:type="dxa"/>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F</w:t>
            </w:r>
          </w:p>
        </w:tc>
        <w:tc>
          <w:tcPr>
            <w:tcW w:w="1491" w:type="dxa"/>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w:t>
            </w:r>
          </w:p>
        </w:tc>
      </w:tr>
      <w:tr w:rsidR="00DC6660" w:rsidTr="00C13F3C">
        <w:tc>
          <w:tcPr>
            <w:tcW w:w="66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1</w:t>
            </w:r>
          </w:p>
        </w:tc>
        <w:tc>
          <w:tcPr>
            <w:tcW w:w="2579"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Sangat Sesuai</w:t>
            </w:r>
          </w:p>
        </w:tc>
        <w:tc>
          <w:tcPr>
            <w:tcW w:w="1588"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4</w:t>
            </w:r>
          </w:p>
        </w:tc>
        <w:tc>
          <w:tcPr>
            <w:tcW w:w="1491" w:type="dxa"/>
          </w:tcPr>
          <w:p w:rsidR="00DC6660" w:rsidRPr="00B14941" w:rsidRDefault="00B14941"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54</w:t>
            </w:r>
          </w:p>
        </w:tc>
        <w:tc>
          <w:tcPr>
            <w:tcW w:w="1491" w:type="dxa"/>
          </w:tcPr>
          <w:p w:rsidR="00DC6660" w:rsidRPr="00B14941" w:rsidRDefault="00B14941" w:rsidP="007951B4">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18,9</w:t>
            </w:r>
          </w:p>
        </w:tc>
      </w:tr>
      <w:tr w:rsidR="00DC6660" w:rsidTr="00C13F3C">
        <w:tc>
          <w:tcPr>
            <w:tcW w:w="66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2</w:t>
            </w:r>
          </w:p>
        </w:tc>
        <w:tc>
          <w:tcPr>
            <w:tcW w:w="2579"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Sesuai</w:t>
            </w:r>
          </w:p>
        </w:tc>
        <w:tc>
          <w:tcPr>
            <w:tcW w:w="1588"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3</w:t>
            </w:r>
          </w:p>
        </w:tc>
        <w:tc>
          <w:tcPr>
            <w:tcW w:w="1491" w:type="dxa"/>
          </w:tcPr>
          <w:p w:rsidR="00DC6660" w:rsidRPr="00B14941" w:rsidRDefault="004D4216"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rPr>
              <w:t>2</w:t>
            </w:r>
            <w:r w:rsidR="00B14941">
              <w:rPr>
                <w:rFonts w:ascii="Arial Unicode MS" w:eastAsia="Arial Unicode MS" w:hAnsi="Arial Unicode MS" w:cs="Arial Unicode MS"/>
                <w:lang w:val="id-ID"/>
              </w:rPr>
              <w:t>22</w:t>
            </w:r>
          </w:p>
        </w:tc>
        <w:tc>
          <w:tcPr>
            <w:tcW w:w="1491" w:type="dxa"/>
          </w:tcPr>
          <w:p w:rsidR="00DC6660" w:rsidRPr="00B14941" w:rsidRDefault="003D08C1" w:rsidP="007951B4">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rPr>
              <w:t>7</w:t>
            </w:r>
            <w:r w:rsidR="00B14941">
              <w:rPr>
                <w:rFonts w:ascii="Arial Unicode MS" w:eastAsia="Arial Unicode MS" w:hAnsi="Arial Unicode MS" w:cs="Arial Unicode MS"/>
                <w:lang w:val="id-ID"/>
              </w:rPr>
              <w:t>7,9</w:t>
            </w:r>
          </w:p>
        </w:tc>
      </w:tr>
      <w:tr w:rsidR="00DC6660" w:rsidTr="00C13F3C">
        <w:tc>
          <w:tcPr>
            <w:tcW w:w="66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3</w:t>
            </w:r>
          </w:p>
        </w:tc>
        <w:tc>
          <w:tcPr>
            <w:tcW w:w="2579"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Kurang Sesuai</w:t>
            </w:r>
          </w:p>
        </w:tc>
        <w:tc>
          <w:tcPr>
            <w:tcW w:w="1588"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2</w:t>
            </w:r>
          </w:p>
        </w:tc>
        <w:tc>
          <w:tcPr>
            <w:tcW w:w="1491" w:type="dxa"/>
          </w:tcPr>
          <w:p w:rsidR="00DC6660" w:rsidRPr="00B14941" w:rsidRDefault="00B14941"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7</w:t>
            </w:r>
          </w:p>
        </w:tc>
        <w:tc>
          <w:tcPr>
            <w:tcW w:w="1491" w:type="dxa"/>
          </w:tcPr>
          <w:p w:rsidR="00DC6660" w:rsidRPr="00B14941" w:rsidRDefault="00B14941" w:rsidP="007951B4">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2,5</w:t>
            </w:r>
          </w:p>
        </w:tc>
      </w:tr>
      <w:tr w:rsidR="00DC6660" w:rsidTr="00C13F3C">
        <w:tc>
          <w:tcPr>
            <w:tcW w:w="664"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4</w:t>
            </w:r>
          </w:p>
        </w:tc>
        <w:tc>
          <w:tcPr>
            <w:tcW w:w="2579" w:type="dxa"/>
          </w:tcPr>
          <w:p w:rsidR="00DC6660" w:rsidRDefault="00DC6660" w:rsidP="009715DB">
            <w:pPr>
              <w:pStyle w:val="ListParagraph"/>
              <w:ind w:left="0"/>
              <w:rPr>
                <w:rFonts w:ascii="Arial Unicode MS" w:eastAsia="Arial Unicode MS" w:hAnsi="Arial Unicode MS" w:cs="Arial Unicode MS"/>
                <w:lang w:val="id-ID"/>
              </w:rPr>
            </w:pPr>
            <w:r>
              <w:rPr>
                <w:rFonts w:ascii="Arial Unicode MS" w:eastAsia="Arial Unicode MS" w:hAnsi="Arial Unicode MS" w:cs="Arial Unicode MS"/>
                <w:lang w:val="id-ID"/>
              </w:rPr>
              <w:t>Tidak Sesuai</w:t>
            </w:r>
          </w:p>
        </w:tc>
        <w:tc>
          <w:tcPr>
            <w:tcW w:w="1588" w:type="dxa"/>
          </w:tcPr>
          <w:p w:rsidR="00DC6660" w:rsidRDefault="00DC6660"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1</w:t>
            </w:r>
          </w:p>
        </w:tc>
        <w:tc>
          <w:tcPr>
            <w:tcW w:w="1491" w:type="dxa"/>
          </w:tcPr>
          <w:p w:rsidR="00DC6660" w:rsidRPr="00B14941" w:rsidRDefault="00B14941" w:rsidP="009715DB">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lang w:val="id-ID"/>
              </w:rPr>
              <w:t>2</w:t>
            </w:r>
          </w:p>
        </w:tc>
        <w:tc>
          <w:tcPr>
            <w:tcW w:w="1491" w:type="dxa"/>
          </w:tcPr>
          <w:p w:rsidR="00DC6660" w:rsidRPr="00B14941" w:rsidRDefault="00920957" w:rsidP="007951B4">
            <w:pPr>
              <w:pStyle w:val="ListParagraph"/>
              <w:ind w:left="0"/>
              <w:jc w:val="center"/>
              <w:rPr>
                <w:rFonts w:ascii="Arial Unicode MS" w:eastAsia="Arial Unicode MS" w:hAnsi="Arial Unicode MS" w:cs="Arial Unicode MS"/>
                <w:lang w:val="id-ID"/>
              </w:rPr>
            </w:pPr>
            <w:r>
              <w:rPr>
                <w:rFonts w:ascii="Arial Unicode MS" w:eastAsia="Arial Unicode MS" w:hAnsi="Arial Unicode MS" w:cs="Arial Unicode MS"/>
              </w:rPr>
              <w:t>0</w:t>
            </w:r>
            <w:r w:rsidR="00B14941">
              <w:rPr>
                <w:rFonts w:ascii="Arial Unicode MS" w:eastAsia="Arial Unicode MS" w:hAnsi="Arial Unicode MS" w:cs="Arial Unicode MS"/>
                <w:lang w:val="id-ID"/>
              </w:rPr>
              <w:t>,7</w:t>
            </w:r>
          </w:p>
        </w:tc>
      </w:tr>
      <w:tr w:rsidR="00DC6660" w:rsidTr="00C13F3C">
        <w:tc>
          <w:tcPr>
            <w:tcW w:w="4831" w:type="dxa"/>
            <w:gridSpan w:val="3"/>
          </w:tcPr>
          <w:p w:rsidR="00DC6660" w:rsidRPr="00187FAB" w:rsidRDefault="00DC6660" w:rsidP="009715DB">
            <w:pPr>
              <w:pStyle w:val="ListParagraph"/>
              <w:ind w:left="0"/>
              <w:jc w:val="center"/>
              <w:rPr>
                <w:rFonts w:ascii="Arial Unicode MS" w:eastAsia="Arial Unicode MS" w:hAnsi="Arial Unicode MS" w:cs="Arial Unicode MS"/>
                <w:b/>
                <w:lang w:val="id-ID"/>
              </w:rPr>
            </w:pPr>
            <w:r w:rsidRPr="00187FAB">
              <w:rPr>
                <w:rFonts w:ascii="Arial Unicode MS" w:eastAsia="Arial Unicode MS" w:hAnsi="Arial Unicode MS" w:cs="Arial Unicode MS"/>
                <w:b/>
                <w:lang w:val="id-ID"/>
              </w:rPr>
              <w:t>Jumlah</w:t>
            </w:r>
          </w:p>
        </w:tc>
        <w:tc>
          <w:tcPr>
            <w:tcW w:w="1491" w:type="dxa"/>
          </w:tcPr>
          <w:p w:rsidR="00DC6660" w:rsidRPr="00B14941" w:rsidRDefault="00B14941" w:rsidP="00C13F3C">
            <w:pPr>
              <w:pStyle w:val="ListParagraph"/>
              <w:ind w:left="0"/>
              <w:jc w:val="center"/>
              <w:rPr>
                <w:rFonts w:ascii="Arial Unicode MS" w:eastAsia="Arial Unicode MS" w:hAnsi="Arial Unicode MS" w:cs="Arial Unicode MS"/>
                <w:b/>
                <w:lang w:val="id-ID"/>
              </w:rPr>
            </w:pPr>
            <w:r>
              <w:rPr>
                <w:rFonts w:ascii="Arial Unicode MS" w:eastAsia="Arial Unicode MS" w:hAnsi="Arial Unicode MS" w:cs="Arial Unicode MS"/>
                <w:b/>
                <w:lang w:val="id-ID"/>
              </w:rPr>
              <w:t>285</w:t>
            </w:r>
          </w:p>
        </w:tc>
        <w:tc>
          <w:tcPr>
            <w:tcW w:w="1491" w:type="dxa"/>
          </w:tcPr>
          <w:p w:rsidR="00DC6660" w:rsidRPr="00187FAB" w:rsidRDefault="00C13F3C" w:rsidP="00C13F3C">
            <w:pPr>
              <w:pStyle w:val="ListParagraph"/>
              <w:ind w:left="0"/>
              <w:jc w:val="center"/>
              <w:rPr>
                <w:rFonts w:ascii="Arial Unicode MS" w:eastAsia="Arial Unicode MS" w:hAnsi="Arial Unicode MS" w:cs="Arial Unicode MS"/>
                <w:b/>
                <w:lang w:val="id-ID"/>
              </w:rPr>
            </w:pPr>
            <w:r>
              <w:rPr>
                <w:rFonts w:ascii="Arial Unicode MS" w:eastAsia="Arial Unicode MS" w:hAnsi="Arial Unicode MS" w:cs="Arial Unicode MS"/>
                <w:b/>
                <w:lang w:val="id-ID"/>
              </w:rPr>
              <w:t>100</w:t>
            </w:r>
          </w:p>
        </w:tc>
      </w:tr>
    </w:tbl>
    <w:p w:rsidR="006655B6" w:rsidRPr="00B64709" w:rsidRDefault="006655B6" w:rsidP="00810D4C">
      <w:pPr>
        <w:rPr>
          <w:rFonts w:ascii="Arial Unicode MS" w:eastAsia="Arial Unicode MS" w:hAnsi="Arial Unicode MS" w:cs="Arial Unicode MS"/>
          <w:sz w:val="2"/>
        </w:rPr>
      </w:pPr>
    </w:p>
    <w:p w:rsidR="00B64709" w:rsidRPr="00B64709" w:rsidRDefault="00DC6660" w:rsidP="00B64709">
      <w:pPr>
        <w:pStyle w:val="ListParagraph"/>
        <w:ind w:left="1429"/>
        <w:rPr>
          <w:rFonts w:ascii="Arial Unicode MS" w:eastAsia="Arial Unicode MS" w:hAnsi="Arial Unicode MS" w:cs="Arial Unicode MS"/>
          <w:sz w:val="26"/>
        </w:rPr>
      </w:pPr>
      <w:r>
        <w:rPr>
          <w:rFonts w:ascii="Arial Unicode MS" w:eastAsia="Arial Unicode MS" w:hAnsi="Arial Unicode MS" w:cs="Arial Unicode MS"/>
          <w:lang w:val="id-ID"/>
        </w:rPr>
        <w:t>Berdasarkan tabel tersebut di atas, secara visual dapat disaj</w:t>
      </w:r>
      <w:r w:rsidR="00B64709">
        <w:rPr>
          <w:rFonts w:ascii="Arial Unicode MS" w:eastAsia="Arial Unicode MS" w:hAnsi="Arial Unicode MS" w:cs="Arial Unicode MS"/>
          <w:lang w:val="id-ID"/>
        </w:rPr>
        <w:t>ikan dalam grafis berikut ini :</w:t>
      </w:r>
    </w:p>
    <w:p w:rsidR="00DC6660" w:rsidRDefault="00DC6660" w:rsidP="00DC6660">
      <w:pPr>
        <w:pStyle w:val="ListParagraph"/>
        <w:ind w:left="1429"/>
        <w:rPr>
          <w:rFonts w:ascii="Arial Unicode MS" w:eastAsia="Arial Unicode MS" w:hAnsi="Arial Unicode MS" w:cs="Arial Unicode MS"/>
          <w:lang w:val="id-ID"/>
        </w:rPr>
      </w:pPr>
      <w:r>
        <w:rPr>
          <w:noProof/>
        </w:rPr>
        <w:drawing>
          <wp:inline distT="0" distB="0" distL="0" distR="0" wp14:anchorId="261E40A3" wp14:editId="71A283C1">
            <wp:extent cx="4848225" cy="24955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709" w:rsidRPr="00B64709" w:rsidRDefault="00DC6660" w:rsidP="00B64709">
      <w:pPr>
        <w:pStyle w:val="ListParagraph"/>
        <w:ind w:left="1429"/>
        <w:rPr>
          <w:rFonts w:ascii="Arial Unicode MS" w:eastAsia="Arial Unicode MS" w:hAnsi="Arial Unicode MS" w:cs="Arial Unicode MS"/>
          <w:lang w:val="id-ID"/>
        </w:rPr>
      </w:pPr>
      <w:r>
        <w:rPr>
          <w:rFonts w:ascii="Arial Unicode MS" w:eastAsia="Arial Unicode MS" w:hAnsi="Arial Unicode MS" w:cs="Arial Unicode MS"/>
          <w:lang w:val="id-ID"/>
        </w:rPr>
        <w:t>Gambar 5. Indeks Kepuasan Masyarakat Ruang Lingkup Persyaratan.</w:t>
      </w:r>
    </w:p>
    <w:p w:rsidR="00B64709" w:rsidRDefault="00B64709" w:rsidP="00B64709">
      <w:pPr>
        <w:tabs>
          <w:tab w:val="left" w:pos="1800"/>
        </w:tabs>
      </w:pPr>
      <w:r>
        <w:tab/>
      </w:r>
    </w:p>
    <w:p w:rsidR="00B56DE4" w:rsidRPr="00B64709" w:rsidRDefault="00B64709" w:rsidP="00B64709">
      <w:pPr>
        <w:tabs>
          <w:tab w:val="left" w:pos="990"/>
        </w:tabs>
        <w:sectPr w:rsidR="00B56DE4" w:rsidRPr="00B64709" w:rsidSect="00DF69FF">
          <w:pgSz w:w="11906" w:h="16838"/>
          <w:pgMar w:top="1440" w:right="1440" w:bottom="1440" w:left="1440" w:header="708" w:footer="708" w:gutter="0"/>
          <w:pgNumType w:start="1"/>
          <w:cols w:space="708"/>
          <w:docGrid w:linePitch="360"/>
        </w:sectPr>
      </w:pPr>
      <w:r>
        <w:tab/>
      </w:r>
    </w:p>
    <w:p w:rsidR="00B56DE4" w:rsidRPr="009C2B25" w:rsidRDefault="006858CC" w:rsidP="006858CC">
      <w:pPr>
        <w:ind w:left="284" w:firstLine="426"/>
        <w:rPr>
          <w:rFonts w:ascii="Arial Unicode MS" w:eastAsia="Arial Unicode MS" w:hAnsi="Arial Unicode MS" w:cs="Arial Unicode MS"/>
          <w:b/>
          <w:lang w:val="en-US"/>
        </w:rPr>
      </w:pPr>
      <w:r>
        <w:rPr>
          <w:rFonts w:ascii="Arial Unicode MS" w:eastAsia="Arial Unicode MS" w:hAnsi="Arial Unicode MS" w:cs="Arial Unicode MS"/>
          <w:b/>
        </w:rPr>
        <w:lastRenderedPageBreak/>
        <w:t>b</w:t>
      </w:r>
      <w:r w:rsidR="00B56DE4" w:rsidRPr="009C2B25">
        <w:rPr>
          <w:rFonts w:ascii="Arial Unicode MS" w:eastAsia="Arial Unicode MS" w:hAnsi="Arial Unicode MS" w:cs="Arial Unicode MS"/>
          <w:b/>
          <w:lang w:val="en-US"/>
        </w:rPr>
        <w:t xml:space="preserve">. </w:t>
      </w:r>
      <w:r w:rsidR="00B56DE4" w:rsidRPr="006858CC">
        <w:rPr>
          <w:rFonts w:ascii="Arial Unicode MS" w:eastAsia="Arial Unicode MS" w:hAnsi="Arial Unicode MS" w:cs="Arial Unicode MS"/>
          <w:b/>
          <w:i/>
          <w:lang w:val="en-US"/>
        </w:rPr>
        <w:t>Prosedur</w:t>
      </w:r>
    </w:p>
    <w:p w:rsidR="00B56DE4" w:rsidRPr="00B14941" w:rsidRDefault="00B56DE4" w:rsidP="006858CC">
      <w:pPr>
        <w:spacing w:line="240" w:lineRule="auto"/>
        <w:ind w:left="993"/>
        <w:jc w:val="both"/>
        <w:rPr>
          <w:rFonts w:ascii="Arial Unicode MS" w:eastAsia="Arial Unicode MS" w:hAnsi="Arial Unicode MS" w:cs="Arial Unicode MS"/>
        </w:rPr>
      </w:pPr>
      <w:r w:rsidRPr="009C2B25">
        <w:rPr>
          <w:rFonts w:ascii="Arial Unicode MS" w:eastAsia="Arial Unicode MS" w:hAnsi="Arial Unicode MS" w:cs="Arial Unicode MS"/>
          <w:lang w:val="en-US"/>
        </w:rPr>
        <w:t xml:space="preserve">Prosedur adalah tata </w:t>
      </w:r>
      <w:proofErr w:type="gramStart"/>
      <w:r w:rsidRPr="009C2B25">
        <w:rPr>
          <w:rFonts w:ascii="Arial Unicode MS" w:eastAsia="Arial Unicode MS" w:hAnsi="Arial Unicode MS" w:cs="Arial Unicode MS"/>
          <w:lang w:val="en-US"/>
        </w:rPr>
        <w:t>cara</w:t>
      </w:r>
      <w:proofErr w:type="gramEnd"/>
      <w:r w:rsidRPr="009C2B25">
        <w:rPr>
          <w:rFonts w:ascii="Arial Unicode MS" w:eastAsia="Arial Unicode MS" w:hAnsi="Arial Unicode MS" w:cs="Arial Unicode MS"/>
          <w:lang w:val="en-US"/>
        </w:rPr>
        <w:t xml:space="preserve"> pelayanan yang dibakukan bagi pemberi dan penerima pelayanan, termasuk pengaduan. Dari hasil analisis diperoleh rata</w:t>
      </w:r>
      <w:r w:rsidRPr="009C2B25">
        <w:rPr>
          <w:rFonts w:ascii="Arial Unicode MS" w:eastAsia="Arial Unicode MS" w:hAnsi="Arial Unicode MS" w:cs="Arial Unicode MS"/>
        </w:rPr>
        <w:t>-rata</w:t>
      </w:r>
      <w:r w:rsidR="004324FF">
        <w:rPr>
          <w:rFonts w:ascii="Arial Unicode MS" w:eastAsia="Arial Unicode MS" w:hAnsi="Arial Unicode MS" w:cs="Arial Unicode MS"/>
          <w:lang w:val="en-US"/>
        </w:rPr>
        <w:t xml:space="preserve"> skor sebesar </w:t>
      </w:r>
      <w:r w:rsidR="003D08C1">
        <w:rPr>
          <w:rFonts w:ascii="Arial Unicode MS" w:eastAsia="Arial Unicode MS" w:hAnsi="Arial Unicode MS" w:cs="Arial Unicode MS"/>
          <w:lang w:val="en-US"/>
        </w:rPr>
        <w:t>3</w:t>
      </w:r>
      <w:proofErr w:type="gramStart"/>
      <w:r w:rsidR="003D08C1">
        <w:rPr>
          <w:rFonts w:ascii="Arial Unicode MS" w:eastAsia="Arial Unicode MS" w:hAnsi="Arial Unicode MS" w:cs="Arial Unicode MS"/>
          <w:lang w:val="en-US"/>
        </w:rPr>
        <w:t>,</w:t>
      </w:r>
      <w:r w:rsidR="00B14941">
        <w:rPr>
          <w:rFonts w:ascii="Arial Unicode MS" w:eastAsia="Arial Unicode MS" w:hAnsi="Arial Unicode MS" w:cs="Arial Unicode MS"/>
        </w:rPr>
        <w:t>0491</w:t>
      </w:r>
      <w:proofErr w:type="gramEnd"/>
    </w:p>
    <w:p w:rsidR="00B56DE4" w:rsidRPr="009C2B25" w:rsidRDefault="00B56DE4" w:rsidP="006858CC">
      <w:pPr>
        <w:spacing w:line="240" w:lineRule="auto"/>
        <w:ind w:left="993"/>
        <w:jc w:val="both"/>
        <w:rPr>
          <w:rFonts w:ascii="Arial Unicode MS" w:eastAsia="Arial Unicode MS" w:hAnsi="Arial Unicode MS" w:cs="Arial Unicode MS"/>
          <w:lang w:val="en-US"/>
        </w:rPr>
      </w:pPr>
      <w:proofErr w:type="gramStart"/>
      <w:r w:rsidRPr="009C2B25">
        <w:rPr>
          <w:rFonts w:ascii="Arial Unicode MS" w:eastAsia="Arial Unicode MS" w:hAnsi="Arial Unicode MS" w:cs="Arial Unicode MS"/>
          <w:lang w:val="en-US"/>
        </w:rPr>
        <w:t>berada</w:t>
      </w:r>
      <w:proofErr w:type="gramEnd"/>
      <w:r w:rsidRPr="009C2B25">
        <w:rPr>
          <w:rFonts w:ascii="Arial Unicode MS" w:eastAsia="Arial Unicode MS" w:hAnsi="Arial Unicode MS" w:cs="Arial Unicode MS"/>
          <w:lang w:val="en-US"/>
        </w:rPr>
        <w:t xml:space="preserve"> pada interval skor 3,0644 s/d 3,532 kategori </w:t>
      </w:r>
      <w:r w:rsidRPr="009C2B25">
        <w:rPr>
          <w:rFonts w:ascii="Arial Unicode MS" w:eastAsia="Arial Unicode MS" w:hAnsi="Arial Unicode MS" w:cs="Arial Unicode MS"/>
          <w:b/>
          <w:lang w:val="en-US"/>
        </w:rPr>
        <w:t>“Baik”</w:t>
      </w:r>
      <w:r w:rsidRPr="009C2B25">
        <w:rPr>
          <w:rFonts w:ascii="Arial Unicode MS" w:eastAsia="Arial Unicode MS" w:hAnsi="Arial Unicode MS" w:cs="Arial Unicode MS"/>
          <w:lang w:val="en-US"/>
        </w:rPr>
        <w:t xml:space="preserve">. Dengan demikian kepuasan masyarakat pengguna layanan di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9C2B25">
        <w:rPr>
          <w:rFonts w:ascii="Arial Unicode MS" w:eastAsia="Arial Unicode MS" w:hAnsi="Arial Unicode MS" w:cs="Arial Unicode MS"/>
          <w:lang w:val="en-US"/>
        </w:rPr>
        <w:t>, ruang li</w:t>
      </w:r>
      <w:r w:rsidRPr="009C2B25">
        <w:rPr>
          <w:rFonts w:ascii="Arial Unicode MS" w:eastAsia="Arial Unicode MS" w:hAnsi="Arial Unicode MS" w:cs="Arial Unicode MS"/>
        </w:rPr>
        <w:t>ng</w:t>
      </w:r>
      <w:r w:rsidRPr="009C2B25">
        <w:rPr>
          <w:rFonts w:ascii="Arial Unicode MS" w:eastAsia="Arial Unicode MS" w:hAnsi="Arial Unicode MS" w:cs="Arial Unicode MS"/>
          <w:lang w:val="en-US"/>
        </w:rPr>
        <w:t>kup prosedur berada pada kategori baik.</w:t>
      </w:r>
    </w:p>
    <w:p w:rsidR="00B56DE4" w:rsidRPr="009C2B25" w:rsidRDefault="00B56DE4" w:rsidP="006858CC">
      <w:pPr>
        <w:spacing w:line="240" w:lineRule="auto"/>
        <w:ind w:left="993"/>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 xml:space="preserve">Adapun hasil jawaban kuesioner kepuasaan masyarakat pengguna layanan di RSUD </w:t>
      </w:r>
      <w:r w:rsidR="00E65167">
        <w:rPr>
          <w:rFonts w:ascii="Arial Unicode MS" w:eastAsia="Arial Unicode MS" w:hAnsi="Arial Unicode MS" w:cs="Arial Unicode MS"/>
        </w:rPr>
        <w:t>dr. La Palaloi</w:t>
      </w:r>
      <w:r w:rsidRPr="009C2B25">
        <w:rPr>
          <w:rFonts w:ascii="Arial Unicode MS" w:eastAsia="Arial Unicode MS" w:hAnsi="Arial Unicode MS" w:cs="Arial Unicode MS"/>
          <w:lang w:val="en-US"/>
        </w:rPr>
        <w:t xml:space="preserve">, ruang lingkup prosedur disajikan pada table </w:t>
      </w:r>
      <w:proofErr w:type="gramStart"/>
      <w:r w:rsidRPr="009C2B25">
        <w:rPr>
          <w:rFonts w:ascii="Arial Unicode MS" w:eastAsia="Arial Unicode MS" w:hAnsi="Arial Unicode MS" w:cs="Arial Unicode MS"/>
          <w:lang w:val="en-US"/>
        </w:rPr>
        <w:t>berikut  :</w:t>
      </w:r>
      <w:proofErr w:type="gramEnd"/>
    </w:p>
    <w:p w:rsidR="00B56DE4" w:rsidRPr="009C2B25" w:rsidRDefault="00B56DE4" w:rsidP="006858CC">
      <w:pPr>
        <w:spacing w:line="240" w:lineRule="auto"/>
        <w:ind w:left="993"/>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Tabel 6. Indeks Kepuasaan Masyarakat Ruang Lingkup Prosedur.</w:t>
      </w:r>
    </w:p>
    <w:tbl>
      <w:tblPr>
        <w:tblStyle w:val="TableGrid"/>
        <w:tblW w:w="0" w:type="auto"/>
        <w:tblInd w:w="1036" w:type="dxa"/>
        <w:tblLook w:val="04A0" w:firstRow="1" w:lastRow="0" w:firstColumn="1" w:lastColumn="0" w:noHBand="0" w:noVBand="1"/>
      </w:tblPr>
      <w:tblGrid>
        <w:gridCol w:w="498"/>
        <w:gridCol w:w="2784"/>
        <w:gridCol w:w="1680"/>
        <w:gridCol w:w="1616"/>
        <w:gridCol w:w="1628"/>
      </w:tblGrid>
      <w:tr w:rsidR="00B56DE4" w:rsidRPr="009C2B25" w:rsidTr="006858CC">
        <w:tc>
          <w:tcPr>
            <w:tcW w:w="236"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No</w:t>
            </w:r>
          </w:p>
        </w:tc>
        <w:tc>
          <w:tcPr>
            <w:tcW w:w="2883"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Jawaban</w:t>
            </w:r>
          </w:p>
        </w:tc>
        <w:tc>
          <w:tcPr>
            <w:tcW w:w="1724"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Skor</w:t>
            </w:r>
          </w:p>
        </w:tc>
        <w:tc>
          <w:tcPr>
            <w:tcW w:w="3363" w:type="dxa"/>
            <w:gridSpan w:val="2"/>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Frekuensi</w:t>
            </w:r>
          </w:p>
        </w:tc>
      </w:tr>
      <w:tr w:rsidR="00B56DE4" w:rsidRPr="009C2B25" w:rsidTr="006858CC">
        <w:tc>
          <w:tcPr>
            <w:tcW w:w="236" w:type="dxa"/>
            <w:tcBorders>
              <w:top w:val="nil"/>
            </w:tcBorders>
            <w:shd w:val="clear" w:color="auto" w:fill="8DB3E2" w:themeFill="text2" w:themeFillTint="66"/>
          </w:tcPr>
          <w:p w:rsidR="00B56DE4" w:rsidRPr="009C2B25" w:rsidRDefault="00B56DE4">
            <w:pPr>
              <w:rPr>
                <w:rFonts w:ascii="Arial Unicode MS" w:eastAsia="Arial Unicode MS" w:hAnsi="Arial Unicode MS" w:cs="Arial Unicode MS"/>
                <w:lang w:val="en-US"/>
              </w:rPr>
            </w:pPr>
          </w:p>
        </w:tc>
        <w:tc>
          <w:tcPr>
            <w:tcW w:w="2883" w:type="dxa"/>
            <w:tcBorders>
              <w:top w:val="nil"/>
            </w:tcBorders>
            <w:shd w:val="clear" w:color="auto" w:fill="8DB3E2" w:themeFill="text2" w:themeFillTint="66"/>
          </w:tcPr>
          <w:p w:rsidR="00B56DE4" w:rsidRPr="009C2B25" w:rsidRDefault="00B56DE4">
            <w:pPr>
              <w:rPr>
                <w:rFonts w:ascii="Arial Unicode MS" w:eastAsia="Arial Unicode MS" w:hAnsi="Arial Unicode MS" w:cs="Arial Unicode MS"/>
                <w:lang w:val="en-US"/>
              </w:rPr>
            </w:pPr>
          </w:p>
        </w:tc>
        <w:tc>
          <w:tcPr>
            <w:tcW w:w="1724" w:type="dxa"/>
            <w:tcBorders>
              <w:top w:val="nil"/>
            </w:tcBorders>
            <w:shd w:val="clear" w:color="auto" w:fill="8DB3E2" w:themeFill="text2" w:themeFillTint="66"/>
          </w:tcPr>
          <w:p w:rsidR="00B56DE4" w:rsidRPr="009C2B25" w:rsidRDefault="00B56DE4">
            <w:pPr>
              <w:rPr>
                <w:rFonts w:ascii="Arial Unicode MS" w:eastAsia="Arial Unicode MS" w:hAnsi="Arial Unicode MS" w:cs="Arial Unicode MS"/>
                <w:lang w:val="en-US"/>
              </w:rPr>
            </w:pPr>
          </w:p>
        </w:tc>
        <w:tc>
          <w:tcPr>
            <w:tcW w:w="1677"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w:t>
            </w:r>
          </w:p>
        </w:tc>
        <w:tc>
          <w:tcPr>
            <w:tcW w:w="1686"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w:t>
            </w:r>
          </w:p>
        </w:tc>
      </w:tr>
      <w:tr w:rsidR="00B56DE4" w:rsidRPr="009C2B25" w:rsidTr="006858CC">
        <w:tc>
          <w:tcPr>
            <w:tcW w:w="23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2883" w:type="dxa"/>
          </w:tcPr>
          <w:p w:rsidR="00B56DE4" w:rsidRPr="009C2B25" w:rsidRDefault="00B56DE4">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Sangat Mudah</w:t>
            </w:r>
          </w:p>
        </w:tc>
        <w:tc>
          <w:tcPr>
            <w:tcW w:w="1724"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1677" w:type="dxa"/>
          </w:tcPr>
          <w:p w:rsidR="00B56DE4" w:rsidRPr="004A403E" w:rsidRDefault="004A403E" w:rsidP="009715DB">
            <w:pPr>
              <w:jc w:val="center"/>
              <w:rPr>
                <w:rFonts w:ascii="Arial Unicode MS" w:eastAsia="Arial Unicode MS" w:hAnsi="Arial Unicode MS" w:cs="Arial Unicode MS"/>
              </w:rPr>
            </w:pPr>
            <w:r>
              <w:rPr>
                <w:rFonts w:ascii="Arial Unicode MS" w:eastAsia="Arial Unicode MS" w:hAnsi="Arial Unicode MS" w:cs="Arial Unicode MS"/>
              </w:rPr>
              <w:t>37</w:t>
            </w:r>
          </w:p>
        </w:tc>
        <w:tc>
          <w:tcPr>
            <w:tcW w:w="1686" w:type="dxa"/>
          </w:tcPr>
          <w:p w:rsidR="00B56DE4" w:rsidRPr="004A403E" w:rsidRDefault="004A403E" w:rsidP="009715DB">
            <w:pPr>
              <w:jc w:val="center"/>
              <w:rPr>
                <w:rFonts w:ascii="Arial Unicode MS" w:eastAsia="Arial Unicode MS" w:hAnsi="Arial Unicode MS" w:cs="Arial Unicode MS"/>
              </w:rPr>
            </w:pPr>
            <w:r>
              <w:rPr>
                <w:rFonts w:ascii="Arial Unicode MS" w:eastAsia="Arial Unicode MS" w:hAnsi="Arial Unicode MS" w:cs="Arial Unicode MS"/>
              </w:rPr>
              <w:t>12,9</w:t>
            </w:r>
          </w:p>
        </w:tc>
      </w:tr>
      <w:tr w:rsidR="00B56DE4" w:rsidRPr="009C2B25" w:rsidTr="006858CC">
        <w:tc>
          <w:tcPr>
            <w:tcW w:w="23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2883" w:type="dxa"/>
          </w:tcPr>
          <w:p w:rsidR="00B56DE4" w:rsidRPr="009C2B25" w:rsidRDefault="00B56DE4">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Mudah</w:t>
            </w:r>
          </w:p>
        </w:tc>
        <w:tc>
          <w:tcPr>
            <w:tcW w:w="1724"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1677" w:type="dxa"/>
          </w:tcPr>
          <w:p w:rsidR="00B56DE4" w:rsidRPr="004A403E" w:rsidRDefault="004A403E" w:rsidP="009715DB">
            <w:pPr>
              <w:jc w:val="center"/>
              <w:rPr>
                <w:rFonts w:ascii="Arial Unicode MS" w:eastAsia="Arial Unicode MS" w:hAnsi="Arial Unicode MS" w:cs="Arial Unicode MS"/>
              </w:rPr>
            </w:pPr>
            <w:r>
              <w:rPr>
                <w:rFonts w:ascii="Arial Unicode MS" w:eastAsia="Arial Unicode MS" w:hAnsi="Arial Unicode MS" w:cs="Arial Unicode MS"/>
              </w:rPr>
              <w:t>229</w:t>
            </w:r>
          </w:p>
        </w:tc>
        <w:tc>
          <w:tcPr>
            <w:tcW w:w="1686" w:type="dxa"/>
          </w:tcPr>
          <w:p w:rsidR="00B56DE4" w:rsidRPr="004A403E" w:rsidRDefault="004A403E" w:rsidP="009715DB">
            <w:pPr>
              <w:jc w:val="center"/>
              <w:rPr>
                <w:rFonts w:ascii="Arial Unicode MS" w:eastAsia="Arial Unicode MS" w:hAnsi="Arial Unicode MS" w:cs="Arial Unicode MS"/>
              </w:rPr>
            </w:pPr>
            <w:r>
              <w:rPr>
                <w:rFonts w:ascii="Arial Unicode MS" w:eastAsia="Arial Unicode MS" w:hAnsi="Arial Unicode MS" w:cs="Arial Unicode MS"/>
              </w:rPr>
              <w:t>80,3</w:t>
            </w:r>
          </w:p>
        </w:tc>
      </w:tr>
      <w:tr w:rsidR="00B56DE4" w:rsidRPr="009C2B25" w:rsidTr="006858CC">
        <w:tc>
          <w:tcPr>
            <w:tcW w:w="23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2883" w:type="dxa"/>
          </w:tcPr>
          <w:p w:rsidR="00B56DE4" w:rsidRPr="009C2B25" w:rsidRDefault="00B56DE4">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Kurang Mudah</w:t>
            </w:r>
          </w:p>
        </w:tc>
        <w:tc>
          <w:tcPr>
            <w:tcW w:w="1724"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1677" w:type="dxa"/>
          </w:tcPr>
          <w:p w:rsidR="00B56DE4" w:rsidRPr="004A403E" w:rsidRDefault="004A403E" w:rsidP="009715DB">
            <w:pPr>
              <w:jc w:val="center"/>
              <w:rPr>
                <w:rFonts w:ascii="Arial Unicode MS" w:eastAsia="Arial Unicode MS" w:hAnsi="Arial Unicode MS" w:cs="Arial Unicode MS"/>
              </w:rPr>
            </w:pPr>
            <w:r>
              <w:rPr>
                <w:rFonts w:ascii="Arial Unicode MS" w:eastAsia="Arial Unicode MS" w:hAnsi="Arial Unicode MS" w:cs="Arial Unicode MS"/>
                <w:lang w:val="en-US"/>
              </w:rPr>
              <w:t>1</w:t>
            </w:r>
            <w:r>
              <w:rPr>
                <w:rFonts w:ascii="Arial Unicode MS" w:eastAsia="Arial Unicode MS" w:hAnsi="Arial Unicode MS" w:cs="Arial Unicode MS"/>
              </w:rPr>
              <w:t>5</w:t>
            </w:r>
          </w:p>
        </w:tc>
        <w:tc>
          <w:tcPr>
            <w:tcW w:w="1686" w:type="dxa"/>
          </w:tcPr>
          <w:p w:rsidR="00B56DE4" w:rsidRPr="000D7743" w:rsidRDefault="000D7743" w:rsidP="009715DB">
            <w:pPr>
              <w:jc w:val="center"/>
              <w:rPr>
                <w:rFonts w:ascii="Arial Unicode MS" w:eastAsia="Arial Unicode MS" w:hAnsi="Arial Unicode MS" w:cs="Arial Unicode MS"/>
              </w:rPr>
            </w:pPr>
            <w:r>
              <w:rPr>
                <w:rFonts w:ascii="Arial Unicode MS" w:eastAsia="Arial Unicode MS" w:hAnsi="Arial Unicode MS" w:cs="Arial Unicode MS"/>
              </w:rPr>
              <w:t>5,3</w:t>
            </w:r>
          </w:p>
        </w:tc>
      </w:tr>
      <w:tr w:rsidR="00B56DE4" w:rsidRPr="009C2B25" w:rsidTr="006858CC">
        <w:tc>
          <w:tcPr>
            <w:tcW w:w="236" w:type="dxa"/>
            <w:tcBorders>
              <w:bottom w:val="single" w:sz="4" w:space="0" w:color="auto"/>
            </w:tcBorders>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2883" w:type="dxa"/>
            <w:tcBorders>
              <w:bottom w:val="single" w:sz="4" w:space="0" w:color="auto"/>
            </w:tcBorders>
          </w:tcPr>
          <w:p w:rsidR="00B56DE4" w:rsidRPr="009C2B25" w:rsidRDefault="00B56DE4">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Tidak Mudah</w:t>
            </w:r>
          </w:p>
        </w:tc>
        <w:tc>
          <w:tcPr>
            <w:tcW w:w="1724"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1677" w:type="dxa"/>
          </w:tcPr>
          <w:p w:rsidR="00B56DE4" w:rsidRPr="00712F75" w:rsidRDefault="00920957" w:rsidP="009715DB">
            <w:pPr>
              <w:jc w:val="center"/>
              <w:rPr>
                <w:rFonts w:ascii="Arial Unicode MS" w:eastAsia="Arial Unicode MS" w:hAnsi="Arial Unicode MS" w:cs="Arial Unicode MS"/>
                <w:lang w:val="en-US"/>
              </w:rPr>
            </w:pPr>
            <w:r>
              <w:rPr>
                <w:rFonts w:ascii="Arial Unicode MS" w:eastAsia="Arial Unicode MS" w:hAnsi="Arial Unicode MS" w:cs="Arial Unicode MS"/>
                <w:lang w:val="en-US"/>
              </w:rPr>
              <w:t>4</w:t>
            </w:r>
          </w:p>
        </w:tc>
        <w:tc>
          <w:tcPr>
            <w:tcW w:w="1686" w:type="dxa"/>
          </w:tcPr>
          <w:p w:rsidR="00B56DE4" w:rsidRPr="008D42C5" w:rsidRDefault="008D42C5" w:rsidP="009715DB">
            <w:pPr>
              <w:jc w:val="center"/>
              <w:rPr>
                <w:rFonts w:ascii="Arial Unicode MS" w:eastAsia="Arial Unicode MS" w:hAnsi="Arial Unicode MS" w:cs="Arial Unicode MS"/>
              </w:rPr>
            </w:pPr>
            <w:r>
              <w:rPr>
                <w:rFonts w:ascii="Arial Unicode MS" w:eastAsia="Arial Unicode MS" w:hAnsi="Arial Unicode MS" w:cs="Arial Unicode MS"/>
                <w:lang w:val="en-US"/>
              </w:rPr>
              <w:t>1,</w:t>
            </w:r>
            <w:r>
              <w:rPr>
                <w:rFonts w:ascii="Arial Unicode MS" w:eastAsia="Arial Unicode MS" w:hAnsi="Arial Unicode MS" w:cs="Arial Unicode MS"/>
              </w:rPr>
              <w:t>4</w:t>
            </w:r>
          </w:p>
        </w:tc>
      </w:tr>
      <w:tr w:rsidR="00B56DE4" w:rsidRPr="009C2B25" w:rsidTr="006858CC">
        <w:tc>
          <w:tcPr>
            <w:tcW w:w="236" w:type="dxa"/>
            <w:tcBorders>
              <w:right w:val="nil"/>
            </w:tcBorders>
          </w:tcPr>
          <w:p w:rsidR="00B56DE4" w:rsidRPr="009C2B25" w:rsidRDefault="00B56DE4">
            <w:pPr>
              <w:rPr>
                <w:rFonts w:ascii="Arial Unicode MS" w:eastAsia="Arial Unicode MS" w:hAnsi="Arial Unicode MS" w:cs="Arial Unicode MS"/>
                <w:lang w:val="en-US"/>
              </w:rPr>
            </w:pPr>
          </w:p>
        </w:tc>
        <w:tc>
          <w:tcPr>
            <w:tcW w:w="2883" w:type="dxa"/>
            <w:tcBorders>
              <w:left w:val="nil"/>
              <w:right w:val="nil"/>
            </w:tcBorders>
          </w:tcPr>
          <w:p w:rsidR="00B56DE4" w:rsidRPr="009C2B25" w:rsidRDefault="00B56DE4">
            <w:pPr>
              <w:rPr>
                <w:rFonts w:ascii="Arial Unicode MS" w:eastAsia="Arial Unicode MS" w:hAnsi="Arial Unicode MS" w:cs="Arial Unicode MS"/>
                <w:lang w:val="en-US"/>
              </w:rPr>
            </w:pPr>
          </w:p>
        </w:tc>
        <w:tc>
          <w:tcPr>
            <w:tcW w:w="1724" w:type="dxa"/>
            <w:tcBorders>
              <w:left w:val="nil"/>
            </w:tcBorders>
          </w:tcPr>
          <w:p w:rsidR="00B56DE4" w:rsidRPr="009C2B25" w:rsidRDefault="00B56DE4" w:rsidP="009715DB">
            <w:pPr>
              <w:jc w:val="right"/>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Jumlah</w:t>
            </w:r>
          </w:p>
        </w:tc>
        <w:tc>
          <w:tcPr>
            <w:tcW w:w="1677" w:type="dxa"/>
          </w:tcPr>
          <w:p w:rsidR="00B56DE4" w:rsidRPr="004A403E" w:rsidRDefault="004A403E" w:rsidP="009715DB">
            <w:pPr>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1686" w:type="dxa"/>
          </w:tcPr>
          <w:p w:rsidR="00B56DE4" w:rsidRPr="009C2B25" w:rsidRDefault="00B56DE4" w:rsidP="009715DB">
            <w:pPr>
              <w:jc w:val="center"/>
              <w:rPr>
                <w:rFonts w:ascii="Arial Unicode MS" w:eastAsia="Arial Unicode MS" w:hAnsi="Arial Unicode MS" w:cs="Arial Unicode MS"/>
                <w:b/>
              </w:rPr>
            </w:pPr>
            <w:r>
              <w:rPr>
                <w:rFonts w:ascii="Arial Unicode MS" w:eastAsia="Arial Unicode MS" w:hAnsi="Arial Unicode MS" w:cs="Arial Unicode MS"/>
                <w:b/>
                <w:lang w:val="en-US"/>
              </w:rPr>
              <w:t>100</w:t>
            </w:r>
          </w:p>
        </w:tc>
      </w:tr>
    </w:tbl>
    <w:p w:rsidR="00CF580E" w:rsidRDefault="00B56DE4" w:rsidP="00CF580E">
      <w:pPr>
        <w:spacing w:line="240" w:lineRule="auto"/>
        <w:ind w:left="851"/>
        <w:rPr>
          <w:rFonts w:ascii="Arial Unicode MS" w:eastAsia="Arial Unicode MS" w:hAnsi="Arial Unicode MS" w:cs="Arial Unicode MS"/>
          <w:lang w:val="en-US"/>
        </w:rPr>
      </w:pPr>
      <w:r w:rsidRPr="009C2B25">
        <w:rPr>
          <w:rFonts w:ascii="Arial Unicode MS" w:eastAsia="Arial Unicode MS" w:hAnsi="Arial Unicode MS" w:cs="Arial Unicode MS"/>
          <w:lang w:val="en-US"/>
        </w:rPr>
        <w:t>Berdasarkan table tersebut diatas, secara visual dapat disajikan</w:t>
      </w:r>
      <w:r w:rsidR="00CF580E">
        <w:rPr>
          <w:rFonts w:ascii="Arial Unicode MS" w:eastAsia="Arial Unicode MS" w:hAnsi="Arial Unicode MS" w:cs="Arial Unicode MS"/>
          <w:lang w:val="en-US"/>
        </w:rPr>
        <w:t xml:space="preserve"> dalam grafis sebagai </w:t>
      </w:r>
      <w:proofErr w:type="gramStart"/>
      <w:r w:rsidR="00CF580E">
        <w:rPr>
          <w:rFonts w:ascii="Arial Unicode MS" w:eastAsia="Arial Unicode MS" w:hAnsi="Arial Unicode MS" w:cs="Arial Unicode MS"/>
          <w:lang w:val="en-US"/>
        </w:rPr>
        <w:t>berikut :</w:t>
      </w:r>
      <w:proofErr w:type="gramEnd"/>
    </w:p>
    <w:p w:rsidR="00B56DE4" w:rsidRPr="00CF580E" w:rsidRDefault="00B56DE4" w:rsidP="00CF580E">
      <w:pPr>
        <w:spacing w:line="240" w:lineRule="auto"/>
        <w:ind w:left="3011" w:firstLine="589"/>
        <w:rPr>
          <w:rFonts w:ascii="Arial Unicode MS" w:eastAsia="Arial Unicode MS" w:hAnsi="Arial Unicode MS" w:cs="Arial Unicode MS"/>
          <w:lang w:val="en-US"/>
        </w:rPr>
      </w:pPr>
      <w:r w:rsidRPr="009C2B25">
        <w:rPr>
          <w:rFonts w:ascii="Arial Unicode MS" w:eastAsia="Arial Unicode MS" w:hAnsi="Arial Unicode MS" w:cs="Arial Unicode MS"/>
          <w:b/>
          <w:lang w:val="en-US"/>
        </w:rPr>
        <w:t>Prosedur</w:t>
      </w:r>
    </w:p>
    <w:p w:rsidR="00B56DE4" w:rsidRPr="00CF580E" w:rsidRDefault="00B64709" w:rsidP="00CF580E">
      <w:pPr>
        <w:jc w:val="center"/>
        <w:rPr>
          <w:rFonts w:ascii="Arial Unicode MS" w:eastAsia="Arial Unicode MS" w:hAnsi="Arial Unicode MS" w:cs="Arial Unicode MS"/>
          <w:b/>
          <w:lang w:val="en-US"/>
        </w:rPr>
      </w:pPr>
      <w:r>
        <w:rPr>
          <w:noProof/>
          <w:lang w:val="en-US"/>
        </w:rPr>
        <w:drawing>
          <wp:inline distT="0" distB="0" distL="0" distR="0" wp14:anchorId="4813E0D0" wp14:editId="3DA475D0">
            <wp:extent cx="4438650" cy="2743200"/>
            <wp:effectExtent l="0" t="0" r="0" b="0"/>
            <wp:docPr id="20" name="Chart 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5888" w:rsidRPr="00255888" w:rsidRDefault="00B56DE4" w:rsidP="006858CC">
      <w:pPr>
        <w:ind w:firstLine="709"/>
        <w:rPr>
          <w:rFonts w:ascii="Arial Unicode MS" w:eastAsia="Arial Unicode MS" w:hAnsi="Arial Unicode MS" w:cs="Arial Unicode MS"/>
        </w:rPr>
      </w:pPr>
      <w:r w:rsidRPr="009C2B25">
        <w:rPr>
          <w:rFonts w:ascii="Arial Unicode MS" w:eastAsia="Arial Unicode MS" w:hAnsi="Arial Unicode MS" w:cs="Arial Unicode MS"/>
          <w:lang w:val="en-US"/>
        </w:rPr>
        <w:t>Gambar 6. Indeks Kepuasaan Masyarakat Ruang Lingkup Prosedur.</w:t>
      </w:r>
    </w:p>
    <w:p w:rsidR="00B56DE4" w:rsidRPr="006858CC" w:rsidRDefault="006858CC" w:rsidP="009715DB">
      <w:pPr>
        <w:spacing w:line="240" w:lineRule="auto"/>
        <w:jc w:val="both"/>
        <w:rPr>
          <w:rFonts w:ascii="Arial Unicode MS" w:eastAsia="Arial Unicode MS" w:hAnsi="Arial Unicode MS" w:cs="Arial Unicode MS"/>
          <w:b/>
          <w:i/>
          <w:lang w:val="en-US"/>
        </w:rPr>
      </w:pPr>
      <w:r>
        <w:rPr>
          <w:rFonts w:ascii="Arial Unicode MS" w:eastAsia="Arial Unicode MS" w:hAnsi="Arial Unicode MS" w:cs="Arial Unicode MS"/>
          <w:b/>
          <w:i/>
        </w:rPr>
        <w:lastRenderedPageBreak/>
        <w:t>c</w:t>
      </w:r>
      <w:r w:rsidR="00B56DE4" w:rsidRPr="006858CC">
        <w:rPr>
          <w:rFonts w:ascii="Arial Unicode MS" w:eastAsia="Arial Unicode MS" w:hAnsi="Arial Unicode MS" w:cs="Arial Unicode MS"/>
          <w:b/>
          <w:i/>
          <w:lang w:val="en-US"/>
        </w:rPr>
        <w:t xml:space="preserve">. Waktu Pelayanan </w:t>
      </w:r>
    </w:p>
    <w:p w:rsidR="00B56DE4" w:rsidRPr="009C2B25" w:rsidRDefault="00B56DE4" w:rsidP="006858CC">
      <w:pPr>
        <w:spacing w:line="240" w:lineRule="auto"/>
        <w:ind w:left="426"/>
        <w:jc w:val="both"/>
        <w:rPr>
          <w:rFonts w:ascii="Arial Unicode MS" w:eastAsia="Arial Unicode MS" w:hAnsi="Arial Unicode MS" w:cs="Arial Unicode MS"/>
          <w:lang w:val="en-US"/>
        </w:rPr>
      </w:pPr>
      <w:r w:rsidRPr="006858CC">
        <w:rPr>
          <w:rFonts w:ascii="Arial Unicode MS" w:eastAsia="Arial Unicode MS" w:hAnsi="Arial Unicode MS" w:cs="Arial Unicode MS"/>
          <w:lang w:val="en-US"/>
        </w:rPr>
        <w:t>Waktu pelayanan dalah jangka waktu waktu yang diperlukan untuk menyelesaikan seluruh</w:t>
      </w:r>
      <w:r w:rsidRPr="009C2B25">
        <w:rPr>
          <w:rFonts w:ascii="Arial Unicode MS" w:eastAsia="Arial Unicode MS" w:hAnsi="Arial Unicode MS" w:cs="Arial Unicode MS"/>
          <w:lang w:val="en-US"/>
        </w:rPr>
        <w:t xml:space="preserve"> </w:t>
      </w:r>
      <w:proofErr w:type="gramStart"/>
      <w:r w:rsidRPr="009C2B25">
        <w:rPr>
          <w:rFonts w:ascii="Arial Unicode MS" w:eastAsia="Arial Unicode MS" w:hAnsi="Arial Unicode MS" w:cs="Arial Unicode MS"/>
          <w:lang w:val="en-US"/>
        </w:rPr>
        <w:t>proses  pelayanan</w:t>
      </w:r>
      <w:proofErr w:type="gramEnd"/>
      <w:r w:rsidRPr="009C2B25">
        <w:rPr>
          <w:rFonts w:ascii="Arial Unicode MS" w:eastAsia="Arial Unicode MS" w:hAnsi="Arial Unicode MS" w:cs="Arial Unicode MS"/>
          <w:lang w:val="en-US"/>
        </w:rPr>
        <w:t xml:space="preserve"> dari setiap jenis pelayanan. Dari hasil analisis </w:t>
      </w:r>
      <w:proofErr w:type="gramStart"/>
      <w:r w:rsidRPr="009C2B25">
        <w:rPr>
          <w:rFonts w:ascii="Arial Unicode MS" w:eastAsia="Arial Unicode MS" w:hAnsi="Arial Unicode MS" w:cs="Arial Unicode MS"/>
          <w:lang w:val="en-US"/>
        </w:rPr>
        <w:t>diperoleh  rata</w:t>
      </w:r>
      <w:proofErr w:type="gramEnd"/>
      <w:r w:rsidRPr="009C2B25">
        <w:rPr>
          <w:rFonts w:ascii="Arial Unicode MS" w:eastAsia="Arial Unicode MS" w:hAnsi="Arial Unicode MS" w:cs="Arial Unicode MS"/>
          <w:lang w:val="en-US"/>
        </w:rPr>
        <w:t>-rata sko</w:t>
      </w:r>
      <w:r w:rsidRPr="009C2B25">
        <w:rPr>
          <w:rFonts w:ascii="Arial Unicode MS" w:eastAsia="Arial Unicode MS" w:hAnsi="Arial Unicode MS" w:cs="Arial Unicode MS"/>
        </w:rPr>
        <w:t>r</w:t>
      </w:r>
      <w:r w:rsidRPr="009C2B25">
        <w:rPr>
          <w:rFonts w:ascii="Arial Unicode MS" w:eastAsia="Arial Unicode MS" w:hAnsi="Arial Unicode MS" w:cs="Arial Unicode MS"/>
          <w:lang w:val="en-US"/>
        </w:rPr>
        <w:t xml:space="preserve"> sebesar </w:t>
      </w:r>
      <w:r w:rsidR="004D4216">
        <w:rPr>
          <w:rFonts w:ascii="Arial Unicode MS" w:eastAsia="Arial Unicode MS" w:hAnsi="Arial Unicode MS" w:cs="Arial Unicode MS"/>
          <w:lang w:val="en-US"/>
        </w:rPr>
        <w:t>3,</w:t>
      </w:r>
      <w:r w:rsidR="00960E00">
        <w:rPr>
          <w:rFonts w:ascii="Arial Unicode MS" w:eastAsia="Arial Unicode MS" w:hAnsi="Arial Unicode MS" w:cs="Arial Unicode MS"/>
          <w:lang w:val="en-US"/>
        </w:rPr>
        <w:t>1</w:t>
      </w:r>
      <w:r w:rsidR="00920957">
        <w:rPr>
          <w:rFonts w:ascii="Arial Unicode MS" w:eastAsia="Arial Unicode MS" w:hAnsi="Arial Unicode MS" w:cs="Arial Unicode MS"/>
          <w:lang w:val="en-US"/>
        </w:rPr>
        <w:t>384</w:t>
      </w:r>
      <w:r w:rsidRPr="009C2B25">
        <w:rPr>
          <w:rFonts w:ascii="Arial Unicode MS" w:eastAsia="Arial Unicode MS" w:hAnsi="Arial Unicode MS" w:cs="Arial Unicode MS"/>
          <w:lang w:val="en-US"/>
        </w:rPr>
        <w:t xml:space="preserve"> berada pada interval skor 3,0644 s/d 3,532 kategori </w:t>
      </w:r>
      <w:r w:rsidRPr="009C2B25">
        <w:rPr>
          <w:rFonts w:ascii="Arial Unicode MS" w:eastAsia="Arial Unicode MS" w:hAnsi="Arial Unicode MS" w:cs="Arial Unicode MS"/>
          <w:b/>
          <w:lang w:val="en-US"/>
        </w:rPr>
        <w:t>“Baik”</w:t>
      </w:r>
      <w:r w:rsidRPr="009C2B25">
        <w:rPr>
          <w:rFonts w:ascii="Arial Unicode MS" w:eastAsia="Arial Unicode MS" w:hAnsi="Arial Unicode MS" w:cs="Arial Unicode MS"/>
          <w:lang w:val="en-US"/>
        </w:rPr>
        <w:t xml:space="preserve">. Dengan demikian kepuasan masyarakat pengguna layanan, ruang lingkup waktu pelayanan berada pada kategori </w:t>
      </w:r>
      <w:r w:rsidRPr="009C2B25">
        <w:rPr>
          <w:rFonts w:ascii="Arial Unicode MS" w:eastAsia="Arial Unicode MS" w:hAnsi="Arial Unicode MS" w:cs="Arial Unicode MS"/>
        </w:rPr>
        <w:t>baik</w:t>
      </w:r>
      <w:r w:rsidRPr="009C2B25">
        <w:rPr>
          <w:rFonts w:ascii="Arial Unicode MS" w:eastAsia="Arial Unicode MS" w:hAnsi="Arial Unicode MS" w:cs="Arial Unicode MS"/>
          <w:lang w:val="en-US"/>
        </w:rPr>
        <w:t xml:space="preserve">. Adapun hasil jawaban kuesioner kepuasaan masyarakat pengguna layanan di RSUD </w:t>
      </w:r>
      <w:r w:rsidR="00E65167">
        <w:rPr>
          <w:rFonts w:ascii="Arial Unicode MS" w:eastAsia="Arial Unicode MS" w:hAnsi="Arial Unicode MS" w:cs="Arial Unicode MS"/>
        </w:rPr>
        <w:t>dr. La Palaloi</w:t>
      </w:r>
      <w:r w:rsidRPr="009C2B25">
        <w:rPr>
          <w:rFonts w:ascii="Arial Unicode MS" w:eastAsia="Arial Unicode MS" w:hAnsi="Arial Unicode MS" w:cs="Arial Unicode MS"/>
          <w:lang w:val="en-US"/>
        </w:rPr>
        <w:t xml:space="preserve">, ruang lingkup waktu pelayanan disajikan pada table berikut </w:t>
      </w:r>
      <w:proofErr w:type="gramStart"/>
      <w:r w:rsidRPr="009C2B25">
        <w:rPr>
          <w:rFonts w:ascii="Arial Unicode MS" w:eastAsia="Arial Unicode MS" w:hAnsi="Arial Unicode MS" w:cs="Arial Unicode MS"/>
          <w:lang w:val="en-US"/>
        </w:rPr>
        <w:t>ini :</w:t>
      </w:r>
      <w:proofErr w:type="gramEnd"/>
    </w:p>
    <w:p w:rsidR="00B56DE4" w:rsidRPr="009C2B25" w:rsidRDefault="00B56DE4" w:rsidP="006858CC">
      <w:pPr>
        <w:spacing w:line="240" w:lineRule="auto"/>
        <w:ind w:firstLine="426"/>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Gambar 7. Indeks Kepuasaan Masyarakat Ruang Lingkup Waktu Pelayanan.</w:t>
      </w:r>
    </w:p>
    <w:tbl>
      <w:tblPr>
        <w:tblStyle w:val="TableGrid"/>
        <w:tblW w:w="0" w:type="auto"/>
        <w:tblInd w:w="512" w:type="dxa"/>
        <w:tblLook w:val="04A0" w:firstRow="1" w:lastRow="0" w:firstColumn="1" w:lastColumn="0" w:noHBand="0" w:noVBand="1"/>
      </w:tblPr>
      <w:tblGrid>
        <w:gridCol w:w="498"/>
        <w:gridCol w:w="2982"/>
        <w:gridCol w:w="1768"/>
        <w:gridCol w:w="1738"/>
        <w:gridCol w:w="1744"/>
      </w:tblGrid>
      <w:tr w:rsidR="00B56DE4" w:rsidRPr="009C2B25" w:rsidTr="006858CC">
        <w:tc>
          <w:tcPr>
            <w:tcW w:w="236"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No</w:t>
            </w:r>
          </w:p>
        </w:tc>
        <w:tc>
          <w:tcPr>
            <w:tcW w:w="3081"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Jawaban</w:t>
            </w:r>
          </w:p>
        </w:tc>
        <w:tc>
          <w:tcPr>
            <w:tcW w:w="1812"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Skor</w:t>
            </w:r>
          </w:p>
        </w:tc>
        <w:tc>
          <w:tcPr>
            <w:tcW w:w="3601" w:type="dxa"/>
            <w:gridSpan w:val="2"/>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Frekuensi</w:t>
            </w:r>
          </w:p>
        </w:tc>
      </w:tr>
      <w:tr w:rsidR="00B56DE4" w:rsidRPr="009C2B25" w:rsidTr="006858CC">
        <w:tc>
          <w:tcPr>
            <w:tcW w:w="236"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3081"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1812"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1799"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w:t>
            </w:r>
          </w:p>
        </w:tc>
        <w:tc>
          <w:tcPr>
            <w:tcW w:w="1802"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w:t>
            </w:r>
          </w:p>
        </w:tc>
      </w:tr>
      <w:tr w:rsidR="00B56DE4" w:rsidRPr="009C2B25" w:rsidTr="006858CC">
        <w:tc>
          <w:tcPr>
            <w:tcW w:w="23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3081"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Sangat  Cepat</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1799" w:type="dxa"/>
          </w:tcPr>
          <w:p w:rsidR="00B56DE4" w:rsidRPr="00CD59DA" w:rsidRDefault="006856A6" w:rsidP="009715DB">
            <w:pPr>
              <w:jc w:val="center"/>
              <w:rPr>
                <w:rFonts w:ascii="Arial Unicode MS" w:eastAsia="Arial Unicode MS" w:hAnsi="Arial Unicode MS" w:cs="Arial Unicode MS"/>
              </w:rPr>
            </w:pPr>
            <w:r>
              <w:rPr>
                <w:rFonts w:ascii="Arial Unicode MS" w:eastAsia="Arial Unicode MS" w:hAnsi="Arial Unicode MS" w:cs="Arial Unicode MS"/>
              </w:rPr>
              <w:t>36</w:t>
            </w:r>
          </w:p>
        </w:tc>
        <w:tc>
          <w:tcPr>
            <w:tcW w:w="1802" w:type="dxa"/>
          </w:tcPr>
          <w:p w:rsidR="00B56DE4" w:rsidRPr="00745C39" w:rsidRDefault="00745C39" w:rsidP="00643688">
            <w:pPr>
              <w:jc w:val="center"/>
              <w:rPr>
                <w:rFonts w:ascii="Arial Unicode MS" w:eastAsia="Arial Unicode MS" w:hAnsi="Arial Unicode MS" w:cs="Arial Unicode MS"/>
              </w:rPr>
            </w:pPr>
            <w:r>
              <w:rPr>
                <w:rFonts w:ascii="Arial Unicode MS" w:eastAsia="Arial Unicode MS" w:hAnsi="Arial Unicode MS" w:cs="Arial Unicode MS"/>
              </w:rPr>
              <w:t>12,6</w:t>
            </w:r>
          </w:p>
        </w:tc>
      </w:tr>
      <w:tr w:rsidR="00B56DE4" w:rsidRPr="009C2B25" w:rsidTr="006858CC">
        <w:tc>
          <w:tcPr>
            <w:tcW w:w="23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3081"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Cepat</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1799" w:type="dxa"/>
          </w:tcPr>
          <w:p w:rsidR="00B56DE4" w:rsidRPr="00CD59DA" w:rsidRDefault="00CD59DA" w:rsidP="009715DB">
            <w:pPr>
              <w:jc w:val="center"/>
              <w:rPr>
                <w:rFonts w:ascii="Arial Unicode MS" w:eastAsia="Arial Unicode MS" w:hAnsi="Arial Unicode MS" w:cs="Arial Unicode MS"/>
              </w:rPr>
            </w:pPr>
            <w:r>
              <w:rPr>
                <w:rFonts w:ascii="Arial Unicode MS" w:eastAsia="Arial Unicode MS" w:hAnsi="Arial Unicode MS" w:cs="Arial Unicode MS"/>
              </w:rPr>
              <w:t>190</w:t>
            </w:r>
          </w:p>
        </w:tc>
        <w:tc>
          <w:tcPr>
            <w:tcW w:w="1802" w:type="dxa"/>
          </w:tcPr>
          <w:p w:rsidR="00B56DE4" w:rsidRPr="00745C39" w:rsidRDefault="004D4216" w:rsidP="00643688">
            <w:pPr>
              <w:jc w:val="center"/>
              <w:rPr>
                <w:rFonts w:ascii="Arial Unicode MS" w:eastAsia="Arial Unicode MS" w:hAnsi="Arial Unicode MS" w:cs="Arial Unicode MS"/>
              </w:rPr>
            </w:pPr>
            <w:r>
              <w:rPr>
                <w:rFonts w:ascii="Arial Unicode MS" w:eastAsia="Arial Unicode MS" w:hAnsi="Arial Unicode MS" w:cs="Arial Unicode MS"/>
                <w:lang w:val="en-US"/>
              </w:rPr>
              <w:t>6</w:t>
            </w:r>
            <w:r w:rsidR="00745C39">
              <w:rPr>
                <w:rFonts w:ascii="Arial Unicode MS" w:eastAsia="Arial Unicode MS" w:hAnsi="Arial Unicode MS" w:cs="Arial Unicode MS"/>
              </w:rPr>
              <w:t>6,6</w:t>
            </w:r>
          </w:p>
        </w:tc>
      </w:tr>
      <w:tr w:rsidR="00B56DE4" w:rsidRPr="009C2B25" w:rsidTr="006858CC">
        <w:tc>
          <w:tcPr>
            <w:tcW w:w="23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3081"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Kurang Cepat</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1799" w:type="dxa"/>
          </w:tcPr>
          <w:p w:rsidR="00B56DE4" w:rsidRPr="00CD59DA" w:rsidRDefault="006856A6" w:rsidP="009715DB">
            <w:pPr>
              <w:jc w:val="center"/>
              <w:rPr>
                <w:rFonts w:ascii="Arial Unicode MS" w:eastAsia="Arial Unicode MS" w:hAnsi="Arial Unicode MS" w:cs="Arial Unicode MS"/>
              </w:rPr>
            </w:pPr>
            <w:r>
              <w:rPr>
                <w:rFonts w:ascii="Arial Unicode MS" w:eastAsia="Arial Unicode MS" w:hAnsi="Arial Unicode MS" w:cs="Arial Unicode MS"/>
              </w:rPr>
              <w:t>54</w:t>
            </w:r>
          </w:p>
        </w:tc>
        <w:tc>
          <w:tcPr>
            <w:tcW w:w="1802" w:type="dxa"/>
          </w:tcPr>
          <w:p w:rsidR="00B56DE4" w:rsidRPr="0045611A" w:rsidRDefault="0045611A" w:rsidP="00643688">
            <w:pPr>
              <w:jc w:val="center"/>
              <w:rPr>
                <w:rFonts w:ascii="Arial Unicode MS" w:eastAsia="Arial Unicode MS" w:hAnsi="Arial Unicode MS" w:cs="Arial Unicode MS"/>
              </w:rPr>
            </w:pPr>
            <w:r>
              <w:rPr>
                <w:rFonts w:ascii="Arial Unicode MS" w:eastAsia="Arial Unicode MS" w:hAnsi="Arial Unicode MS" w:cs="Arial Unicode MS"/>
              </w:rPr>
              <w:t>18,9</w:t>
            </w:r>
          </w:p>
        </w:tc>
      </w:tr>
      <w:tr w:rsidR="00B56DE4" w:rsidRPr="009C2B25" w:rsidTr="006858CC">
        <w:tc>
          <w:tcPr>
            <w:tcW w:w="236" w:type="dxa"/>
            <w:tcBorders>
              <w:bottom w:val="single" w:sz="4" w:space="0" w:color="auto"/>
            </w:tcBorders>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3081" w:type="dxa"/>
            <w:tcBorders>
              <w:bottom w:val="single" w:sz="4" w:space="0" w:color="auto"/>
            </w:tcBorders>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Tidak Cepat</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1799" w:type="dxa"/>
          </w:tcPr>
          <w:p w:rsidR="00B56DE4" w:rsidRPr="00CD59DA" w:rsidRDefault="00CD59DA" w:rsidP="009715DB">
            <w:pPr>
              <w:jc w:val="center"/>
              <w:rPr>
                <w:rFonts w:ascii="Arial Unicode MS" w:eastAsia="Arial Unicode MS" w:hAnsi="Arial Unicode MS" w:cs="Arial Unicode MS"/>
              </w:rPr>
            </w:pPr>
            <w:r>
              <w:rPr>
                <w:rFonts w:ascii="Arial Unicode MS" w:eastAsia="Arial Unicode MS" w:hAnsi="Arial Unicode MS" w:cs="Arial Unicode MS"/>
              </w:rPr>
              <w:t>5</w:t>
            </w:r>
          </w:p>
        </w:tc>
        <w:tc>
          <w:tcPr>
            <w:tcW w:w="1802" w:type="dxa"/>
          </w:tcPr>
          <w:p w:rsidR="00B56DE4" w:rsidRPr="00021554" w:rsidRDefault="00021554" w:rsidP="00643688">
            <w:pPr>
              <w:jc w:val="center"/>
              <w:rPr>
                <w:rFonts w:ascii="Arial Unicode MS" w:eastAsia="Arial Unicode MS" w:hAnsi="Arial Unicode MS" w:cs="Arial Unicode MS"/>
              </w:rPr>
            </w:pPr>
            <w:r>
              <w:rPr>
                <w:rFonts w:ascii="Arial Unicode MS" w:eastAsia="Arial Unicode MS" w:hAnsi="Arial Unicode MS" w:cs="Arial Unicode MS"/>
                <w:lang w:val="en-US"/>
              </w:rPr>
              <w:t>1,</w:t>
            </w:r>
            <w:r>
              <w:rPr>
                <w:rFonts w:ascii="Arial Unicode MS" w:eastAsia="Arial Unicode MS" w:hAnsi="Arial Unicode MS" w:cs="Arial Unicode MS"/>
              </w:rPr>
              <w:t>7</w:t>
            </w:r>
          </w:p>
        </w:tc>
      </w:tr>
      <w:tr w:rsidR="00B56DE4" w:rsidRPr="009C2B25" w:rsidTr="006858CC">
        <w:tc>
          <w:tcPr>
            <w:tcW w:w="236" w:type="dxa"/>
            <w:tcBorders>
              <w:right w:val="nil"/>
            </w:tcBorders>
          </w:tcPr>
          <w:p w:rsidR="00B56DE4" w:rsidRPr="009C2B25" w:rsidRDefault="00B56DE4" w:rsidP="009715DB">
            <w:pPr>
              <w:rPr>
                <w:rFonts w:ascii="Arial Unicode MS" w:eastAsia="Arial Unicode MS" w:hAnsi="Arial Unicode MS" w:cs="Arial Unicode MS"/>
                <w:lang w:val="en-US"/>
              </w:rPr>
            </w:pPr>
          </w:p>
        </w:tc>
        <w:tc>
          <w:tcPr>
            <w:tcW w:w="3081" w:type="dxa"/>
            <w:tcBorders>
              <w:left w:val="nil"/>
              <w:right w:val="nil"/>
            </w:tcBorders>
          </w:tcPr>
          <w:p w:rsidR="00B56DE4" w:rsidRPr="009C2B25" w:rsidRDefault="00B56DE4" w:rsidP="009715DB">
            <w:pPr>
              <w:rPr>
                <w:rFonts w:ascii="Arial Unicode MS" w:eastAsia="Arial Unicode MS" w:hAnsi="Arial Unicode MS" w:cs="Arial Unicode MS"/>
                <w:lang w:val="en-US"/>
              </w:rPr>
            </w:pPr>
          </w:p>
        </w:tc>
        <w:tc>
          <w:tcPr>
            <w:tcW w:w="1812" w:type="dxa"/>
            <w:tcBorders>
              <w:left w:val="nil"/>
            </w:tcBorders>
          </w:tcPr>
          <w:p w:rsidR="00B56DE4" w:rsidRPr="009C2B25" w:rsidRDefault="00B56DE4" w:rsidP="009715DB">
            <w:pPr>
              <w:jc w:val="right"/>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Jumlah</w:t>
            </w:r>
          </w:p>
        </w:tc>
        <w:tc>
          <w:tcPr>
            <w:tcW w:w="1799" w:type="dxa"/>
          </w:tcPr>
          <w:p w:rsidR="00B56DE4" w:rsidRPr="006856A6" w:rsidRDefault="006856A6" w:rsidP="009715DB">
            <w:pPr>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1802" w:type="dxa"/>
          </w:tcPr>
          <w:p w:rsidR="00B56DE4" w:rsidRPr="009C2B25" w:rsidRDefault="00B56DE4" w:rsidP="009715DB">
            <w:pPr>
              <w:jc w:val="center"/>
              <w:rPr>
                <w:rFonts w:ascii="Arial Unicode MS" w:eastAsia="Arial Unicode MS" w:hAnsi="Arial Unicode MS" w:cs="Arial Unicode MS"/>
                <w:b/>
              </w:rPr>
            </w:pPr>
            <w:r>
              <w:rPr>
                <w:rFonts w:ascii="Arial Unicode MS" w:eastAsia="Arial Unicode MS" w:hAnsi="Arial Unicode MS" w:cs="Arial Unicode MS"/>
                <w:b/>
                <w:lang w:val="en-US"/>
              </w:rPr>
              <w:t>100</w:t>
            </w:r>
          </w:p>
        </w:tc>
      </w:tr>
    </w:tbl>
    <w:p w:rsidR="00B56DE4" w:rsidRPr="009C2B25" w:rsidRDefault="00B56DE4" w:rsidP="006858CC">
      <w:pPr>
        <w:ind w:left="426"/>
        <w:rPr>
          <w:rFonts w:ascii="Arial Unicode MS" w:eastAsia="Arial Unicode MS" w:hAnsi="Arial Unicode MS" w:cs="Arial Unicode MS"/>
          <w:lang w:val="en-US"/>
        </w:rPr>
      </w:pPr>
      <w:r w:rsidRPr="009C2B25">
        <w:rPr>
          <w:rFonts w:ascii="Arial Unicode MS" w:eastAsia="Arial Unicode MS" w:hAnsi="Arial Unicode MS" w:cs="Arial Unicode MS"/>
          <w:lang w:val="en-US"/>
        </w:rPr>
        <w:t xml:space="preserve">Berdasarkan table tersebut diatas, secara visual dapat disajikan dalam grafis sebagai </w:t>
      </w:r>
      <w:proofErr w:type="gramStart"/>
      <w:r w:rsidRPr="009C2B25">
        <w:rPr>
          <w:rFonts w:ascii="Arial Unicode MS" w:eastAsia="Arial Unicode MS" w:hAnsi="Arial Unicode MS" w:cs="Arial Unicode MS"/>
          <w:lang w:val="en-US"/>
        </w:rPr>
        <w:t>berikut :</w:t>
      </w:r>
      <w:proofErr w:type="gramEnd"/>
    </w:p>
    <w:p w:rsidR="00B64709" w:rsidRDefault="00B56DE4" w:rsidP="00B64709">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Waktu Pelayanan</w:t>
      </w:r>
    </w:p>
    <w:p w:rsidR="00B56DE4" w:rsidRPr="00CF580E" w:rsidRDefault="00B64709" w:rsidP="00CF580E">
      <w:pPr>
        <w:jc w:val="center"/>
        <w:rPr>
          <w:rFonts w:ascii="Arial Unicode MS" w:eastAsia="Arial Unicode MS" w:hAnsi="Arial Unicode MS" w:cs="Arial Unicode MS"/>
          <w:b/>
          <w:lang w:val="en-US"/>
        </w:rPr>
      </w:pPr>
      <w:r>
        <w:rPr>
          <w:noProof/>
          <w:lang w:val="en-US"/>
        </w:rPr>
        <w:drawing>
          <wp:inline distT="0" distB="0" distL="0" distR="0" wp14:anchorId="1D5C17DF" wp14:editId="710C8F5D">
            <wp:extent cx="4438650" cy="2743200"/>
            <wp:effectExtent l="0" t="0" r="0" b="0"/>
            <wp:docPr id="21" name="Chart 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44D4" w:rsidRDefault="00B56DE4" w:rsidP="006858CC">
      <w:pPr>
        <w:ind w:firstLine="426"/>
        <w:rPr>
          <w:rFonts w:ascii="Arial Unicode MS" w:eastAsia="Arial Unicode MS" w:hAnsi="Arial Unicode MS" w:cs="Arial Unicode MS"/>
        </w:rPr>
      </w:pPr>
      <w:r w:rsidRPr="009C2B25">
        <w:rPr>
          <w:rFonts w:ascii="Arial Unicode MS" w:eastAsia="Arial Unicode MS" w:hAnsi="Arial Unicode MS" w:cs="Arial Unicode MS"/>
          <w:lang w:val="en-US"/>
        </w:rPr>
        <w:t>Gambar 7. Indeks Kepuasaan Masyarakat Ruang Lingkup Waktu Pelayanan.</w:t>
      </w:r>
    </w:p>
    <w:p w:rsidR="006858CC" w:rsidRPr="00A344D4" w:rsidRDefault="006858CC" w:rsidP="006858CC">
      <w:pPr>
        <w:ind w:firstLine="426"/>
        <w:rPr>
          <w:rFonts w:ascii="Arial Unicode MS" w:eastAsia="Arial Unicode MS" w:hAnsi="Arial Unicode MS" w:cs="Arial Unicode MS"/>
        </w:rPr>
      </w:pPr>
    </w:p>
    <w:p w:rsidR="00B56DE4" w:rsidRPr="006858CC" w:rsidRDefault="00B56DE4" w:rsidP="009715DB">
      <w:pPr>
        <w:spacing w:line="240" w:lineRule="auto"/>
        <w:jc w:val="both"/>
        <w:rPr>
          <w:rFonts w:ascii="Arial Unicode MS" w:eastAsia="Arial Unicode MS" w:hAnsi="Arial Unicode MS" w:cs="Arial Unicode MS"/>
          <w:b/>
          <w:i/>
          <w:lang w:val="en-US"/>
        </w:rPr>
      </w:pPr>
      <w:r w:rsidRPr="009C2B25">
        <w:rPr>
          <w:rFonts w:ascii="Arial Unicode MS" w:eastAsia="Arial Unicode MS" w:hAnsi="Arial Unicode MS" w:cs="Arial Unicode MS"/>
          <w:b/>
          <w:lang w:val="en-US"/>
        </w:rPr>
        <w:lastRenderedPageBreak/>
        <w:t xml:space="preserve">d. </w:t>
      </w:r>
      <w:r w:rsidRPr="006858CC">
        <w:rPr>
          <w:rFonts w:ascii="Arial Unicode MS" w:eastAsia="Arial Unicode MS" w:hAnsi="Arial Unicode MS" w:cs="Arial Unicode MS"/>
          <w:b/>
          <w:i/>
          <w:lang w:val="en-US"/>
        </w:rPr>
        <w:t>Biaya / Tarif</w:t>
      </w:r>
    </w:p>
    <w:p w:rsidR="00B56DE4" w:rsidRPr="009C2B25" w:rsidRDefault="00B56DE4" w:rsidP="006858CC">
      <w:pPr>
        <w:spacing w:line="240" w:lineRule="auto"/>
        <w:ind w:left="284"/>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Biaya/Tarif adalah ongkos yang dikenakan kepada penerima layanan dalam mengurus dan/atau memperoleh pelayanan dar</w:t>
      </w:r>
      <w:r w:rsidRPr="009C2B25">
        <w:rPr>
          <w:rFonts w:ascii="Arial Unicode MS" w:eastAsia="Arial Unicode MS" w:hAnsi="Arial Unicode MS" w:cs="Arial Unicode MS"/>
        </w:rPr>
        <w:t>i</w:t>
      </w:r>
      <w:r w:rsidRPr="009C2B25">
        <w:rPr>
          <w:rFonts w:ascii="Arial Unicode MS" w:eastAsia="Arial Unicode MS" w:hAnsi="Arial Unicode MS" w:cs="Arial Unicode MS"/>
          <w:lang w:val="en-US"/>
        </w:rPr>
        <w:t xml:space="preserve"> penyelenggara yang besarnya ditetapkan berdasarkan kesepakatan antara </w:t>
      </w:r>
      <w:proofErr w:type="gramStart"/>
      <w:r w:rsidRPr="009C2B25">
        <w:rPr>
          <w:rFonts w:ascii="Arial Unicode MS" w:eastAsia="Arial Unicode MS" w:hAnsi="Arial Unicode MS" w:cs="Arial Unicode MS"/>
          <w:lang w:val="en-US"/>
        </w:rPr>
        <w:t>penyelenggara  dan</w:t>
      </w:r>
      <w:proofErr w:type="gramEnd"/>
      <w:r w:rsidRPr="009C2B25">
        <w:rPr>
          <w:rFonts w:ascii="Arial Unicode MS" w:eastAsia="Arial Unicode MS" w:hAnsi="Arial Unicode MS" w:cs="Arial Unicode MS"/>
          <w:lang w:val="en-US"/>
        </w:rPr>
        <w:t xml:space="preserve"> masyarakat. Dari hasil analisis </w:t>
      </w:r>
      <w:proofErr w:type="gramStart"/>
      <w:r w:rsidRPr="009C2B25">
        <w:rPr>
          <w:rFonts w:ascii="Arial Unicode MS" w:eastAsia="Arial Unicode MS" w:hAnsi="Arial Unicode MS" w:cs="Arial Unicode MS"/>
          <w:lang w:val="en-US"/>
        </w:rPr>
        <w:t>diper</w:t>
      </w:r>
      <w:r w:rsidR="00643688">
        <w:rPr>
          <w:rFonts w:ascii="Arial Unicode MS" w:eastAsia="Arial Unicode MS" w:hAnsi="Arial Unicode MS" w:cs="Arial Unicode MS"/>
          <w:lang w:val="en-US"/>
        </w:rPr>
        <w:t>oleh  rata</w:t>
      </w:r>
      <w:proofErr w:type="gramEnd"/>
      <w:r w:rsidR="00643688">
        <w:rPr>
          <w:rFonts w:ascii="Arial Unicode MS" w:eastAsia="Arial Unicode MS" w:hAnsi="Arial Unicode MS" w:cs="Arial Unicode MS"/>
          <w:lang w:val="en-US"/>
        </w:rPr>
        <w:t>-rata skor sebesar 3.</w:t>
      </w:r>
      <w:r w:rsidR="00920957">
        <w:rPr>
          <w:rFonts w:ascii="Arial Unicode MS" w:eastAsia="Arial Unicode MS" w:hAnsi="Arial Unicode MS" w:cs="Arial Unicode MS"/>
          <w:lang w:val="en-US"/>
        </w:rPr>
        <w:t>3805</w:t>
      </w:r>
      <w:r w:rsidRPr="009C2B25">
        <w:rPr>
          <w:rFonts w:ascii="Arial Unicode MS" w:eastAsia="Arial Unicode MS" w:hAnsi="Arial Unicode MS" w:cs="Arial Unicode MS"/>
          <w:lang w:val="en-US"/>
        </w:rPr>
        <w:t xml:space="preserve"> berada</w:t>
      </w:r>
      <w:r w:rsidRPr="009C2B25">
        <w:rPr>
          <w:rFonts w:ascii="Arial Unicode MS" w:eastAsia="Arial Unicode MS" w:hAnsi="Arial Unicode MS" w:cs="Arial Unicode MS"/>
        </w:rPr>
        <w:t xml:space="preserve"> </w:t>
      </w:r>
      <w:r w:rsidRPr="009C2B25">
        <w:rPr>
          <w:rFonts w:ascii="Arial Unicode MS" w:eastAsia="Arial Unicode MS" w:hAnsi="Arial Unicode MS" w:cs="Arial Unicode MS"/>
          <w:lang w:val="en-US"/>
        </w:rPr>
        <w:t xml:space="preserve">interval skor 3.0644 s/d 3.532 kategori  </w:t>
      </w:r>
      <w:r w:rsidRPr="009C2B25">
        <w:rPr>
          <w:rFonts w:ascii="Arial Unicode MS" w:eastAsia="Arial Unicode MS" w:hAnsi="Arial Unicode MS" w:cs="Arial Unicode MS"/>
          <w:b/>
          <w:lang w:val="en-US"/>
        </w:rPr>
        <w:t xml:space="preserve">“Baik”. </w:t>
      </w:r>
      <w:r w:rsidRPr="009C2B25">
        <w:rPr>
          <w:rFonts w:ascii="Arial Unicode MS" w:eastAsia="Arial Unicode MS" w:hAnsi="Arial Unicode MS" w:cs="Arial Unicode MS"/>
          <w:lang w:val="en-US"/>
        </w:rPr>
        <w:t xml:space="preserve">Dengan demikian kepuasan masayarakat pengguna layanan RSUD </w:t>
      </w:r>
      <w:r w:rsidR="00E65167">
        <w:rPr>
          <w:rFonts w:ascii="Arial Unicode MS" w:eastAsia="Arial Unicode MS" w:hAnsi="Arial Unicode MS" w:cs="Arial Unicode MS"/>
        </w:rPr>
        <w:t xml:space="preserve">dr. La Palaloi </w:t>
      </w:r>
      <w:r w:rsidRPr="009C2B25">
        <w:rPr>
          <w:rFonts w:ascii="Arial Unicode MS" w:eastAsia="Arial Unicode MS" w:hAnsi="Arial Unicode MS" w:cs="Arial Unicode MS"/>
          <w:lang w:val="en-US"/>
        </w:rPr>
        <w:t>ruang lingkup biaya/</w:t>
      </w:r>
      <w:proofErr w:type="gramStart"/>
      <w:r w:rsidRPr="009C2B25">
        <w:rPr>
          <w:rFonts w:ascii="Arial Unicode MS" w:eastAsia="Arial Unicode MS" w:hAnsi="Arial Unicode MS" w:cs="Arial Unicode MS"/>
          <w:lang w:val="en-US"/>
        </w:rPr>
        <w:t>tarif  berada</w:t>
      </w:r>
      <w:proofErr w:type="gramEnd"/>
      <w:r w:rsidRPr="009C2B25">
        <w:rPr>
          <w:rFonts w:ascii="Arial Unicode MS" w:eastAsia="Arial Unicode MS" w:hAnsi="Arial Unicode MS" w:cs="Arial Unicode MS"/>
          <w:lang w:val="en-US"/>
        </w:rPr>
        <w:t xml:space="preserve"> pada kategori baik.</w:t>
      </w:r>
    </w:p>
    <w:p w:rsidR="00B56DE4" w:rsidRPr="009C2B25" w:rsidRDefault="00B56DE4" w:rsidP="006858CC">
      <w:pPr>
        <w:spacing w:line="240" w:lineRule="auto"/>
        <w:ind w:left="284"/>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 xml:space="preserve">Adapun hasil jawaban kuesioner kepuasaan masyarakat pengguna layanan RSUD </w:t>
      </w:r>
      <w:r w:rsidR="00E65167">
        <w:rPr>
          <w:rFonts w:ascii="Arial Unicode MS" w:eastAsia="Arial Unicode MS" w:hAnsi="Arial Unicode MS" w:cs="Arial Unicode MS"/>
        </w:rPr>
        <w:t>dr. La Palaloi</w:t>
      </w:r>
      <w:r w:rsidRPr="009C2B25">
        <w:rPr>
          <w:rFonts w:ascii="Arial Unicode MS" w:eastAsia="Arial Unicode MS" w:hAnsi="Arial Unicode MS" w:cs="Arial Unicode MS"/>
          <w:lang w:val="en-US"/>
        </w:rPr>
        <w:t xml:space="preserve">, ruang lingkup biaya/tarif disajikan pada table berikut </w:t>
      </w:r>
      <w:proofErr w:type="gramStart"/>
      <w:r w:rsidRPr="009C2B25">
        <w:rPr>
          <w:rFonts w:ascii="Arial Unicode MS" w:eastAsia="Arial Unicode MS" w:hAnsi="Arial Unicode MS" w:cs="Arial Unicode MS"/>
          <w:lang w:val="en-US"/>
        </w:rPr>
        <w:t>ini :</w:t>
      </w:r>
      <w:proofErr w:type="gramEnd"/>
    </w:p>
    <w:p w:rsidR="00B56DE4" w:rsidRPr="009C2B25" w:rsidRDefault="00B56DE4" w:rsidP="006858CC">
      <w:pPr>
        <w:spacing w:line="240" w:lineRule="auto"/>
        <w:ind w:firstLine="284"/>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Gambar 8. Indeks Kepuasaan Masyarakat Ruang Lingkup Biaya/Tarif.</w:t>
      </w:r>
    </w:p>
    <w:tbl>
      <w:tblPr>
        <w:tblStyle w:val="TableGrid"/>
        <w:tblW w:w="0" w:type="auto"/>
        <w:tblInd w:w="392" w:type="dxa"/>
        <w:tblLook w:val="04A0" w:firstRow="1" w:lastRow="0" w:firstColumn="1" w:lastColumn="0" w:noHBand="0" w:noVBand="1"/>
      </w:tblPr>
      <w:tblGrid>
        <w:gridCol w:w="498"/>
        <w:gridCol w:w="3027"/>
        <w:gridCol w:w="1788"/>
        <w:gridCol w:w="1766"/>
        <w:gridCol w:w="1771"/>
      </w:tblGrid>
      <w:tr w:rsidR="00B56DE4" w:rsidRPr="009C2B25" w:rsidTr="006858CC">
        <w:tc>
          <w:tcPr>
            <w:tcW w:w="356"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No</w:t>
            </w:r>
          </w:p>
        </w:tc>
        <w:tc>
          <w:tcPr>
            <w:tcW w:w="3081"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Jawaban</w:t>
            </w:r>
          </w:p>
        </w:tc>
        <w:tc>
          <w:tcPr>
            <w:tcW w:w="1812"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Skor</w:t>
            </w:r>
          </w:p>
        </w:tc>
        <w:tc>
          <w:tcPr>
            <w:tcW w:w="3601" w:type="dxa"/>
            <w:gridSpan w:val="2"/>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Frekuensi</w:t>
            </w:r>
          </w:p>
        </w:tc>
      </w:tr>
      <w:tr w:rsidR="00B56DE4" w:rsidRPr="009C2B25" w:rsidTr="006858CC">
        <w:tc>
          <w:tcPr>
            <w:tcW w:w="356"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3081"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1812"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1799"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w:t>
            </w:r>
          </w:p>
        </w:tc>
        <w:tc>
          <w:tcPr>
            <w:tcW w:w="1802"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w:t>
            </w:r>
          </w:p>
        </w:tc>
      </w:tr>
      <w:tr w:rsidR="00B56DE4" w:rsidRPr="009C2B25" w:rsidTr="006858CC">
        <w:tc>
          <w:tcPr>
            <w:tcW w:w="35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3081"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Gratis</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1799" w:type="dxa"/>
          </w:tcPr>
          <w:p w:rsidR="00B56DE4" w:rsidRPr="00F52DAA" w:rsidRDefault="00F52DAA" w:rsidP="009715DB">
            <w:pPr>
              <w:jc w:val="center"/>
              <w:rPr>
                <w:rFonts w:ascii="Arial Unicode MS" w:eastAsia="Arial Unicode MS" w:hAnsi="Arial Unicode MS" w:cs="Arial Unicode MS"/>
              </w:rPr>
            </w:pPr>
            <w:r>
              <w:rPr>
                <w:rFonts w:ascii="Arial Unicode MS" w:eastAsia="Arial Unicode MS" w:hAnsi="Arial Unicode MS" w:cs="Arial Unicode MS"/>
              </w:rPr>
              <w:t>129</w:t>
            </w:r>
          </w:p>
        </w:tc>
        <w:tc>
          <w:tcPr>
            <w:tcW w:w="1802" w:type="dxa"/>
          </w:tcPr>
          <w:p w:rsidR="00B56DE4" w:rsidRPr="006F0F48" w:rsidRDefault="00211721" w:rsidP="008B3C1C">
            <w:pPr>
              <w:jc w:val="center"/>
              <w:rPr>
                <w:rFonts w:ascii="Arial Unicode MS" w:eastAsia="Arial Unicode MS" w:hAnsi="Arial Unicode MS" w:cs="Arial Unicode MS"/>
              </w:rPr>
            </w:pPr>
            <w:r>
              <w:rPr>
                <w:rFonts w:ascii="Arial Unicode MS" w:eastAsia="Arial Unicode MS" w:hAnsi="Arial Unicode MS" w:cs="Arial Unicode MS"/>
              </w:rPr>
              <w:t>45,2</w:t>
            </w:r>
          </w:p>
        </w:tc>
      </w:tr>
      <w:tr w:rsidR="00B56DE4" w:rsidRPr="009C2B25" w:rsidTr="006858CC">
        <w:tc>
          <w:tcPr>
            <w:tcW w:w="35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3081"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Murah</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1799" w:type="dxa"/>
          </w:tcPr>
          <w:p w:rsidR="00B56DE4" w:rsidRPr="00F52DAA" w:rsidRDefault="00F52DAA" w:rsidP="009715DB">
            <w:pPr>
              <w:jc w:val="center"/>
              <w:rPr>
                <w:rFonts w:ascii="Arial Unicode MS" w:eastAsia="Arial Unicode MS" w:hAnsi="Arial Unicode MS" w:cs="Arial Unicode MS"/>
              </w:rPr>
            </w:pPr>
            <w:r>
              <w:rPr>
                <w:rFonts w:ascii="Arial Unicode MS" w:eastAsia="Arial Unicode MS" w:hAnsi="Arial Unicode MS" w:cs="Arial Unicode MS"/>
              </w:rPr>
              <w:t>140</w:t>
            </w:r>
          </w:p>
        </w:tc>
        <w:tc>
          <w:tcPr>
            <w:tcW w:w="1802" w:type="dxa"/>
          </w:tcPr>
          <w:p w:rsidR="00B56DE4" w:rsidRPr="00CA2A59" w:rsidRDefault="00CA2A59" w:rsidP="008B3C1C">
            <w:pPr>
              <w:jc w:val="center"/>
              <w:rPr>
                <w:rFonts w:ascii="Arial Unicode MS" w:eastAsia="Arial Unicode MS" w:hAnsi="Arial Unicode MS" w:cs="Arial Unicode MS"/>
              </w:rPr>
            </w:pPr>
            <w:r>
              <w:rPr>
                <w:rFonts w:ascii="Arial Unicode MS" w:eastAsia="Arial Unicode MS" w:hAnsi="Arial Unicode MS" w:cs="Arial Unicode MS"/>
              </w:rPr>
              <w:t>49,1</w:t>
            </w:r>
          </w:p>
        </w:tc>
      </w:tr>
      <w:tr w:rsidR="00B56DE4" w:rsidRPr="009C2B25" w:rsidTr="006858CC">
        <w:tc>
          <w:tcPr>
            <w:tcW w:w="35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3081"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Cukup Mahal</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1799" w:type="dxa"/>
          </w:tcPr>
          <w:p w:rsidR="00B56DE4" w:rsidRPr="00F52DAA" w:rsidRDefault="00F52DAA" w:rsidP="009715DB">
            <w:pPr>
              <w:jc w:val="center"/>
              <w:rPr>
                <w:rFonts w:ascii="Arial Unicode MS" w:eastAsia="Arial Unicode MS" w:hAnsi="Arial Unicode MS" w:cs="Arial Unicode MS"/>
              </w:rPr>
            </w:pPr>
            <w:r>
              <w:rPr>
                <w:rFonts w:ascii="Arial Unicode MS" w:eastAsia="Arial Unicode MS" w:hAnsi="Arial Unicode MS" w:cs="Arial Unicode MS"/>
              </w:rPr>
              <w:t>15</w:t>
            </w:r>
          </w:p>
        </w:tc>
        <w:tc>
          <w:tcPr>
            <w:tcW w:w="1802" w:type="dxa"/>
          </w:tcPr>
          <w:p w:rsidR="00B56DE4" w:rsidRPr="00CA2A59" w:rsidRDefault="00CA2A59" w:rsidP="008B3C1C">
            <w:pPr>
              <w:jc w:val="center"/>
              <w:rPr>
                <w:rFonts w:ascii="Arial Unicode MS" w:eastAsia="Arial Unicode MS" w:hAnsi="Arial Unicode MS" w:cs="Arial Unicode MS"/>
              </w:rPr>
            </w:pPr>
            <w:r>
              <w:rPr>
                <w:rFonts w:ascii="Arial Unicode MS" w:eastAsia="Arial Unicode MS" w:hAnsi="Arial Unicode MS" w:cs="Arial Unicode MS"/>
              </w:rPr>
              <w:t>5,2</w:t>
            </w:r>
          </w:p>
        </w:tc>
      </w:tr>
      <w:tr w:rsidR="00B56DE4" w:rsidRPr="009C2B25" w:rsidTr="006858CC">
        <w:tc>
          <w:tcPr>
            <w:tcW w:w="356" w:type="dxa"/>
            <w:tcBorders>
              <w:bottom w:val="single" w:sz="4" w:space="0" w:color="auto"/>
            </w:tcBorders>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3081" w:type="dxa"/>
            <w:tcBorders>
              <w:bottom w:val="single" w:sz="4" w:space="0" w:color="auto"/>
            </w:tcBorders>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Sangat Mahal</w:t>
            </w:r>
          </w:p>
        </w:tc>
        <w:tc>
          <w:tcPr>
            <w:tcW w:w="1812"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1799" w:type="dxa"/>
          </w:tcPr>
          <w:p w:rsidR="00B56DE4" w:rsidRPr="00F52DAA" w:rsidRDefault="00F52DAA" w:rsidP="009715DB">
            <w:pPr>
              <w:jc w:val="center"/>
              <w:rPr>
                <w:rFonts w:ascii="Arial Unicode MS" w:eastAsia="Arial Unicode MS" w:hAnsi="Arial Unicode MS" w:cs="Arial Unicode MS"/>
              </w:rPr>
            </w:pPr>
            <w:r>
              <w:rPr>
                <w:rFonts w:ascii="Arial Unicode MS" w:eastAsia="Arial Unicode MS" w:hAnsi="Arial Unicode MS" w:cs="Arial Unicode MS"/>
                <w:lang w:val="en-US"/>
              </w:rPr>
              <w:t>1</w:t>
            </w:r>
          </w:p>
        </w:tc>
        <w:tc>
          <w:tcPr>
            <w:tcW w:w="1802" w:type="dxa"/>
          </w:tcPr>
          <w:p w:rsidR="00B56DE4" w:rsidRPr="00712F75" w:rsidRDefault="001F6FE7" w:rsidP="009715DB">
            <w:pPr>
              <w:jc w:val="center"/>
              <w:rPr>
                <w:rFonts w:ascii="Arial Unicode MS" w:eastAsia="Arial Unicode MS" w:hAnsi="Arial Unicode MS" w:cs="Arial Unicode MS"/>
                <w:lang w:val="en-US"/>
              </w:rPr>
            </w:pPr>
            <w:r>
              <w:rPr>
                <w:rFonts w:ascii="Arial Unicode MS" w:eastAsia="Arial Unicode MS" w:hAnsi="Arial Unicode MS" w:cs="Arial Unicode MS"/>
              </w:rPr>
              <w:t>1</w:t>
            </w:r>
          </w:p>
        </w:tc>
      </w:tr>
      <w:tr w:rsidR="00B56DE4" w:rsidRPr="009C2B25" w:rsidTr="006858CC">
        <w:tc>
          <w:tcPr>
            <w:tcW w:w="356" w:type="dxa"/>
            <w:tcBorders>
              <w:right w:val="nil"/>
            </w:tcBorders>
          </w:tcPr>
          <w:p w:rsidR="00B56DE4" w:rsidRPr="009C2B25" w:rsidRDefault="00B56DE4" w:rsidP="009715DB">
            <w:pPr>
              <w:rPr>
                <w:rFonts w:ascii="Arial Unicode MS" w:eastAsia="Arial Unicode MS" w:hAnsi="Arial Unicode MS" w:cs="Arial Unicode MS"/>
                <w:lang w:val="en-US"/>
              </w:rPr>
            </w:pPr>
          </w:p>
        </w:tc>
        <w:tc>
          <w:tcPr>
            <w:tcW w:w="3081" w:type="dxa"/>
            <w:tcBorders>
              <w:left w:val="nil"/>
              <w:right w:val="nil"/>
            </w:tcBorders>
          </w:tcPr>
          <w:p w:rsidR="00B56DE4" w:rsidRPr="009C2B25" w:rsidRDefault="00B56DE4" w:rsidP="009715DB">
            <w:pPr>
              <w:rPr>
                <w:rFonts w:ascii="Arial Unicode MS" w:eastAsia="Arial Unicode MS" w:hAnsi="Arial Unicode MS" w:cs="Arial Unicode MS"/>
                <w:lang w:val="en-US"/>
              </w:rPr>
            </w:pPr>
          </w:p>
        </w:tc>
        <w:tc>
          <w:tcPr>
            <w:tcW w:w="1812" w:type="dxa"/>
            <w:tcBorders>
              <w:left w:val="nil"/>
            </w:tcBorders>
          </w:tcPr>
          <w:p w:rsidR="00B56DE4" w:rsidRPr="009C2B25" w:rsidRDefault="00B56DE4" w:rsidP="009715DB">
            <w:pPr>
              <w:jc w:val="right"/>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Jumlah</w:t>
            </w:r>
          </w:p>
        </w:tc>
        <w:tc>
          <w:tcPr>
            <w:tcW w:w="1799" w:type="dxa"/>
          </w:tcPr>
          <w:p w:rsidR="00B56DE4" w:rsidRPr="006F0F48" w:rsidRDefault="006F0F48" w:rsidP="009715DB">
            <w:pPr>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1802" w:type="dxa"/>
          </w:tcPr>
          <w:p w:rsidR="00B56DE4" w:rsidRPr="009C2B25" w:rsidRDefault="00B56DE4" w:rsidP="009715DB">
            <w:pPr>
              <w:jc w:val="center"/>
              <w:rPr>
                <w:rFonts w:ascii="Arial Unicode MS" w:eastAsia="Arial Unicode MS" w:hAnsi="Arial Unicode MS" w:cs="Arial Unicode MS"/>
                <w:b/>
              </w:rPr>
            </w:pPr>
            <w:r>
              <w:rPr>
                <w:rFonts w:ascii="Arial Unicode MS" w:eastAsia="Arial Unicode MS" w:hAnsi="Arial Unicode MS" w:cs="Arial Unicode MS"/>
                <w:b/>
                <w:lang w:val="en-US"/>
              </w:rPr>
              <w:t>100</w:t>
            </w:r>
          </w:p>
        </w:tc>
      </w:tr>
    </w:tbl>
    <w:p w:rsidR="00CF580E" w:rsidRDefault="00B56DE4" w:rsidP="00CF580E">
      <w:pPr>
        <w:ind w:left="284"/>
        <w:rPr>
          <w:rFonts w:ascii="Arial Unicode MS" w:eastAsia="Arial Unicode MS" w:hAnsi="Arial Unicode MS" w:cs="Arial Unicode MS"/>
          <w:lang w:val="en-US"/>
        </w:rPr>
      </w:pPr>
      <w:r w:rsidRPr="009C2B25">
        <w:rPr>
          <w:rFonts w:ascii="Arial Unicode MS" w:eastAsia="Arial Unicode MS" w:hAnsi="Arial Unicode MS" w:cs="Arial Unicode MS"/>
          <w:lang w:val="en-US"/>
        </w:rPr>
        <w:t xml:space="preserve">Berdasarkan table tersebut diatas, secara visual dapat disajikan dalam grafis sebagai </w:t>
      </w:r>
      <w:proofErr w:type="gramStart"/>
      <w:r w:rsidRPr="009C2B25">
        <w:rPr>
          <w:rFonts w:ascii="Arial Unicode MS" w:eastAsia="Arial Unicode MS" w:hAnsi="Arial Unicode MS" w:cs="Arial Unicode MS"/>
          <w:lang w:val="en-US"/>
        </w:rPr>
        <w:t>berikut :</w:t>
      </w:r>
      <w:proofErr w:type="gramEnd"/>
    </w:p>
    <w:p w:rsidR="00B56DE4" w:rsidRPr="00CF580E" w:rsidRDefault="00B56DE4" w:rsidP="00CF580E">
      <w:pPr>
        <w:ind w:left="3164" w:firstLine="436"/>
        <w:rPr>
          <w:rFonts w:ascii="Arial Unicode MS" w:eastAsia="Arial Unicode MS" w:hAnsi="Arial Unicode MS" w:cs="Arial Unicode MS"/>
          <w:lang w:val="en-US"/>
        </w:rPr>
      </w:pPr>
      <w:r w:rsidRPr="009C2B25">
        <w:rPr>
          <w:rFonts w:ascii="Arial Unicode MS" w:eastAsia="Arial Unicode MS" w:hAnsi="Arial Unicode MS" w:cs="Arial Unicode MS"/>
          <w:b/>
          <w:lang w:val="en-US"/>
        </w:rPr>
        <w:t>Biaya / Tarif</w:t>
      </w:r>
    </w:p>
    <w:p w:rsidR="00CF580E" w:rsidRPr="009C2B25" w:rsidRDefault="00CF580E" w:rsidP="00CF580E">
      <w:pPr>
        <w:jc w:val="center"/>
        <w:rPr>
          <w:rFonts w:ascii="Arial Unicode MS" w:eastAsia="Arial Unicode MS" w:hAnsi="Arial Unicode MS" w:cs="Arial Unicode MS"/>
          <w:b/>
          <w:lang w:val="en-US"/>
        </w:rPr>
      </w:pPr>
      <w:r>
        <w:rPr>
          <w:noProof/>
          <w:lang w:val="en-US"/>
        </w:rPr>
        <w:drawing>
          <wp:inline distT="0" distB="0" distL="0" distR="0" wp14:anchorId="2D60957A" wp14:editId="6D53451B">
            <wp:extent cx="4419600" cy="2743200"/>
            <wp:effectExtent l="0" t="0" r="0" b="0"/>
            <wp:docPr id="22" name="Chart 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580E" w:rsidRPr="00CF580E" w:rsidRDefault="006858CC" w:rsidP="00CF580E">
      <w:pPr>
        <w:ind w:left="284"/>
        <w:rPr>
          <w:rFonts w:ascii="Arial Unicode MS" w:eastAsia="Arial Unicode MS" w:hAnsi="Arial Unicode MS" w:cs="Arial Unicode MS"/>
          <w:lang w:val="en-US"/>
        </w:rPr>
      </w:pPr>
      <w:r>
        <w:rPr>
          <w:rFonts w:ascii="Arial Unicode MS" w:eastAsia="Arial Unicode MS" w:hAnsi="Arial Unicode MS" w:cs="Arial Unicode MS"/>
          <w:lang w:val="en-US"/>
        </w:rPr>
        <w:t xml:space="preserve">Gambar </w:t>
      </w:r>
      <w:r>
        <w:rPr>
          <w:rFonts w:ascii="Arial Unicode MS" w:eastAsia="Arial Unicode MS" w:hAnsi="Arial Unicode MS" w:cs="Arial Unicode MS"/>
        </w:rPr>
        <w:t>8</w:t>
      </w:r>
      <w:r w:rsidR="00B56DE4" w:rsidRPr="009C2B25">
        <w:rPr>
          <w:rFonts w:ascii="Arial Unicode MS" w:eastAsia="Arial Unicode MS" w:hAnsi="Arial Unicode MS" w:cs="Arial Unicode MS"/>
          <w:lang w:val="en-US"/>
        </w:rPr>
        <w:t>. Indeks Kepuasaan Masyarakat Ruang Lingkup Biaya / Tarif.</w:t>
      </w:r>
    </w:p>
    <w:p w:rsidR="00B56DE4" w:rsidRPr="006858CC" w:rsidRDefault="00A344D4" w:rsidP="009715DB">
      <w:pPr>
        <w:spacing w:line="240" w:lineRule="auto"/>
        <w:rPr>
          <w:rFonts w:ascii="Arial Unicode MS" w:eastAsia="Arial Unicode MS" w:hAnsi="Arial Unicode MS" w:cs="Arial Unicode MS"/>
          <w:b/>
          <w:i/>
          <w:lang w:val="en-US"/>
        </w:rPr>
      </w:pPr>
      <w:r>
        <w:rPr>
          <w:rFonts w:ascii="Arial Unicode MS" w:eastAsia="Arial Unicode MS" w:hAnsi="Arial Unicode MS" w:cs="Arial Unicode MS"/>
          <w:b/>
        </w:rPr>
        <w:lastRenderedPageBreak/>
        <w:t>e</w:t>
      </w:r>
      <w:r w:rsidR="00B56DE4" w:rsidRPr="009C2B25">
        <w:rPr>
          <w:rFonts w:ascii="Arial Unicode MS" w:eastAsia="Arial Unicode MS" w:hAnsi="Arial Unicode MS" w:cs="Arial Unicode MS"/>
          <w:b/>
          <w:lang w:val="en-US"/>
        </w:rPr>
        <w:t xml:space="preserve">. </w:t>
      </w:r>
      <w:r w:rsidR="00B56DE4" w:rsidRPr="006858CC">
        <w:rPr>
          <w:rFonts w:ascii="Arial Unicode MS" w:eastAsia="Arial Unicode MS" w:hAnsi="Arial Unicode MS" w:cs="Arial Unicode MS"/>
          <w:b/>
          <w:i/>
          <w:lang w:val="en-US"/>
        </w:rPr>
        <w:t>Produk Pelayanan</w:t>
      </w:r>
    </w:p>
    <w:p w:rsidR="00B56DE4" w:rsidRPr="009C2B25" w:rsidRDefault="00B56DE4" w:rsidP="00772517">
      <w:pPr>
        <w:spacing w:line="240" w:lineRule="auto"/>
        <w:ind w:left="284"/>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 xml:space="preserve">Produk pelayanan adalah hasil pelayanan yang diberikan dan diterima sesuai dengan ketentuan yang telah ditetapkan. Produk pelayanan ini merupakan hasil dari setiap spesifikasi jenis pelayanan. Dari hasil analisis </w:t>
      </w:r>
      <w:proofErr w:type="gramStart"/>
      <w:r w:rsidRPr="009C2B25">
        <w:rPr>
          <w:rFonts w:ascii="Arial Unicode MS" w:eastAsia="Arial Unicode MS" w:hAnsi="Arial Unicode MS" w:cs="Arial Unicode MS"/>
          <w:lang w:val="en-US"/>
        </w:rPr>
        <w:t>dipe</w:t>
      </w:r>
      <w:r w:rsidR="008B3C1C">
        <w:rPr>
          <w:rFonts w:ascii="Arial Unicode MS" w:eastAsia="Arial Unicode MS" w:hAnsi="Arial Unicode MS" w:cs="Arial Unicode MS"/>
          <w:lang w:val="en-US"/>
        </w:rPr>
        <w:t>roleh  rata</w:t>
      </w:r>
      <w:proofErr w:type="gramEnd"/>
      <w:r w:rsidR="008B3C1C">
        <w:rPr>
          <w:rFonts w:ascii="Arial Unicode MS" w:eastAsia="Arial Unicode MS" w:hAnsi="Arial Unicode MS" w:cs="Arial Unicode MS"/>
          <w:lang w:val="en-US"/>
        </w:rPr>
        <w:t xml:space="preserve">-rata skor sebesar </w:t>
      </w:r>
      <w:r w:rsidR="000536A3">
        <w:rPr>
          <w:rFonts w:ascii="Arial Unicode MS" w:eastAsia="Arial Unicode MS" w:hAnsi="Arial Unicode MS" w:cs="Arial Unicode MS"/>
          <w:lang w:val="en-US"/>
        </w:rPr>
        <w:t>3</w:t>
      </w:r>
      <w:r w:rsidR="00960E00">
        <w:rPr>
          <w:rFonts w:ascii="Arial Unicode MS" w:eastAsia="Arial Unicode MS" w:hAnsi="Arial Unicode MS" w:cs="Arial Unicode MS"/>
          <w:lang w:val="en-US"/>
        </w:rPr>
        <w:t>,</w:t>
      </w:r>
      <w:r w:rsidR="003A7A13">
        <w:rPr>
          <w:rFonts w:ascii="Arial Unicode MS" w:eastAsia="Arial Unicode MS" w:hAnsi="Arial Unicode MS" w:cs="Arial Unicode MS"/>
          <w:lang w:val="en-US"/>
        </w:rPr>
        <w:t>1667</w:t>
      </w:r>
      <w:r w:rsidR="00712F75">
        <w:rPr>
          <w:rFonts w:ascii="Arial Unicode MS" w:eastAsia="Arial Unicode MS" w:hAnsi="Arial Unicode MS" w:cs="Arial Unicode MS"/>
          <w:lang w:val="en-US"/>
        </w:rPr>
        <w:t xml:space="preserve"> </w:t>
      </w:r>
      <w:r w:rsidRPr="009C2B25">
        <w:rPr>
          <w:rFonts w:ascii="Arial Unicode MS" w:eastAsia="Arial Unicode MS" w:hAnsi="Arial Unicode MS" w:cs="Arial Unicode MS"/>
          <w:lang w:val="en-US"/>
        </w:rPr>
        <w:t>berada</w:t>
      </w:r>
      <w:r w:rsidR="008B3C1C">
        <w:rPr>
          <w:rFonts w:ascii="Arial Unicode MS" w:eastAsia="Arial Unicode MS" w:hAnsi="Arial Unicode MS" w:cs="Arial Unicode MS"/>
        </w:rPr>
        <w:t xml:space="preserve"> </w:t>
      </w:r>
      <w:r w:rsidRPr="009C2B25">
        <w:rPr>
          <w:rFonts w:ascii="Arial Unicode MS" w:eastAsia="Arial Unicode MS" w:hAnsi="Arial Unicode MS" w:cs="Arial Unicode MS"/>
          <w:lang w:val="en-US"/>
        </w:rPr>
        <w:t xml:space="preserve">interval skor 3.0644 s/d 3.532 kategori  </w:t>
      </w:r>
      <w:r w:rsidRPr="009C2B25">
        <w:rPr>
          <w:rFonts w:ascii="Arial Unicode MS" w:eastAsia="Arial Unicode MS" w:hAnsi="Arial Unicode MS" w:cs="Arial Unicode MS"/>
          <w:b/>
          <w:lang w:val="en-US"/>
        </w:rPr>
        <w:t xml:space="preserve">“Baik”. </w:t>
      </w:r>
      <w:r w:rsidRPr="009C2B25">
        <w:rPr>
          <w:rFonts w:ascii="Arial Unicode MS" w:eastAsia="Arial Unicode MS" w:hAnsi="Arial Unicode MS" w:cs="Arial Unicode MS"/>
          <w:lang w:val="en-US"/>
        </w:rPr>
        <w:t xml:space="preserve">Dengan demikian kepuasan masayarakat pengguna layanan RSUD </w:t>
      </w:r>
      <w:r w:rsidR="00E65167">
        <w:rPr>
          <w:rFonts w:ascii="Arial Unicode MS" w:eastAsia="Arial Unicode MS" w:hAnsi="Arial Unicode MS" w:cs="Arial Unicode MS"/>
        </w:rPr>
        <w:t>dr. La Palaloi</w:t>
      </w:r>
      <w:r w:rsidRPr="009C2B25">
        <w:rPr>
          <w:rFonts w:ascii="Arial Unicode MS" w:eastAsia="Arial Unicode MS" w:hAnsi="Arial Unicode MS" w:cs="Arial Unicode MS"/>
          <w:lang w:val="en-US"/>
        </w:rPr>
        <w:t xml:space="preserve"> ruang lingkup Produk </w:t>
      </w:r>
      <w:proofErr w:type="gramStart"/>
      <w:r w:rsidRPr="009C2B25">
        <w:rPr>
          <w:rFonts w:ascii="Arial Unicode MS" w:eastAsia="Arial Unicode MS" w:hAnsi="Arial Unicode MS" w:cs="Arial Unicode MS"/>
          <w:lang w:val="en-US"/>
        </w:rPr>
        <w:t>Pelayanan  berada</w:t>
      </w:r>
      <w:proofErr w:type="gramEnd"/>
      <w:r w:rsidRPr="009C2B25">
        <w:rPr>
          <w:rFonts w:ascii="Arial Unicode MS" w:eastAsia="Arial Unicode MS" w:hAnsi="Arial Unicode MS" w:cs="Arial Unicode MS"/>
          <w:lang w:val="en-US"/>
        </w:rPr>
        <w:t xml:space="preserve"> pada kategori baik.</w:t>
      </w:r>
    </w:p>
    <w:p w:rsidR="00B56DE4" w:rsidRPr="009C2B25" w:rsidRDefault="00B56DE4" w:rsidP="00772517">
      <w:pPr>
        <w:spacing w:after="0" w:line="240" w:lineRule="auto"/>
        <w:ind w:left="284"/>
        <w:jc w:val="both"/>
        <w:rPr>
          <w:rFonts w:ascii="Arial Unicode MS" w:eastAsia="Arial Unicode MS" w:hAnsi="Arial Unicode MS" w:cs="Arial Unicode MS"/>
          <w:lang w:val="en-US"/>
        </w:rPr>
      </w:pPr>
      <w:r w:rsidRPr="009C2B25">
        <w:rPr>
          <w:rFonts w:ascii="Arial Unicode MS" w:eastAsia="Arial Unicode MS" w:hAnsi="Arial Unicode MS" w:cs="Arial Unicode MS"/>
          <w:lang w:val="en-US"/>
        </w:rPr>
        <w:t xml:space="preserve">Adapun hasil jawaban kuesioner kepuasaan masyarakat pengguna layanan RSUD </w:t>
      </w:r>
      <w:r w:rsidR="00E65167">
        <w:rPr>
          <w:rFonts w:ascii="Arial Unicode MS" w:eastAsia="Arial Unicode MS" w:hAnsi="Arial Unicode MS" w:cs="Arial Unicode MS"/>
        </w:rPr>
        <w:t>dr. La Palaloi</w:t>
      </w:r>
      <w:r w:rsidRPr="009C2B25">
        <w:rPr>
          <w:rFonts w:ascii="Arial Unicode MS" w:eastAsia="Arial Unicode MS" w:hAnsi="Arial Unicode MS" w:cs="Arial Unicode MS"/>
          <w:lang w:val="en-US"/>
        </w:rPr>
        <w:t xml:space="preserve">, ruang lingkup produk spesifikasi jenis </w:t>
      </w:r>
      <w:proofErr w:type="gramStart"/>
      <w:r w:rsidRPr="009C2B25">
        <w:rPr>
          <w:rFonts w:ascii="Arial Unicode MS" w:eastAsia="Arial Unicode MS" w:hAnsi="Arial Unicode MS" w:cs="Arial Unicode MS"/>
          <w:lang w:val="en-US"/>
        </w:rPr>
        <w:t>pelayanan  disajikan</w:t>
      </w:r>
      <w:proofErr w:type="gramEnd"/>
      <w:r w:rsidRPr="009C2B25">
        <w:rPr>
          <w:rFonts w:ascii="Arial Unicode MS" w:eastAsia="Arial Unicode MS" w:hAnsi="Arial Unicode MS" w:cs="Arial Unicode MS"/>
          <w:lang w:val="en-US"/>
        </w:rPr>
        <w:t xml:space="preserve"> pada table berikut ini :</w:t>
      </w:r>
    </w:p>
    <w:p w:rsidR="00B56DE4" w:rsidRDefault="00772517" w:rsidP="00772517">
      <w:pPr>
        <w:spacing w:after="0" w:line="240" w:lineRule="auto"/>
        <w:ind w:left="284"/>
        <w:rPr>
          <w:rFonts w:ascii="Arial Unicode MS" w:eastAsia="Arial Unicode MS" w:hAnsi="Arial Unicode MS" w:cs="Arial Unicode MS"/>
        </w:rPr>
      </w:pPr>
      <w:r>
        <w:rPr>
          <w:rFonts w:ascii="Arial Unicode MS" w:eastAsia="Arial Unicode MS" w:hAnsi="Arial Unicode MS" w:cs="Arial Unicode MS"/>
        </w:rPr>
        <w:t>Tabel</w:t>
      </w:r>
      <w:r w:rsidR="00B56DE4" w:rsidRPr="009C2B25">
        <w:rPr>
          <w:rFonts w:ascii="Arial Unicode MS" w:eastAsia="Arial Unicode MS" w:hAnsi="Arial Unicode MS" w:cs="Arial Unicode MS"/>
          <w:lang w:val="en-US"/>
        </w:rPr>
        <w:t xml:space="preserve"> 9. Indeks Kepuasaan Masyarakat Ruang Lingkup Produk Spesifikasi Produk </w:t>
      </w:r>
      <w:proofErr w:type="gramStart"/>
      <w:r w:rsidR="00B56DE4" w:rsidRPr="009C2B25">
        <w:rPr>
          <w:rFonts w:ascii="Arial Unicode MS" w:eastAsia="Arial Unicode MS" w:hAnsi="Arial Unicode MS" w:cs="Arial Unicode MS"/>
          <w:lang w:val="en-US"/>
        </w:rPr>
        <w:t>Pelayanan :</w:t>
      </w:r>
      <w:proofErr w:type="gramEnd"/>
    </w:p>
    <w:p w:rsidR="00772517" w:rsidRPr="00772517" w:rsidRDefault="00772517" w:rsidP="00772517">
      <w:pPr>
        <w:spacing w:after="0" w:line="240" w:lineRule="auto"/>
        <w:ind w:left="284"/>
        <w:rPr>
          <w:rFonts w:ascii="Arial Unicode MS" w:eastAsia="Arial Unicode MS" w:hAnsi="Arial Unicode MS" w:cs="Arial Unicode MS"/>
        </w:rPr>
      </w:pPr>
    </w:p>
    <w:tbl>
      <w:tblPr>
        <w:tblStyle w:val="TableGrid"/>
        <w:tblW w:w="0" w:type="auto"/>
        <w:tblInd w:w="392" w:type="dxa"/>
        <w:tblLook w:val="04A0" w:firstRow="1" w:lastRow="0" w:firstColumn="1" w:lastColumn="0" w:noHBand="0" w:noVBand="1"/>
      </w:tblPr>
      <w:tblGrid>
        <w:gridCol w:w="498"/>
        <w:gridCol w:w="3025"/>
        <w:gridCol w:w="1787"/>
        <w:gridCol w:w="1765"/>
        <w:gridCol w:w="1775"/>
      </w:tblGrid>
      <w:tr w:rsidR="00B56DE4" w:rsidRPr="009C2B25" w:rsidTr="00772517">
        <w:tc>
          <w:tcPr>
            <w:tcW w:w="356"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No</w:t>
            </w:r>
          </w:p>
        </w:tc>
        <w:tc>
          <w:tcPr>
            <w:tcW w:w="3079"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Jawaban</w:t>
            </w:r>
          </w:p>
        </w:tc>
        <w:tc>
          <w:tcPr>
            <w:tcW w:w="1811" w:type="dxa"/>
            <w:tcBorders>
              <w:bottom w:val="nil"/>
            </w:tcBorders>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Skor</w:t>
            </w:r>
          </w:p>
        </w:tc>
        <w:tc>
          <w:tcPr>
            <w:tcW w:w="3604" w:type="dxa"/>
            <w:gridSpan w:val="2"/>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Frekuensi</w:t>
            </w:r>
          </w:p>
        </w:tc>
      </w:tr>
      <w:tr w:rsidR="00B56DE4" w:rsidRPr="009C2B25" w:rsidTr="00772517">
        <w:tc>
          <w:tcPr>
            <w:tcW w:w="356"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3079"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1811" w:type="dxa"/>
            <w:tcBorders>
              <w:top w:val="nil"/>
            </w:tcBorders>
            <w:shd w:val="clear" w:color="auto" w:fill="8DB3E2" w:themeFill="text2" w:themeFillTint="66"/>
          </w:tcPr>
          <w:p w:rsidR="00B56DE4" w:rsidRPr="009C2B25" w:rsidRDefault="00B56DE4" w:rsidP="009715DB">
            <w:pPr>
              <w:rPr>
                <w:rFonts w:ascii="Arial Unicode MS" w:eastAsia="Arial Unicode MS" w:hAnsi="Arial Unicode MS" w:cs="Arial Unicode MS"/>
                <w:lang w:val="en-US"/>
              </w:rPr>
            </w:pPr>
          </w:p>
        </w:tc>
        <w:tc>
          <w:tcPr>
            <w:tcW w:w="1798"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F</w:t>
            </w:r>
          </w:p>
        </w:tc>
        <w:tc>
          <w:tcPr>
            <w:tcW w:w="1806" w:type="dxa"/>
            <w:shd w:val="clear" w:color="auto" w:fill="8DB3E2" w:themeFill="text2" w:themeFillTint="66"/>
          </w:tcPr>
          <w:p w:rsidR="00B56DE4" w:rsidRPr="009C2B25" w:rsidRDefault="00B56DE4" w:rsidP="009715DB">
            <w:pPr>
              <w:jc w:val="center"/>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w:t>
            </w:r>
          </w:p>
        </w:tc>
      </w:tr>
      <w:tr w:rsidR="00B56DE4" w:rsidRPr="009C2B25" w:rsidTr="00772517">
        <w:tc>
          <w:tcPr>
            <w:tcW w:w="35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3079"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Sangat Sesuai</w:t>
            </w:r>
          </w:p>
        </w:tc>
        <w:tc>
          <w:tcPr>
            <w:tcW w:w="1811"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1798" w:type="dxa"/>
          </w:tcPr>
          <w:p w:rsidR="00B56DE4" w:rsidRPr="00B05664" w:rsidRDefault="00B05664" w:rsidP="009715DB">
            <w:pPr>
              <w:jc w:val="center"/>
              <w:rPr>
                <w:rFonts w:ascii="Arial Unicode MS" w:eastAsia="Arial Unicode MS" w:hAnsi="Arial Unicode MS" w:cs="Arial Unicode MS"/>
              </w:rPr>
            </w:pPr>
            <w:r>
              <w:rPr>
                <w:rFonts w:ascii="Arial Unicode MS" w:eastAsia="Arial Unicode MS" w:hAnsi="Arial Unicode MS" w:cs="Arial Unicode MS"/>
              </w:rPr>
              <w:t>44</w:t>
            </w:r>
          </w:p>
        </w:tc>
        <w:tc>
          <w:tcPr>
            <w:tcW w:w="1806" w:type="dxa"/>
          </w:tcPr>
          <w:p w:rsidR="00B56DE4" w:rsidRPr="004453A0" w:rsidRDefault="004453A0" w:rsidP="009715DB">
            <w:pPr>
              <w:jc w:val="center"/>
              <w:rPr>
                <w:rFonts w:ascii="Arial Unicode MS" w:eastAsia="Arial Unicode MS" w:hAnsi="Arial Unicode MS" w:cs="Arial Unicode MS"/>
              </w:rPr>
            </w:pPr>
            <w:r>
              <w:rPr>
                <w:rFonts w:ascii="Arial Unicode MS" w:eastAsia="Arial Unicode MS" w:hAnsi="Arial Unicode MS" w:cs="Arial Unicode MS"/>
              </w:rPr>
              <w:t>15,4</w:t>
            </w:r>
          </w:p>
        </w:tc>
      </w:tr>
      <w:tr w:rsidR="00B56DE4" w:rsidRPr="009C2B25" w:rsidTr="00772517">
        <w:tc>
          <w:tcPr>
            <w:tcW w:w="35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3079"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Sesuai</w:t>
            </w:r>
          </w:p>
        </w:tc>
        <w:tc>
          <w:tcPr>
            <w:tcW w:w="1811"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1798" w:type="dxa"/>
          </w:tcPr>
          <w:p w:rsidR="00B56DE4" w:rsidRPr="00B05664" w:rsidRDefault="00B05664" w:rsidP="009715DB">
            <w:pPr>
              <w:jc w:val="center"/>
              <w:rPr>
                <w:rFonts w:ascii="Arial Unicode MS" w:eastAsia="Arial Unicode MS" w:hAnsi="Arial Unicode MS" w:cs="Arial Unicode MS"/>
              </w:rPr>
            </w:pPr>
            <w:r>
              <w:rPr>
                <w:rFonts w:ascii="Arial Unicode MS" w:eastAsia="Arial Unicode MS" w:hAnsi="Arial Unicode MS" w:cs="Arial Unicode MS"/>
              </w:rPr>
              <w:t>235</w:t>
            </w:r>
          </w:p>
        </w:tc>
        <w:tc>
          <w:tcPr>
            <w:tcW w:w="1806" w:type="dxa"/>
          </w:tcPr>
          <w:p w:rsidR="00B56DE4" w:rsidRPr="004453A0" w:rsidRDefault="004453A0" w:rsidP="009715DB">
            <w:pPr>
              <w:jc w:val="center"/>
              <w:rPr>
                <w:rFonts w:ascii="Arial Unicode MS" w:eastAsia="Arial Unicode MS" w:hAnsi="Arial Unicode MS" w:cs="Arial Unicode MS"/>
              </w:rPr>
            </w:pPr>
            <w:r>
              <w:rPr>
                <w:rFonts w:ascii="Arial Unicode MS" w:eastAsia="Arial Unicode MS" w:hAnsi="Arial Unicode MS" w:cs="Arial Unicode MS"/>
              </w:rPr>
              <w:t>82,4</w:t>
            </w:r>
          </w:p>
        </w:tc>
      </w:tr>
      <w:tr w:rsidR="00B56DE4" w:rsidRPr="009C2B25" w:rsidTr="00772517">
        <w:tc>
          <w:tcPr>
            <w:tcW w:w="356"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3.</w:t>
            </w:r>
          </w:p>
        </w:tc>
        <w:tc>
          <w:tcPr>
            <w:tcW w:w="3079" w:type="dxa"/>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Kurang Sesuai</w:t>
            </w:r>
          </w:p>
        </w:tc>
        <w:tc>
          <w:tcPr>
            <w:tcW w:w="1811"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2</w:t>
            </w:r>
          </w:p>
        </w:tc>
        <w:tc>
          <w:tcPr>
            <w:tcW w:w="1798" w:type="dxa"/>
          </w:tcPr>
          <w:p w:rsidR="00B56DE4" w:rsidRPr="00B05664" w:rsidRDefault="00B05664" w:rsidP="009715DB">
            <w:pPr>
              <w:jc w:val="center"/>
              <w:rPr>
                <w:rFonts w:ascii="Arial Unicode MS" w:eastAsia="Arial Unicode MS" w:hAnsi="Arial Unicode MS" w:cs="Arial Unicode MS"/>
              </w:rPr>
            </w:pPr>
            <w:r>
              <w:rPr>
                <w:rFonts w:ascii="Arial Unicode MS" w:eastAsia="Arial Unicode MS" w:hAnsi="Arial Unicode MS" w:cs="Arial Unicode MS"/>
              </w:rPr>
              <w:t>6</w:t>
            </w:r>
          </w:p>
        </w:tc>
        <w:tc>
          <w:tcPr>
            <w:tcW w:w="1806" w:type="dxa"/>
          </w:tcPr>
          <w:p w:rsidR="00B56DE4" w:rsidRPr="004453A0" w:rsidRDefault="004453A0" w:rsidP="009715DB">
            <w:pPr>
              <w:jc w:val="center"/>
              <w:rPr>
                <w:rFonts w:ascii="Arial Unicode MS" w:eastAsia="Arial Unicode MS" w:hAnsi="Arial Unicode MS" w:cs="Arial Unicode MS"/>
              </w:rPr>
            </w:pPr>
            <w:r>
              <w:rPr>
                <w:rFonts w:ascii="Arial Unicode MS" w:eastAsia="Arial Unicode MS" w:hAnsi="Arial Unicode MS" w:cs="Arial Unicode MS"/>
              </w:rPr>
              <w:t>2,1</w:t>
            </w:r>
          </w:p>
        </w:tc>
      </w:tr>
      <w:tr w:rsidR="00B56DE4" w:rsidRPr="009C2B25" w:rsidTr="00772517">
        <w:tc>
          <w:tcPr>
            <w:tcW w:w="356" w:type="dxa"/>
            <w:tcBorders>
              <w:bottom w:val="single" w:sz="4" w:space="0" w:color="auto"/>
            </w:tcBorders>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4.</w:t>
            </w:r>
          </w:p>
        </w:tc>
        <w:tc>
          <w:tcPr>
            <w:tcW w:w="3079" w:type="dxa"/>
            <w:tcBorders>
              <w:bottom w:val="single" w:sz="4" w:space="0" w:color="auto"/>
            </w:tcBorders>
          </w:tcPr>
          <w:p w:rsidR="00B56DE4" w:rsidRPr="009C2B25" w:rsidRDefault="00B56DE4" w:rsidP="009715DB">
            <w:pPr>
              <w:rPr>
                <w:rFonts w:ascii="Arial Unicode MS" w:eastAsia="Arial Unicode MS" w:hAnsi="Arial Unicode MS" w:cs="Arial Unicode MS"/>
                <w:lang w:val="en-US"/>
              </w:rPr>
            </w:pPr>
            <w:r w:rsidRPr="009C2B25">
              <w:rPr>
                <w:rFonts w:ascii="Arial Unicode MS" w:eastAsia="Arial Unicode MS" w:hAnsi="Arial Unicode MS" w:cs="Arial Unicode MS"/>
                <w:lang w:val="en-US"/>
              </w:rPr>
              <w:t>Tidak Sesuai</w:t>
            </w:r>
          </w:p>
        </w:tc>
        <w:tc>
          <w:tcPr>
            <w:tcW w:w="1811" w:type="dxa"/>
          </w:tcPr>
          <w:p w:rsidR="00B56DE4" w:rsidRPr="009C2B25" w:rsidRDefault="00B56DE4" w:rsidP="009715DB">
            <w:pPr>
              <w:jc w:val="center"/>
              <w:rPr>
                <w:rFonts w:ascii="Arial Unicode MS" w:eastAsia="Arial Unicode MS" w:hAnsi="Arial Unicode MS" w:cs="Arial Unicode MS"/>
                <w:lang w:val="en-US"/>
              </w:rPr>
            </w:pPr>
            <w:r w:rsidRPr="009C2B25">
              <w:rPr>
                <w:rFonts w:ascii="Arial Unicode MS" w:eastAsia="Arial Unicode MS" w:hAnsi="Arial Unicode MS" w:cs="Arial Unicode MS"/>
                <w:lang w:val="en-US"/>
              </w:rPr>
              <w:t>1</w:t>
            </w:r>
          </w:p>
        </w:tc>
        <w:tc>
          <w:tcPr>
            <w:tcW w:w="1798" w:type="dxa"/>
          </w:tcPr>
          <w:p w:rsidR="00B56DE4" w:rsidRPr="00712F75" w:rsidRDefault="000536A3" w:rsidP="009715DB">
            <w:pPr>
              <w:jc w:val="center"/>
              <w:rPr>
                <w:rFonts w:ascii="Arial Unicode MS" w:eastAsia="Arial Unicode MS" w:hAnsi="Arial Unicode MS" w:cs="Arial Unicode MS"/>
                <w:lang w:val="en-US"/>
              </w:rPr>
            </w:pPr>
            <w:r>
              <w:rPr>
                <w:rFonts w:ascii="Arial Unicode MS" w:eastAsia="Arial Unicode MS" w:hAnsi="Arial Unicode MS" w:cs="Arial Unicode MS"/>
                <w:lang w:val="en-US"/>
              </w:rPr>
              <w:t>0</w:t>
            </w:r>
          </w:p>
        </w:tc>
        <w:tc>
          <w:tcPr>
            <w:tcW w:w="1806" w:type="dxa"/>
          </w:tcPr>
          <w:p w:rsidR="00B56DE4" w:rsidRPr="00BA0F2D" w:rsidRDefault="00B56DE4" w:rsidP="009715DB">
            <w:pPr>
              <w:jc w:val="center"/>
              <w:rPr>
                <w:rFonts w:ascii="Arial Unicode MS" w:eastAsia="Arial Unicode MS" w:hAnsi="Arial Unicode MS" w:cs="Arial Unicode MS"/>
                <w:lang w:val="en-US"/>
              </w:rPr>
            </w:pPr>
            <w:r>
              <w:rPr>
                <w:rFonts w:ascii="Arial Unicode MS" w:eastAsia="Arial Unicode MS" w:hAnsi="Arial Unicode MS" w:cs="Arial Unicode MS"/>
              </w:rPr>
              <w:t>0</w:t>
            </w:r>
          </w:p>
        </w:tc>
      </w:tr>
      <w:tr w:rsidR="00B56DE4" w:rsidRPr="009C2B25" w:rsidTr="00772517">
        <w:tc>
          <w:tcPr>
            <w:tcW w:w="356" w:type="dxa"/>
            <w:tcBorders>
              <w:right w:val="nil"/>
            </w:tcBorders>
          </w:tcPr>
          <w:p w:rsidR="00B56DE4" w:rsidRPr="009C2B25" w:rsidRDefault="00B56DE4" w:rsidP="009715DB">
            <w:pPr>
              <w:rPr>
                <w:rFonts w:ascii="Arial Unicode MS" w:eastAsia="Arial Unicode MS" w:hAnsi="Arial Unicode MS" w:cs="Arial Unicode MS"/>
                <w:lang w:val="en-US"/>
              </w:rPr>
            </w:pPr>
          </w:p>
        </w:tc>
        <w:tc>
          <w:tcPr>
            <w:tcW w:w="3079" w:type="dxa"/>
            <w:tcBorders>
              <w:left w:val="nil"/>
              <w:right w:val="nil"/>
            </w:tcBorders>
          </w:tcPr>
          <w:p w:rsidR="00B56DE4" w:rsidRPr="009C2B25" w:rsidRDefault="00B56DE4" w:rsidP="009715DB">
            <w:pPr>
              <w:rPr>
                <w:rFonts w:ascii="Arial Unicode MS" w:eastAsia="Arial Unicode MS" w:hAnsi="Arial Unicode MS" w:cs="Arial Unicode MS"/>
                <w:lang w:val="en-US"/>
              </w:rPr>
            </w:pPr>
          </w:p>
        </w:tc>
        <w:tc>
          <w:tcPr>
            <w:tcW w:w="1811" w:type="dxa"/>
            <w:tcBorders>
              <w:left w:val="nil"/>
            </w:tcBorders>
          </w:tcPr>
          <w:p w:rsidR="00B56DE4" w:rsidRPr="009C2B25" w:rsidRDefault="00B56DE4" w:rsidP="009715DB">
            <w:pPr>
              <w:jc w:val="right"/>
              <w:rPr>
                <w:rFonts w:ascii="Arial Unicode MS" w:eastAsia="Arial Unicode MS" w:hAnsi="Arial Unicode MS" w:cs="Arial Unicode MS"/>
                <w:b/>
                <w:lang w:val="en-US"/>
              </w:rPr>
            </w:pPr>
            <w:r w:rsidRPr="009C2B25">
              <w:rPr>
                <w:rFonts w:ascii="Arial Unicode MS" w:eastAsia="Arial Unicode MS" w:hAnsi="Arial Unicode MS" w:cs="Arial Unicode MS"/>
                <w:b/>
                <w:lang w:val="en-US"/>
              </w:rPr>
              <w:t>Jumlah</w:t>
            </w:r>
          </w:p>
        </w:tc>
        <w:tc>
          <w:tcPr>
            <w:tcW w:w="1798" w:type="dxa"/>
          </w:tcPr>
          <w:p w:rsidR="00B56DE4" w:rsidRPr="00D71D32" w:rsidRDefault="00D71D32" w:rsidP="009715DB">
            <w:pPr>
              <w:jc w:val="center"/>
              <w:rPr>
                <w:rFonts w:ascii="Arial Unicode MS" w:eastAsia="Arial Unicode MS" w:hAnsi="Arial Unicode MS" w:cs="Arial Unicode MS"/>
                <w:b/>
              </w:rPr>
            </w:pPr>
            <w:r>
              <w:rPr>
                <w:rFonts w:ascii="Arial Unicode MS" w:eastAsia="Arial Unicode MS" w:hAnsi="Arial Unicode MS" w:cs="Arial Unicode MS"/>
                <w:b/>
              </w:rPr>
              <w:t>285</w:t>
            </w:r>
          </w:p>
        </w:tc>
        <w:tc>
          <w:tcPr>
            <w:tcW w:w="1806" w:type="dxa"/>
          </w:tcPr>
          <w:p w:rsidR="00B56DE4" w:rsidRPr="009C2B25" w:rsidRDefault="00B56DE4" w:rsidP="009715DB">
            <w:pPr>
              <w:jc w:val="center"/>
              <w:rPr>
                <w:rFonts w:ascii="Arial Unicode MS" w:eastAsia="Arial Unicode MS" w:hAnsi="Arial Unicode MS" w:cs="Arial Unicode MS"/>
                <w:b/>
              </w:rPr>
            </w:pPr>
            <w:r>
              <w:rPr>
                <w:rFonts w:ascii="Arial Unicode MS" w:eastAsia="Arial Unicode MS" w:hAnsi="Arial Unicode MS" w:cs="Arial Unicode MS"/>
                <w:b/>
                <w:lang w:val="en-US"/>
              </w:rPr>
              <w:t>100</w:t>
            </w:r>
          </w:p>
        </w:tc>
      </w:tr>
    </w:tbl>
    <w:p w:rsidR="00B56DE4" w:rsidRDefault="00B56DE4" w:rsidP="001C5C14">
      <w:pPr>
        <w:ind w:left="284"/>
        <w:rPr>
          <w:rFonts w:ascii="Arial Unicode MS" w:eastAsia="Arial Unicode MS" w:hAnsi="Arial Unicode MS" w:cs="Arial Unicode MS"/>
          <w:b/>
          <w:lang w:val="en-US"/>
        </w:rPr>
      </w:pPr>
      <w:r w:rsidRPr="009C2B25">
        <w:rPr>
          <w:rFonts w:ascii="Arial Unicode MS" w:eastAsia="Arial Unicode MS" w:hAnsi="Arial Unicode MS" w:cs="Arial Unicode MS"/>
          <w:lang w:val="en-US"/>
        </w:rPr>
        <w:t xml:space="preserve">Berdasarkan table tersebut diatas, secara visual dapat disajikan dalam grafis sebagai </w:t>
      </w:r>
      <w:proofErr w:type="gramStart"/>
      <w:r w:rsidRPr="009C2B25">
        <w:rPr>
          <w:rFonts w:ascii="Arial Unicode MS" w:eastAsia="Arial Unicode MS" w:hAnsi="Arial Unicode MS" w:cs="Arial Unicode MS"/>
          <w:lang w:val="en-US"/>
        </w:rPr>
        <w:t>berikut :</w:t>
      </w:r>
      <w:proofErr w:type="gramEnd"/>
      <w:r w:rsidR="00CF580E">
        <w:rPr>
          <w:rFonts w:ascii="Arial Unicode MS" w:eastAsia="Arial Unicode MS" w:hAnsi="Arial Unicode MS" w:cs="Arial Unicode MS"/>
        </w:rPr>
        <w:tab/>
      </w:r>
      <w:r w:rsidR="00CF580E">
        <w:rPr>
          <w:rFonts w:ascii="Arial Unicode MS" w:eastAsia="Arial Unicode MS" w:hAnsi="Arial Unicode MS" w:cs="Arial Unicode MS"/>
        </w:rPr>
        <w:tab/>
      </w:r>
      <w:r w:rsidR="00772517">
        <w:rPr>
          <w:rFonts w:ascii="Arial Unicode MS" w:eastAsia="Arial Unicode MS" w:hAnsi="Arial Unicode MS" w:cs="Arial Unicode MS"/>
          <w:b/>
          <w:lang w:val="en-US"/>
        </w:rPr>
        <w:tab/>
      </w:r>
      <w:r w:rsidRPr="009C2B25">
        <w:rPr>
          <w:rFonts w:ascii="Arial Unicode MS" w:eastAsia="Arial Unicode MS" w:hAnsi="Arial Unicode MS" w:cs="Arial Unicode MS"/>
          <w:b/>
          <w:lang w:val="en-US"/>
        </w:rPr>
        <w:t>Produk Pelayanan</w:t>
      </w:r>
    </w:p>
    <w:p w:rsidR="00B56DE4" w:rsidRPr="00CF580E" w:rsidRDefault="00CF580E" w:rsidP="00CF580E">
      <w:pPr>
        <w:ind w:left="284"/>
        <w:rPr>
          <w:rFonts w:ascii="Arial Unicode MS" w:eastAsia="Arial Unicode MS" w:hAnsi="Arial Unicode MS" w:cs="Arial Unicode MS"/>
          <w:b/>
          <w:lang w:val="en-US"/>
        </w:rPr>
      </w:pPr>
      <w:r>
        <w:rPr>
          <w:noProof/>
          <w:lang w:val="en-US"/>
        </w:rPr>
        <w:drawing>
          <wp:inline distT="0" distB="0" distL="0" distR="0" wp14:anchorId="00BDE79D" wp14:editId="106B1B53">
            <wp:extent cx="5534025" cy="2809875"/>
            <wp:effectExtent l="0" t="0" r="9525" b="9525"/>
            <wp:docPr id="23" name="Chart 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2517" w:rsidRPr="00772517" w:rsidRDefault="00772517" w:rsidP="00772517">
      <w:pPr>
        <w:ind w:left="1418" w:hanging="1134"/>
        <w:rPr>
          <w:rFonts w:ascii="Arial Unicode MS" w:eastAsia="Arial Unicode MS" w:hAnsi="Arial Unicode MS" w:cs="Arial Unicode MS"/>
          <w:b/>
        </w:rPr>
        <w:sectPr w:rsidR="00772517" w:rsidRPr="00772517" w:rsidSect="001C5C14">
          <w:pgSz w:w="11906" w:h="16838"/>
          <w:pgMar w:top="1276" w:right="1440" w:bottom="851" w:left="1440" w:header="907" w:footer="283" w:gutter="0"/>
          <w:cols w:space="708"/>
          <w:docGrid w:linePitch="360"/>
        </w:sectPr>
      </w:pPr>
      <w:r w:rsidRPr="00772517">
        <w:rPr>
          <w:rFonts w:ascii="Arial Unicode MS" w:eastAsia="Arial Unicode MS" w:hAnsi="Arial Unicode MS" w:cs="Arial Unicode MS"/>
          <w:b/>
        </w:rPr>
        <w:t>Gambar 9. Indeks Kepuasan Masyarakat Ruang Lingkup Produk Spesifikasi Jenis   Pelayanan</w:t>
      </w:r>
    </w:p>
    <w:p w:rsidR="00B56DE4" w:rsidRPr="00772517" w:rsidRDefault="00B56DE4" w:rsidP="00B56DE4">
      <w:pPr>
        <w:pStyle w:val="ListParagraph"/>
        <w:numPr>
          <w:ilvl w:val="0"/>
          <w:numId w:val="16"/>
        </w:numPr>
        <w:spacing w:after="0" w:line="240" w:lineRule="auto"/>
        <w:jc w:val="both"/>
        <w:rPr>
          <w:rFonts w:ascii="Arial Unicode MS" w:eastAsia="Arial Unicode MS" w:hAnsi="Arial Unicode MS" w:cs="Arial Unicode MS"/>
          <w:b/>
          <w:i/>
        </w:rPr>
      </w:pPr>
      <w:r w:rsidRPr="00772517">
        <w:rPr>
          <w:rFonts w:ascii="Arial Unicode MS" w:eastAsia="Arial Unicode MS" w:hAnsi="Arial Unicode MS" w:cs="Arial Unicode MS"/>
          <w:b/>
          <w:i/>
        </w:rPr>
        <w:lastRenderedPageBreak/>
        <w:t>Kompetensi Pelaksana</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Kompetensi Pelaksana adalah kemampuan yang harus dimiliki oleh pelaksana meliputi pengetahuan, keahlian, keterampilan, dan pengalaman. Dari hasil analisis diperol</w:t>
      </w:r>
      <w:r w:rsidR="00EB42BA">
        <w:rPr>
          <w:rFonts w:ascii="Arial Unicode MS" w:eastAsia="Arial Unicode MS" w:hAnsi="Arial Unicode MS" w:cs="Arial Unicode MS"/>
        </w:rPr>
        <w:t>eh rata-rata skor sebesar 3</w:t>
      </w:r>
      <w:proofErr w:type="gramStart"/>
      <w:r w:rsidR="00EB42BA">
        <w:rPr>
          <w:rFonts w:ascii="Arial Unicode MS" w:eastAsia="Arial Unicode MS" w:hAnsi="Arial Unicode MS" w:cs="Arial Unicode MS"/>
        </w:rPr>
        <w:t>,</w:t>
      </w:r>
      <w:r w:rsidR="003A7A13">
        <w:rPr>
          <w:rFonts w:ascii="Arial Unicode MS" w:eastAsia="Arial Unicode MS" w:hAnsi="Arial Unicode MS" w:cs="Arial Unicode MS"/>
        </w:rPr>
        <w:t>4088</w:t>
      </w:r>
      <w:proofErr w:type="gramEnd"/>
      <w:r w:rsidRPr="00C76CE4">
        <w:rPr>
          <w:rFonts w:ascii="Arial Unicode MS" w:eastAsia="Arial Unicode MS" w:hAnsi="Arial Unicode MS" w:cs="Arial Unicode MS"/>
        </w:rPr>
        <w:t xml:space="preserve"> berada pada interval 3,0644 s/d 3,532 kategori “</w:t>
      </w:r>
      <w:r w:rsidRPr="00C76CE4">
        <w:rPr>
          <w:rFonts w:ascii="Arial Unicode MS" w:eastAsia="Arial Unicode MS" w:hAnsi="Arial Unicode MS" w:cs="Arial Unicode MS"/>
          <w:b/>
        </w:rPr>
        <w:t>Baik”</w:t>
      </w:r>
      <w:r w:rsidRPr="00C76CE4">
        <w:rPr>
          <w:rFonts w:ascii="Arial Unicode MS" w:eastAsia="Arial Unicode MS" w:hAnsi="Arial Unicode MS" w:cs="Arial Unicode MS"/>
        </w:rPr>
        <w:t xml:space="preserve">. Dengan demikian kepuasan masyarakat pengguna layanan di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kompetensi pelaksana berada pada kategori baik.</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 xml:space="preserve">Adapun hasil jawaban kuesioner kepuasan masyarakat pengguna layanan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kompetensi pelaksana disajikan pada tabel berikut ini.</w:t>
      </w:r>
    </w:p>
    <w:p w:rsidR="00B56DE4" w:rsidRPr="00C76CE4" w:rsidRDefault="00B56DE4" w:rsidP="009715DB">
      <w:pPr>
        <w:pStyle w:val="ListParagraph"/>
        <w:spacing w:after="0" w:line="240" w:lineRule="auto"/>
        <w:jc w:val="both"/>
        <w:rPr>
          <w:rFonts w:ascii="Arial Unicode MS" w:eastAsia="Arial Unicode MS" w:hAnsi="Arial Unicode MS" w:cs="Arial Unicode MS"/>
          <w:b/>
        </w:rPr>
      </w:pPr>
      <w:r w:rsidRPr="00C76CE4">
        <w:rPr>
          <w:rFonts w:ascii="Arial Unicode MS" w:eastAsia="Arial Unicode MS" w:hAnsi="Arial Unicode MS" w:cs="Arial Unicode MS"/>
          <w:b/>
        </w:rPr>
        <w:t>Tabel 10. Indeks Kepuasan Masyarakat Ruang Lingkup Kompetensi Pelaksana</w:t>
      </w:r>
    </w:p>
    <w:tbl>
      <w:tblPr>
        <w:tblW w:w="7513" w:type="dxa"/>
        <w:tblInd w:w="699" w:type="dxa"/>
        <w:tblLook w:val="04A0" w:firstRow="1" w:lastRow="0" w:firstColumn="1" w:lastColumn="0" w:noHBand="0" w:noVBand="1"/>
      </w:tblPr>
      <w:tblGrid>
        <w:gridCol w:w="590"/>
        <w:gridCol w:w="3379"/>
        <w:gridCol w:w="1134"/>
        <w:gridCol w:w="1134"/>
        <w:gridCol w:w="1276"/>
      </w:tblGrid>
      <w:tr w:rsidR="00B56DE4" w:rsidRPr="00C76CE4" w:rsidTr="009715DB">
        <w:trPr>
          <w:trHeight w:val="360"/>
        </w:trPr>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No.</w:t>
            </w:r>
          </w:p>
        </w:tc>
        <w:tc>
          <w:tcPr>
            <w:tcW w:w="3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Jawaban</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skor</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Frekuensi</w:t>
            </w:r>
          </w:p>
        </w:tc>
      </w:tr>
      <w:tr w:rsidR="00B56DE4" w:rsidRPr="00C76CE4" w:rsidTr="009715DB">
        <w:trPr>
          <w:trHeight w:val="360"/>
        </w:trPr>
        <w:tc>
          <w:tcPr>
            <w:tcW w:w="590" w:type="dxa"/>
            <w:vMerge/>
            <w:tcBorders>
              <w:top w:val="single" w:sz="8" w:space="0" w:color="auto"/>
              <w:left w:val="single" w:sz="8" w:space="0" w:color="auto"/>
              <w:bottom w:val="single" w:sz="8" w:space="0" w:color="000000"/>
              <w:right w:val="single" w:sz="8" w:space="0" w:color="auto"/>
            </w:tcBorders>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3379" w:type="dxa"/>
            <w:vMerge/>
            <w:tcBorders>
              <w:top w:val="single" w:sz="8" w:space="0" w:color="auto"/>
              <w:left w:val="single" w:sz="8" w:space="0" w:color="auto"/>
              <w:bottom w:val="single" w:sz="8" w:space="0" w:color="000000"/>
              <w:right w:val="single" w:sz="8" w:space="0" w:color="auto"/>
            </w:tcBorders>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1134"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w:t>
            </w:r>
          </w:p>
        </w:tc>
        <w:tc>
          <w:tcPr>
            <w:tcW w:w="1276"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w:t>
            </w:r>
          </w:p>
        </w:tc>
      </w:tr>
      <w:tr w:rsidR="00B56DE4" w:rsidRPr="00C76CE4" w:rsidTr="009715DB">
        <w:trPr>
          <w:trHeight w:val="36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3379"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 xml:space="preserve">Sangat Kompeten </w:t>
            </w:r>
          </w:p>
        </w:tc>
        <w:tc>
          <w:tcPr>
            <w:tcW w:w="1134"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1134" w:type="dxa"/>
            <w:tcBorders>
              <w:top w:val="nil"/>
              <w:left w:val="nil"/>
              <w:bottom w:val="single" w:sz="8" w:space="0" w:color="auto"/>
              <w:right w:val="single" w:sz="8" w:space="0" w:color="auto"/>
            </w:tcBorders>
            <w:shd w:val="clear" w:color="auto" w:fill="auto"/>
            <w:vAlign w:val="center"/>
            <w:hideMark/>
          </w:tcPr>
          <w:p w:rsidR="00B56DE4" w:rsidRPr="00E73EBA" w:rsidRDefault="00E73EBA"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86</w:t>
            </w:r>
          </w:p>
        </w:tc>
        <w:tc>
          <w:tcPr>
            <w:tcW w:w="1276" w:type="dxa"/>
            <w:tcBorders>
              <w:top w:val="nil"/>
              <w:left w:val="nil"/>
              <w:bottom w:val="single" w:sz="8" w:space="0" w:color="auto"/>
              <w:right w:val="single" w:sz="8" w:space="0" w:color="auto"/>
            </w:tcBorders>
            <w:shd w:val="clear" w:color="auto" w:fill="auto"/>
            <w:vAlign w:val="center"/>
            <w:hideMark/>
          </w:tcPr>
          <w:p w:rsidR="00C157A0" w:rsidRPr="006208E2" w:rsidRDefault="006208E2" w:rsidP="0063607F">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30,1</w:t>
            </w:r>
          </w:p>
        </w:tc>
      </w:tr>
      <w:tr w:rsidR="00B56DE4" w:rsidRPr="00C76CE4" w:rsidTr="009715DB">
        <w:trPr>
          <w:trHeight w:val="36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3379"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 xml:space="preserve">Kompeten </w:t>
            </w:r>
          </w:p>
        </w:tc>
        <w:tc>
          <w:tcPr>
            <w:tcW w:w="1134"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1134" w:type="dxa"/>
            <w:tcBorders>
              <w:top w:val="nil"/>
              <w:left w:val="nil"/>
              <w:bottom w:val="single" w:sz="8" w:space="0" w:color="auto"/>
              <w:right w:val="single" w:sz="8" w:space="0" w:color="auto"/>
            </w:tcBorders>
            <w:shd w:val="clear" w:color="auto" w:fill="auto"/>
            <w:vAlign w:val="center"/>
            <w:hideMark/>
          </w:tcPr>
          <w:p w:rsidR="00B56DE4" w:rsidRPr="00E73EBA" w:rsidRDefault="00E73EBA"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194</w:t>
            </w:r>
          </w:p>
        </w:tc>
        <w:tc>
          <w:tcPr>
            <w:tcW w:w="1276" w:type="dxa"/>
            <w:tcBorders>
              <w:top w:val="nil"/>
              <w:left w:val="nil"/>
              <w:bottom w:val="single" w:sz="8" w:space="0" w:color="auto"/>
              <w:right w:val="single" w:sz="8" w:space="0" w:color="auto"/>
            </w:tcBorders>
            <w:shd w:val="clear" w:color="auto" w:fill="auto"/>
            <w:vAlign w:val="center"/>
            <w:hideMark/>
          </w:tcPr>
          <w:p w:rsidR="00B56DE4" w:rsidRPr="006208E2" w:rsidRDefault="006208E2"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68</w:t>
            </w:r>
          </w:p>
        </w:tc>
      </w:tr>
      <w:tr w:rsidR="00B56DE4" w:rsidRPr="00C76CE4" w:rsidTr="009715DB">
        <w:trPr>
          <w:trHeight w:val="36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3379"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 xml:space="preserve">Kurang Kompeten </w:t>
            </w:r>
          </w:p>
        </w:tc>
        <w:tc>
          <w:tcPr>
            <w:tcW w:w="1134"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1134" w:type="dxa"/>
            <w:tcBorders>
              <w:top w:val="nil"/>
              <w:left w:val="nil"/>
              <w:bottom w:val="single" w:sz="8" w:space="0" w:color="auto"/>
              <w:right w:val="single" w:sz="8" w:space="0" w:color="auto"/>
            </w:tcBorders>
            <w:shd w:val="clear" w:color="auto" w:fill="auto"/>
            <w:vAlign w:val="center"/>
            <w:hideMark/>
          </w:tcPr>
          <w:p w:rsidR="00B56DE4" w:rsidRPr="00E73EBA" w:rsidRDefault="00E73EBA"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5</w:t>
            </w:r>
          </w:p>
        </w:tc>
        <w:tc>
          <w:tcPr>
            <w:tcW w:w="1276" w:type="dxa"/>
            <w:tcBorders>
              <w:top w:val="nil"/>
              <w:left w:val="nil"/>
              <w:bottom w:val="single" w:sz="8" w:space="0" w:color="auto"/>
              <w:right w:val="single" w:sz="8" w:space="0" w:color="auto"/>
            </w:tcBorders>
            <w:shd w:val="clear" w:color="auto" w:fill="auto"/>
            <w:vAlign w:val="center"/>
            <w:hideMark/>
          </w:tcPr>
          <w:p w:rsidR="00B56DE4" w:rsidRPr="006208E2" w:rsidRDefault="006208E2"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1,7</w:t>
            </w:r>
          </w:p>
        </w:tc>
      </w:tr>
      <w:tr w:rsidR="00B56DE4" w:rsidRPr="00C76CE4" w:rsidTr="009715DB">
        <w:trPr>
          <w:trHeight w:val="36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3379"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 xml:space="preserve">Tidak Kompeten </w:t>
            </w:r>
          </w:p>
        </w:tc>
        <w:tc>
          <w:tcPr>
            <w:tcW w:w="1134"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1134" w:type="dxa"/>
            <w:tcBorders>
              <w:top w:val="nil"/>
              <w:left w:val="nil"/>
              <w:bottom w:val="single" w:sz="8" w:space="0" w:color="auto"/>
              <w:right w:val="single" w:sz="8" w:space="0" w:color="auto"/>
            </w:tcBorders>
            <w:shd w:val="clear" w:color="auto" w:fill="auto"/>
            <w:vAlign w:val="center"/>
            <w:hideMark/>
          </w:tcPr>
          <w:p w:rsidR="00B56DE4" w:rsidRPr="00BA0F2D" w:rsidRDefault="000536A3" w:rsidP="009715DB">
            <w:pPr>
              <w:spacing w:after="0" w:line="240" w:lineRule="auto"/>
              <w:jc w:val="center"/>
              <w:rPr>
                <w:rFonts w:ascii="Arial Unicode MS" w:eastAsia="Arial Unicode MS" w:hAnsi="Arial Unicode MS" w:cs="Arial Unicode MS"/>
                <w:color w:val="000000"/>
                <w:lang w:val="en-US" w:eastAsia="id-ID"/>
              </w:rPr>
            </w:pPr>
            <w:r>
              <w:rPr>
                <w:rFonts w:ascii="Arial Unicode MS" w:eastAsia="Arial Unicode MS" w:hAnsi="Arial Unicode MS" w:cs="Arial Unicode MS"/>
                <w:color w:val="000000"/>
                <w:lang w:val="en-US" w:eastAsia="id-ID"/>
              </w:rPr>
              <w:t>0</w:t>
            </w:r>
          </w:p>
        </w:tc>
        <w:tc>
          <w:tcPr>
            <w:tcW w:w="1276" w:type="dxa"/>
            <w:tcBorders>
              <w:top w:val="nil"/>
              <w:left w:val="nil"/>
              <w:bottom w:val="single" w:sz="8" w:space="0" w:color="auto"/>
              <w:right w:val="single" w:sz="8" w:space="0" w:color="auto"/>
            </w:tcBorders>
            <w:shd w:val="clear" w:color="auto" w:fill="auto"/>
            <w:vAlign w:val="center"/>
            <w:hideMark/>
          </w:tcPr>
          <w:p w:rsidR="00B56DE4" w:rsidRPr="00BA0F2D" w:rsidRDefault="000536A3" w:rsidP="009715DB">
            <w:pPr>
              <w:spacing w:after="0" w:line="240" w:lineRule="auto"/>
              <w:jc w:val="center"/>
              <w:rPr>
                <w:rFonts w:ascii="Arial Unicode MS" w:eastAsia="Arial Unicode MS" w:hAnsi="Arial Unicode MS" w:cs="Arial Unicode MS"/>
                <w:color w:val="000000"/>
                <w:lang w:val="en-US" w:eastAsia="id-ID"/>
              </w:rPr>
            </w:pPr>
            <w:r>
              <w:rPr>
                <w:rFonts w:ascii="Arial Unicode MS" w:eastAsia="Arial Unicode MS" w:hAnsi="Arial Unicode MS" w:cs="Arial Unicode MS"/>
                <w:color w:val="000000"/>
                <w:lang w:val="en-US" w:eastAsia="id-ID"/>
              </w:rPr>
              <w:t>0</w:t>
            </w:r>
          </w:p>
        </w:tc>
      </w:tr>
      <w:tr w:rsidR="00B56DE4" w:rsidRPr="00C76CE4" w:rsidTr="009715DB">
        <w:trPr>
          <w:trHeight w:val="360"/>
        </w:trPr>
        <w:tc>
          <w:tcPr>
            <w:tcW w:w="510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Jumlah</w:t>
            </w:r>
          </w:p>
        </w:tc>
        <w:tc>
          <w:tcPr>
            <w:tcW w:w="1134" w:type="dxa"/>
            <w:tcBorders>
              <w:top w:val="nil"/>
              <w:left w:val="nil"/>
              <w:bottom w:val="single" w:sz="8" w:space="0" w:color="auto"/>
              <w:right w:val="single" w:sz="8" w:space="0" w:color="auto"/>
            </w:tcBorders>
            <w:shd w:val="clear" w:color="auto" w:fill="auto"/>
            <w:vAlign w:val="center"/>
            <w:hideMark/>
          </w:tcPr>
          <w:p w:rsidR="00B56DE4" w:rsidRPr="00405576" w:rsidRDefault="00405576"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285</w:t>
            </w:r>
          </w:p>
        </w:tc>
        <w:tc>
          <w:tcPr>
            <w:tcW w:w="1276"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100</w:t>
            </w:r>
          </w:p>
        </w:tc>
      </w:tr>
    </w:tbl>
    <w:p w:rsidR="001C5C14" w:rsidRDefault="001C5C14" w:rsidP="009715DB">
      <w:pPr>
        <w:pStyle w:val="ListParagraph"/>
        <w:spacing w:after="0" w:line="240" w:lineRule="auto"/>
        <w:jc w:val="both"/>
        <w:rPr>
          <w:rFonts w:ascii="Arial Unicode MS" w:eastAsia="Arial Unicode MS" w:hAnsi="Arial Unicode MS" w:cs="Arial Unicode MS"/>
        </w:rPr>
      </w:pPr>
    </w:p>
    <w:p w:rsidR="00B56D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Berdasarkan tabel diatas, secara visual dapat disajikan dalam grafis berikut ini.</w:t>
      </w:r>
    </w:p>
    <w:p w:rsidR="001C5C14" w:rsidRPr="00C76CE4" w:rsidRDefault="001C5C14" w:rsidP="009715DB">
      <w:pPr>
        <w:pStyle w:val="ListParagraph"/>
        <w:spacing w:after="0" w:line="240" w:lineRule="auto"/>
        <w:jc w:val="both"/>
        <w:rPr>
          <w:rFonts w:ascii="Arial Unicode MS" w:eastAsia="Arial Unicode MS" w:hAnsi="Arial Unicode MS" w:cs="Arial Unicode MS"/>
        </w:rPr>
      </w:pPr>
    </w:p>
    <w:p w:rsidR="00B56D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noProof/>
        </w:rPr>
        <w:drawing>
          <wp:inline distT="0" distB="0" distL="0" distR="0" wp14:anchorId="331F98C1" wp14:editId="5E33E1A1">
            <wp:extent cx="4829175" cy="318135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5C14" w:rsidRPr="00C76CE4" w:rsidRDefault="001C5C14" w:rsidP="009715DB">
      <w:pPr>
        <w:pStyle w:val="ListParagraph"/>
        <w:spacing w:after="0" w:line="240" w:lineRule="auto"/>
        <w:jc w:val="both"/>
        <w:rPr>
          <w:rFonts w:ascii="Arial Unicode MS" w:eastAsia="Arial Unicode MS" w:hAnsi="Arial Unicode MS" w:cs="Arial Unicode MS"/>
        </w:rPr>
      </w:pPr>
    </w:p>
    <w:p w:rsidR="00B56DE4" w:rsidRDefault="00B56DE4" w:rsidP="009715DB">
      <w:pPr>
        <w:spacing w:after="0" w:line="240" w:lineRule="auto"/>
        <w:ind w:left="720"/>
        <w:jc w:val="both"/>
        <w:rPr>
          <w:rFonts w:ascii="Arial Unicode MS" w:eastAsia="Arial Unicode MS" w:hAnsi="Arial Unicode MS" w:cs="Arial Unicode MS"/>
          <w:b/>
        </w:rPr>
      </w:pPr>
      <w:r w:rsidRPr="00C76CE4">
        <w:rPr>
          <w:rFonts w:ascii="Arial Unicode MS" w:eastAsia="Arial Unicode MS" w:hAnsi="Arial Unicode MS" w:cs="Arial Unicode MS"/>
          <w:b/>
        </w:rPr>
        <w:t>Gambar 10. Indeks Kepuasan Masyarakat Ruang Lingkup Kompetensi Pelaksana</w:t>
      </w:r>
    </w:p>
    <w:p w:rsidR="00B56DE4" w:rsidRPr="00C76CE4" w:rsidRDefault="00B56DE4" w:rsidP="009715DB">
      <w:pPr>
        <w:spacing w:after="0" w:line="240" w:lineRule="auto"/>
        <w:jc w:val="both"/>
        <w:rPr>
          <w:rFonts w:ascii="Arial Unicode MS" w:eastAsia="Arial Unicode MS" w:hAnsi="Arial Unicode MS" w:cs="Arial Unicode MS"/>
          <w:b/>
        </w:rPr>
      </w:pPr>
    </w:p>
    <w:p w:rsidR="00B56DE4" w:rsidRPr="00772517" w:rsidRDefault="00B56DE4" w:rsidP="00B56DE4">
      <w:pPr>
        <w:pStyle w:val="ListParagraph"/>
        <w:numPr>
          <w:ilvl w:val="0"/>
          <w:numId w:val="16"/>
        </w:numPr>
        <w:spacing w:after="0" w:line="240" w:lineRule="auto"/>
        <w:jc w:val="both"/>
        <w:rPr>
          <w:rFonts w:ascii="Arial Unicode MS" w:eastAsia="Arial Unicode MS" w:hAnsi="Arial Unicode MS" w:cs="Arial Unicode MS"/>
          <w:b/>
          <w:i/>
        </w:rPr>
      </w:pPr>
      <w:r w:rsidRPr="00772517">
        <w:rPr>
          <w:rFonts w:ascii="Arial Unicode MS" w:eastAsia="Arial Unicode MS" w:hAnsi="Arial Unicode MS" w:cs="Arial Unicode MS"/>
          <w:b/>
          <w:i/>
        </w:rPr>
        <w:lastRenderedPageBreak/>
        <w:t>Perilaku Pelaksana</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Perilaku pelaksana adalah sikap petugas dalam memberikan pelayanan. Dari hasil analisis diperol</w:t>
      </w:r>
      <w:r w:rsidR="0063607F">
        <w:rPr>
          <w:rFonts w:ascii="Arial Unicode MS" w:eastAsia="Arial Unicode MS" w:hAnsi="Arial Unicode MS" w:cs="Arial Unicode MS"/>
        </w:rPr>
        <w:t>eh rata-rata skor sebesar 3</w:t>
      </w:r>
      <w:proofErr w:type="gramStart"/>
      <w:r w:rsidR="0063607F">
        <w:rPr>
          <w:rFonts w:ascii="Arial Unicode MS" w:eastAsia="Arial Unicode MS" w:hAnsi="Arial Unicode MS" w:cs="Arial Unicode MS"/>
        </w:rPr>
        <w:t>,</w:t>
      </w:r>
      <w:r w:rsidR="005F2DD6">
        <w:rPr>
          <w:rFonts w:ascii="Arial Unicode MS" w:eastAsia="Arial Unicode MS" w:hAnsi="Arial Unicode MS" w:cs="Arial Unicode MS"/>
        </w:rPr>
        <w:t>4034</w:t>
      </w:r>
      <w:proofErr w:type="gramEnd"/>
      <w:r w:rsidRPr="00C76CE4">
        <w:rPr>
          <w:rFonts w:ascii="Arial Unicode MS" w:eastAsia="Arial Unicode MS" w:hAnsi="Arial Unicode MS" w:cs="Arial Unicode MS"/>
        </w:rPr>
        <w:t xml:space="preserve"> berada pada interval skor 06,44 s/d 3,</w:t>
      </w:r>
      <w:r w:rsidR="006656E0">
        <w:rPr>
          <w:rFonts w:ascii="Arial Unicode MS" w:eastAsia="Arial Unicode MS" w:hAnsi="Arial Unicode MS" w:cs="Arial Unicode MS"/>
        </w:rPr>
        <w:t>4748</w:t>
      </w:r>
      <w:r w:rsidRPr="00C76CE4">
        <w:rPr>
          <w:rFonts w:ascii="Arial Unicode MS" w:eastAsia="Arial Unicode MS" w:hAnsi="Arial Unicode MS" w:cs="Arial Unicode MS"/>
        </w:rPr>
        <w:t xml:space="preserve"> kategori </w:t>
      </w:r>
      <w:r w:rsidRPr="00C76CE4">
        <w:rPr>
          <w:rFonts w:ascii="Arial Unicode MS" w:eastAsia="Arial Unicode MS" w:hAnsi="Arial Unicode MS" w:cs="Arial Unicode MS"/>
          <w:b/>
        </w:rPr>
        <w:t>“Baik</w:t>
      </w:r>
      <w:r w:rsidRPr="00C76CE4">
        <w:rPr>
          <w:rFonts w:ascii="Arial Unicode MS" w:eastAsia="Arial Unicode MS" w:hAnsi="Arial Unicode MS" w:cs="Arial Unicode MS"/>
        </w:rPr>
        <w:t xml:space="preserve">. Dengan demikian kepuasan masyarakat pengguna layanan di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perilaku pelaksana berada pada kategori baik.</w:t>
      </w:r>
    </w:p>
    <w:p w:rsidR="00B56D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 xml:space="preserve">Adapun hasil jawaban kuesioner kepuasan masyarakat pengguna layanan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perilaku pelaksana disajikan pada tabel berikut ini.</w:t>
      </w:r>
    </w:p>
    <w:p w:rsidR="001C5C14" w:rsidRPr="001C5C14" w:rsidRDefault="001C5C14" w:rsidP="009715DB">
      <w:pPr>
        <w:pStyle w:val="ListParagraph"/>
        <w:spacing w:after="0" w:line="240" w:lineRule="auto"/>
        <w:jc w:val="both"/>
        <w:rPr>
          <w:rFonts w:ascii="Arial Unicode MS" w:eastAsia="Arial Unicode MS" w:hAnsi="Arial Unicode MS" w:cs="Arial Unicode MS"/>
          <w:sz w:val="8"/>
        </w:rPr>
      </w:pPr>
    </w:p>
    <w:p w:rsidR="00B56DE4" w:rsidRDefault="00B56DE4" w:rsidP="009715DB">
      <w:pPr>
        <w:pStyle w:val="ListParagraph"/>
        <w:spacing w:after="0" w:line="240" w:lineRule="auto"/>
        <w:jc w:val="both"/>
        <w:rPr>
          <w:rFonts w:ascii="Arial Unicode MS" w:eastAsia="Arial Unicode MS" w:hAnsi="Arial Unicode MS" w:cs="Arial Unicode MS"/>
          <w:b/>
        </w:rPr>
      </w:pPr>
      <w:r w:rsidRPr="00C76CE4">
        <w:rPr>
          <w:rFonts w:ascii="Arial Unicode MS" w:eastAsia="Arial Unicode MS" w:hAnsi="Arial Unicode MS" w:cs="Arial Unicode MS"/>
          <w:b/>
        </w:rPr>
        <w:t>Tabel 11. Indeks Kepuasan Masyarakat Ruang Lingkup Perilaku Pelaksana</w:t>
      </w:r>
    </w:p>
    <w:p w:rsidR="001C5C14" w:rsidRPr="001C5C14" w:rsidRDefault="001C5C14" w:rsidP="009715DB">
      <w:pPr>
        <w:pStyle w:val="ListParagraph"/>
        <w:spacing w:after="0" w:line="240" w:lineRule="auto"/>
        <w:jc w:val="both"/>
        <w:rPr>
          <w:rFonts w:ascii="Arial Unicode MS" w:eastAsia="Arial Unicode MS" w:hAnsi="Arial Unicode MS" w:cs="Arial Unicode MS"/>
          <w:b/>
          <w:sz w:val="16"/>
        </w:rPr>
      </w:pPr>
    </w:p>
    <w:tbl>
      <w:tblPr>
        <w:tblW w:w="8543" w:type="dxa"/>
        <w:tblInd w:w="699" w:type="dxa"/>
        <w:tblLook w:val="04A0" w:firstRow="1" w:lastRow="0" w:firstColumn="1" w:lastColumn="0" w:noHBand="0" w:noVBand="1"/>
      </w:tblPr>
      <w:tblGrid>
        <w:gridCol w:w="676"/>
        <w:gridCol w:w="2778"/>
        <w:gridCol w:w="1022"/>
        <w:gridCol w:w="1011"/>
        <w:gridCol w:w="1135"/>
        <w:gridCol w:w="1921"/>
      </w:tblGrid>
      <w:tr w:rsidR="001C5C14" w:rsidRPr="00C76CE4" w:rsidTr="001C5C14">
        <w:trPr>
          <w:trHeight w:val="360"/>
        </w:trPr>
        <w:tc>
          <w:tcPr>
            <w:tcW w:w="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No.</w:t>
            </w:r>
          </w:p>
        </w:tc>
        <w:tc>
          <w:tcPr>
            <w:tcW w:w="27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Jawaban</w:t>
            </w:r>
          </w:p>
        </w:tc>
        <w:tc>
          <w:tcPr>
            <w:tcW w:w="1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skor</w:t>
            </w:r>
          </w:p>
        </w:tc>
        <w:tc>
          <w:tcPr>
            <w:tcW w:w="2146" w:type="dxa"/>
            <w:gridSpan w:val="2"/>
            <w:tcBorders>
              <w:top w:val="single" w:sz="8" w:space="0" w:color="auto"/>
              <w:left w:val="nil"/>
              <w:bottom w:val="single" w:sz="8" w:space="0" w:color="auto"/>
              <w:right w:val="single" w:sz="8" w:space="0" w:color="000000"/>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Frekuensi</w:t>
            </w:r>
          </w:p>
        </w:tc>
        <w:tc>
          <w:tcPr>
            <w:tcW w:w="1921" w:type="dxa"/>
            <w:tcBorders>
              <w:top w:val="single" w:sz="8" w:space="0" w:color="auto"/>
              <w:left w:val="nil"/>
              <w:bottom w:val="single" w:sz="8" w:space="0" w:color="auto"/>
              <w:right w:val="single" w:sz="8" w:space="0" w:color="000000"/>
            </w:tcBorders>
          </w:tcPr>
          <w:p w:rsidR="001C5C14" w:rsidRPr="00C76CE4" w:rsidRDefault="001C5C14" w:rsidP="009715DB">
            <w:pPr>
              <w:spacing w:after="0" w:line="240" w:lineRule="auto"/>
              <w:jc w:val="center"/>
              <w:rPr>
                <w:rFonts w:ascii="Arial Unicode MS" w:eastAsia="Arial Unicode MS" w:hAnsi="Arial Unicode MS" w:cs="Arial Unicode MS" w:hint="eastAsia"/>
                <w:b/>
                <w:bCs/>
                <w:color w:val="000000"/>
                <w:lang w:eastAsia="id-ID"/>
              </w:rPr>
            </w:pPr>
          </w:p>
        </w:tc>
      </w:tr>
      <w:tr w:rsidR="001C5C14" w:rsidRPr="00C76CE4" w:rsidTr="001C5C14">
        <w:trPr>
          <w:trHeight w:val="360"/>
        </w:trPr>
        <w:tc>
          <w:tcPr>
            <w:tcW w:w="676" w:type="dxa"/>
            <w:vMerge/>
            <w:tcBorders>
              <w:top w:val="single" w:sz="8" w:space="0" w:color="auto"/>
              <w:left w:val="single" w:sz="8" w:space="0" w:color="auto"/>
              <w:bottom w:val="single" w:sz="8" w:space="0" w:color="000000"/>
              <w:right w:val="single" w:sz="8" w:space="0" w:color="auto"/>
            </w:tcBorders>
            <w:vAlign w:val="center"/>
            <w:hideMark/>
          </w:tcPr>
          <w:p w:rsidR="001C5C14" w:rsidRPr="00C76CE4" w:rsidRDefault="001C5C14" w:rsidP="009715DB">
            <w:pPr>
              <w:spacing w:after="0" w:line="240" w:lineRule="auto"/>
              <w:rPr>
                <w:rFonts w:ascii="Arial Unicode MS" w:eastAsia="Arial Unicode MS" w:hAnsi="Arial Unicode MS" w:cs="Arial Unicode MS"/>
                <w:b/>
                <w:bCs/>
                <w:color w:val="000000"/>
                <w:lang w:eastAsia="id-ID"/>
              </w:rPr>
            </w:pPr>
          </w:p>
        </w:tc>
        <w:tc>
          <w:tcPr>
            <w:tcW w:w="2778" w:type="dxa"/>
            <w:vMerge/>
            <w:tcBorders>
              <w:top w:val="single" w:sz="8" w:space="0" w:color="auto"/>
              <w:left w:val="single" w:sz="8" w:space="0" w:color="auto"/>
              <w:bottom w:val="single" w:sz="8" w:space="0" w:color="000000"/>
              <w:right w:val="single" w:sz="8" w:space="0" w:color="auto"/>
            </w:tcBorders>
            <w:vAlign w:val="center"/>
            <w:hideMark/>
          </w:tcPr>
          <w:p w:rsidR="001C5C14" w:rsidRPr="00C76CE4" w:rsidRDefault="001C5C14" w:rsidP="009715DB">
            <w:pPr>
              <w:spacing w:after="0" w:line="240" w:lineRule="auto"/>
              <w:rPr>
                <w:rFonts w:ascii="Arial Unicode MS" w:eastAsia="Arial Unicode MS" w:hAnsi="Arial Unicode MS" w:cs="Arial Unicode MS"/>
                <w:b/>
                <w:bCs/>
                <w:color w:val="000000"/>
                <w:lang w:eastAsia="id-ID"/>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1C5C14" w:rsidRPr="00C76CE4" w:rsidRDefault="001C5C14" w:rsidP="009715DB">
            <w:pPr>
              <w:spacing w:after="0" w:line="240" w:lineRule="auto"/>
              <w:rPr>
                <w:rFonts w:ascii="Arial Unicode MS" w:eastAsia="Arial Unicode MS" w:hAnsi="Arial Unicode MS" w:cs="Arial Unicode MS"/>
                <w:b/>
                <w:bCs/>
                <w:color w:val="000000"/>
                <w:lang w:eastAsia="id-ID"/>
              </w:rPr>
            </w:pPr>
          </w:p>
        </w:tc>
        <w:tc>
          <w:tcPr>
            <w:tcW w:w="1011"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w:t>
            </w:r>
          </w:p>
        </w:tc>
        <w:tc>
          <w:tcPr>
            <w:tcW w:w="1135"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w:t>
            </w:r>
          </w:p>
        </w:tc>
        <w:tc>
          <w:tcPr>
            <w:tcW w:w="1921" w:type="dxa"/>
            <w:tcBorders>
              <w:top w:val="nil"/>
              <w:left w:val="nil"/>
              <w:bottom w:val="single" w:sz="8" w:space="0" w:color="auto"/>
              <w:right w:val="single" w:sz="8" w:space="0" w:color="auto"/>
            </w:tcBorders>
          </w:tcPr>
          <w:p w:rsidR="001C5C14" w:rsidRPr="00C76CE4" w:rsidRDefault="001C5C14" w:rsidP="009715DB">
            <w:pPr>
              <w:spacing w:after="0" w:line="240" w:lineRule="auto"/>
              <w:jc w:val="center"/>
              <w:rPr>
                <w:rFonts w:ascii="Arial Unicode MS" w:eastAsia="Arial Unicode MS" w:hAnsi="Arial Unicode MS" w:cs="Arial Unicode MS" w:hint="eastAsia"/>
                <w:b/>
                <w:bCs/>
                <w:color w:val="000000"/>
                <w:lang w:eastAsia="id-ID"/>
              </w:rPr>
            </w:pPr>
          </w:p>
        </w:tc>
      </w:tr>
      <w:tr w:rsidR="001C5C14" w:rsidRPr="00C76CE4" w:rsidTr="001C5C14">
        <w:trPr>
          <w:trHeight w:val="36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2778"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Sangat Sopan dan Ramah</w:t>
            </w:r>
          </w:p>
        </w:tc>
        <w:tc>
          <w:tcPr>
            <w:tcW w:w="1022"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1011" w:type="dxa"/>
            <w:tcBorders>
              <w:top w:val="nil"/>
              <w:left w:val="nil"/>
              <w:bottom w:val="single" w:sz="8" w:space="0" w:color="auto"/>
              <w:right w:val="single" w:sz="8" w:space="0" w:color="auto"/>
            </w:tcBorders>
            <w:shd w:val="clear" w:color="auto" w:fill="auto"/>
            <w:vAlign w:val="center"/>
            <w:hideMark/>
          </w:tcPr>
          <w:p w:rsidR="001C5C14" w:rsidRPr="001F6442"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94</w:t>
            </w:r>
          </w:p>
        </w:tc>
        <w:tc>
          <w:tcPr>
            <w:tcW w:w="1135" w:type="dxa"/>
            <w:tcBorders>
              <w:top w:val="nil"/>
              <w:left w:val="nil"/>
              <w:bottom w:val="single" w:sz="8" w:space="0" w:color="auto"/>
              <w:right w:val="single" w:sz="8" w:space="0" w:color="auto"/>
            </w:tcBorders>
            <w:shd w:val="clear" w:color="auto" w:fill="auto"/>
            <w:vAlign w:val="center"/>
            <w:hideMark/>
          </w:tcPr>
          <w:p w:rsidR="001C5C14" w:rsidRPr="000569A5"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32,1</w:t>
            </w:r>
          </w:p>
        </w:tc>
        <w:tc>
          <w:tcPr>
            <w:tcW w:w="1921" w:type="dxa"/>
            <w:tcBorders>
              <w:top w:val="nil"/>
              <w:left w:val="nil"/>
              <w:bottom w:val="single" w:sz="8" w:space="0" w:color="auto"/>
              <w:right w:val="single" w:sz="8" w:space="0" w:color="auto"/>
            </w:tcBorders>
          </w:tcPr>
          <w:p w:rsidR="001C5C14" w:rsidRDefault="001C5C14" w:rsidP="009715DB">
            <w:pPr>
              <w:spacing w:after="0" w:line="240" w:lineRule="auto"/>
              <w:jc w:val="center"/>
              <w:rPr>
                <w:rFonts w:ascii="Arial Unicode MS" w:eastAsia="Arial Unicode MS" w:hAnsi="Arial Unicode MS" w:cs="Arial Unicode MS"/>
                <w:color w:val="000000"/>
                <w:lang w:eastAsia="id-ID"/>
              </w:rPr>
            </w:pPr>
          </w:p>
        </w:tc>
      </w:tr>
      <w:tr w:rsidR="001C5C14" w:rsidRPr="00C76CE4" w:rsidTr="001C5C14">
        <w:trPr>
          <w:trHeight w:val="36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2778"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Sopan dan Ramah</w:t>
            </w:r>
          </w:p>
        </w:tc>
        <w:tc>
          <w:tcPr>
            <w:tcW w:w="1022"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1011" w:type="dxa"/>
            <w:tcBorders>
              <w:top w:val="nil"/>
              <w:left w:val="nil"/>
              <w:bottom w:val="single" w:sz="8" w:space="0" w:color="auto"/>
              <w:right w:val="single" w:sz="8" w:space="0" w:color="auto"/>
            </w:tcBorders>
            <w:shd w:val="clear" w:color="auto" w:fill="auto"/>
            <w:vAlign w:val="center"/>
            <w:hideMark/>
          </w:tcPr>
          <w:p w:rsidR="001C5C14" w:rsidRPr="001F6442"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187</w:t>
            </w:r>
          </w:p>
        </w:tc>
        <w:tc>
          <w:tcPr>
            <w:tcW w:w="1135" w:type="dxa"/>
            <w:tcBorders>
              <w:top w:val="nil"/>
              <w:left w:val="nil"/>
              <w:bottom w:val="single" w:sz="8" w:space="0" w:color="auto"/>
              <w:right w:val="single" w:sz="8" w:space="0" w:color="auto"/>
            </w:tcBorders>
            <w:shd w:val="clear" w:color="auto" w:fill="auto"/>
            <w:vAlign w:val="center"/>
            <w:hideMark/>
          </w:tcPr>
          <w:p w:rsidR="001C5C14" w:rsidRPr="000569A5"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65,6</w:t>
            </w:r>
          </w:p>
        </w:tc>
        <w:tc>
          <w:tcPr>
            <w:tcW w:w="1921" w:type="dxa"/>
            <w:tcBorders>
              <w:top w:val="nil"/>
              <w:left w:val="nil"/>
              <w:bottom w:val="single" w:sz="8" w:space="0" w:color="auto"/>
              <w:right w:val="single" w:sz="8" w:space="0" w:color="auto"/>
            </w:tcBorders>
          </w:tcPr>
          <w:p w:rsidR="001C5C14" w:rsidRDefault="001C5C14" w:rsidP="009715DB">
            <w:pPr>
              <w:spacing w:after="0" w:line="240" w:lineRule="auto"/>
              <w:jc w:val="center"/>
              <w:rPr>
                <w:rFonts w:ascii="Arial Unicode MS" w:eastAsia="Arial Unicode MS" w:hAnsi="Arial Unicode MS" w:cs="Arial Unicode MS"/>
                <w:color w:val="000000"/>
                <w:lang w:eastAsia="id-ID"/>
              </w:rPr>
            </w:pPr>
          </w:p>
        </w:tc>
      </w:tr>
      <w:tr w:rsidR="001C5C14" w:rsidRPr="00C76CE4" w:rsidTr="001C5C14">
        <w:trPr>
          <w:trHeight w:val="36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2778"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Kurang Sopan dan Ramah</w:t>
            </w:r>
          </w:p>
        </w:tc>
        <w:tc>
          <w:tcPr>
            <w:tcW w:w="1022"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1011" w:type="dxa"/>
            <w:tcBorders>
              <w:top w:val="nil"/>
              <w:left w:val="nil"/>
              <w:bottom w:val="single" w:sz="8" w:space="0" w:color="auto"/>
              <w:right w:val="single" w:sz="8" w:space="0" w:color="auto"/>
            </w:tcBorders>
            <w:shd w:val="clear" w:color="auto" w:fill="auto"/>
            <w:vAlign w:val="center"/>
            <w:hideMark/>
          </w:tcPr>
          <w:p w:rsidR="001C5C14" w:rsidRPr="001F6442"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4</w:t>
            </w:r>
          </w:p>
        </w:tc>
        <w:tc>
          <w:tcPr>
            <w:tcW w:w="1135" w:type="dxa"/>
            <w:tcBorders>
              <w:top w:val="nil"/>
              <w:left w:val="nil"/>
              <w:bottom w:val="single" w:sz="8" w:space="0" w:color="auto"/>
              <w:right w:val="single" w:sz="8" w:space="0" w:color="auto"/>
            </w:tcBorders>
            <w:shd w:val="clear" w:color="auto" w:fill="auto"/>
            <w:vAlign w:val="center"/>
            <w:hideMark/>
          </w:tcPr>
          <w:p w:rsidR="001C5C14" w:rsidRPr="000569A5"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1,4</w:t>
            </w:r>
          </w:p>
        </w:tc>
        <w:tc>
          <w:tcPr>
            <w:tcW w:w="1921" w:type="dxa"/>
            <w:tcBorders>
              <w:top w:val="nil"/>
              <w:left w:val="nil"/>
              <w:bottom w:val="single" w:sz="8" w:space="0" w:color="auto"/>
              <w:right w:val="single" w:sz="8" w:space="0" w:color="auto"/>
            </w:tcBorders>
          </w:tcPr>
          <w:p w:rsidR="001C5C14" w:rsidRDefault="001C5C14" w:rsidP="009715DB">
            <w:pPr>
              <w:spacing w:after="0" w:line="240" w:lineRule="auto"/>
              <w:jc w:val="center"/>
              <w:rPr>
                <w:rFonts w:ascii="Arial Unicode MS" w:eastAsia="Arial Unicode MS" w:hAnsi="Arial Unicode MS" w:cs="Arial Unicode MS"/>
                <w:color w:val="000000"/>
                <w:lang w:eastAsia="id-ID"/>
              </w:rPr>
            </w:pPr>
          </w:p>
        </w:tc>
      </w:tr>
      <w:tr w:rsidR="001C5C14" w:rsidRPr="00C76CE4" w:rsidTr="001C5C14">
        <w:trPr>
          <w:trHeight w:val="360"/>
        </w:trPr>
        <w:tc>
          <w:tcPr>
            <w:tcW w:w="676" w:type="dxa"/>
            <w:tcBorders>
              <w:top w:val="nil"/>
              <w:left w:val="single" w:sz="8" w:space="0" w:color="auto"/>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2778"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Tidak Sopan dan Ramah</w:t>
            </w:r>
          </w:p>
        </w:tc>
        <w:tc>
          <w:tcPr>
            <w:tcW w:w="1022"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1011" w:type="dxa"/>
            <w:tcBorders>
              <w:top w:val="nil"/>
              <w:left w:val="nil"/>
              <w:bottom w:val="single" w:sz="8" w:space="0" w:color="auto"/>
              <w:right w:val="single" w:sz="8" w:space="0" w:color="auto"/>
            </w:tcBorders>
            <w:shd w:val="clear" w:color="auto" w:fill="auto"/>
            <w:vAlign w:val="center"/>
            <w:hideMark/>
          </w:tcPr>
          <w:p w:rsidR="001C5C14" w:rsidRPr="00BA0F2D" w:rsidRDefault="001C5C14" w:rsidP="009715DB">
            <w:pPr>
              <w:spacing w:after="0" w:line="240" w:lineRule="auto"/>
              <w:jc w:val="center"/>
              <w:rPr>
                <w:rFonts w:ascii="Arial Unicode MS" w:eastAsia="Arial Unicode MS" w:hAnsi="Arial Unicode MS" w:cs="Arial Unicode MS"/>
                <w:color w:val="000000"/>
                <w:lang w:val="en-US" w:eastAsia="id-ID"/>
              </w:rPr>
            </w:pPr>
            <w:r>
              <w:rPr>
                <w:rFonts w:ascii="Arial Unicode MS" w:eastAsia="Arial Unicode MS" w:hAnsi="Arial Unicode MS" w:cs="Arial Unicode MS"/>
                <w:color w:val="000000"/>
                <w:lang w:val="en-US" w:eastAsia="id-ID"/>
              </w:rPr>
              <w:t>0</w:t>
            </w:r>
          </w:p>
        </w:tc>
        <w:tc>
          <w:tcPr>
            <w:tcW w:w="1135" w:type="dxa"/>
            <w:tcBorders>
              <w:top w:val="nil"/>
              <w:left w:val="nil"/>
              <w:bottom w:val="single" w:sz="8" w:space="0" w:color="auto"/>
              <w:right w:val="single" w:sz="8" w:space="0" w:color="auto"/>
            </w:tcBorders>
            <w:shd w:val="clear" w:color="auto" w:fill="auto"/>
            <w:vAlign w:val="center"/>
            <w:hideMark/>
          </w:tcPr>
          <w:p w:rsidR="001C5C14" w:rsidRPr="00BA0F2D" w:rsidRDefault="001C5C14" w:rsidP="009715DB">
            <w:pPr>
              <w:spacing w:after="0" w:line="240" w:lineRule="auto"/>
              <w:jc w:val="center"/>
              <w:rPr>
                <w:rFonts w:ascii="Arial Unicode MS" w:eastAsia="Arial Unicode MS" w:hAnsi="Arial Unicode MS" w:cs="Arial Unicode MS"/>
                <w:color w:val="000000"/>
                <w:lang w:val="en-US" w:eastAsia="id-ID"/>
              </w:rPr>
            </w:pPr>
            <w:r>
              <w:rPr>
                <w:rFonts w:ascii="Arial Unicode MS" w:eastAsia="Arial Unicode MS" w:hAnsi="Arial Unicode MS" w:cs="Arial Unicode MS"/>
                <w:color w:val="000000"/>
                <w:lang w:val="en-US" w:eastAsia="id-ID"/>
              </w:rPr>
              <w:t>0</w:t>
            </w:r>
          </w:p>
        </w:tc>
        <w:tc>
          <w:tcPr>
            <w:tcW w:w="1921" w:type="dxa"/>
            <w:tcBorders>
              <w:top w:val="nil"/>
              <w:left w:val="nil"/>
              <w:bottom w:val="single" w:sz="8" w:space="0" w:color="auto"/>
              <w:right w:val="single" w:sz="8" w:space="0" w:color="auto"/>
            </w:tcBorders>
          </w:tcPr>
          <w:p w:rsidR="001C5C14" w:rsidRDefault="001C5C14" w:rsidP="009715DB">
            <w:pPr>
              <w:spacing w:after="0" w:line="240" w:lineRule="auto"/>
              <w:jc w:val="center"/>
              <w:rPr>
                <w:rFonts w:ascii="Arial Unicode MS" w:eastAsia="Arial Unicode MS" w:hAnsi="Arial Unicode MS" w:cs="Arial Unicode MS"/>
                <w:color w:val="000000"/>
                <w:lang w:val="en-US" w:eastAsia="id-ID"/>
              </w:rPr>
            </w:pPr>
          </w:p>
        </w:tc>
      </w:tr>
      <w:tr w:rsidR="001C5C14" w:rsidRPr="00C76CE4" w:rsidTr="001C5C14">
        <w:trPr>
          <w:trHeight w:val="360"/>
        </w:trPr>
        <w:tc>
          <w:tcPr>
            <w:tcW w:w="44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Jumlah</w:t>
            </w:r>
          </w:p>
        </w:tc>
        <w:tc>
          <w:tcPr>
            <w:tcW w:w="1011" w:type="dxa"/>
            <w:tcBorders>
              <w:top w:val="nil"/>
              <w:left w:val="nil"/>
              <w:bottom w:val="single" w:sz="8" w:space="0" w:color="auto"/>
              <w:right w:val="single" w:sz="8" w:space="0" w:color="auto"/>
            </w:tcBorders>
            <w:shd w:val="clear" w:color="auto" w:fill="auto"/>
            <w:vAlign w:val="center"/>
            <w:hideMark/>
          </w:tcPr>
          <w:p w:rsidR="001C5C14" w:rsidRPr="001F6442" w:rsidRDefault="001C5C14"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285</w:t>
            </w:r>
          </w:p>
        </w:tc>
        <w:tc>
          <w:tcPr>
            <w:tcW w:w="1135" w:type="dxa"/>
            <w:tcBorders>
              <w:top w:val="nil"/>
              <w:left w:val="nil"/>
              <w:bottom w:val="single" w:sz="8" w:space="0" w:color="auto"/>
              <w:right w:val="single" w:sz="8" w:space="0" w:color="auto"/>
            </w:tcBorders>
            <w:shd w:val="clear" w:color="auto" w:fill="auto"/>
            <w:vAlign w:val="center"/>
            <w:hideMark/>
          </w:tcPr>
          <w:p w:rsidR="001C5C14" w:rsidRPr="00C76CE4" w:rsidRDefault="001C5C1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100</w:t>
            </w:r>
          </w:p>
        </w:tc>
        <w:tc>
          <w:tcPr>
            <w:tcW w:w="1921" w:type="dxa"/>
            <w:tcBorders>
              <w:top w:val="nil"/>
              <w:left w:val="nil"/>
              <w:bottom w:val="single" w:sz="8" w:space="0" w:color="auto"/>
              <w:right w:val="single" w:sz="8" w:space="0" w:color="auto"/>
            </w:tcBorders>
          </w:tcPr>
          <w:p w:rsidR="001C5C14" w:rsidRPr="00C76CE4" w:rsidRDefault="001C5C14" w:rsidP="009715DB">
            <w:pPr>
              <w:spacing w:after="0" w:line="240" w:lineRule="auto"/>
              <w:jc w:val="center"/>
              <w:rPr>
                <w:rFonts w:ascii="Arial Unicode MS" w:eastAsia="Arial Unicode MS" w:hAnsi="Arial Unicode MS" w:cs="Arial Unicode MS" w:hint="eastAsia"/>
                <w:color w:val="000000"/>
                <w:lang w:eastAsia="id-ID"/>
              </w:rPr>
            </w:pPr>
          </w:p>
        </w:tc>
      </w:tr>
    </w:tbl>
    <w:p w:rsidR="001C5C14" w:rsidRPr="001C5C14" w:rsidRDefault="001C5C14" w:rsidP="009715DB">
      <w:pPr>
        <w:pStyle w:val="ListParagraph"/>
        <w:spacing w:after="0" w:line="240" w:lineRule="auto"/>
        <w:jc w:val="both"/>
        <w:rPr>
          <w:rFonts w:ascii="Arial Unicode MS" w:eastAsia="Arial Unicode MS" w:hAnsi="Arial Unicode MS" w:cs="Arial Unicode MS"/>
          <w:sz w:val="12"/>
        </w:rPr>
      </w:pPr>
    </w:p>
    <w:p w:rsidR="001C5C1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Berdasarkan tabel diatas, secara visual dapat disajikan dalam grafis berikut ini.</w:t>
      </w:r>
    </w:p>
    <w:p w:rsidR="001C5C14" w:rsidRPr="001C5C14" w:rsidRDefault="001C5C14" w:rsidP="009715DB">
      <w:pPr>
        <w:pStyle w:val="ListParagraph"/>
        <w:spacing w:after="0" w:line="240" w:lineRule="auto"/>
        <w:jc w:val="both"/>
        <w:rPr>
          <w:rFonts w:ascii="Arial Unicode MS" w:eastAsia="Arial Unicode MS" w:hAnsi="Arial Unicode MS" w:cs="Arial Unicode MS"/>
          <w:sz w:val="14"/>
        </w:rPr>
      </w:pP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noProof/>
        </w:rPr>
        <w:drawing>
          <wp:inline distT="0" distB="0" distL="0" distR="0" wp14:anchorId="0763BC34" wp14:editId="1837BAC9">
            <wp:extent cx="4829175" cy="31813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5C14" w:rsidRPr="001C5C14" w:rsidRDefault="001C5C14" w:rsidP="001C5C14">
      <w:pPr>
        <w:spacing w:after="0" w:line="240" w:lineRule="auto"/>
        <w:jc w:val="both"/>
        <w:rPr>
          <w:rFonts w:ascii="Arial Unicode MS" w:eastAsia="Arial Unicode MS" w:hAnsi="Arial Unicode MS" w:cs="Arial Unicode MS"/>
          <w:b/>
        </w:rPr>
      </w:pPr>
    </w:p>
    <w:p w:rsidR="00B56DE4" w:rsidRPr="001C5C14" w:rsidRDefault="00B56DE4" w:rsidP="001C5C14">
      <w:pPr>
        <w:pStyle w:val="ListParagraph"/>
        <w:spacing w:after="0" w:line="240" w:lineRule="auto"/>
        <w:jc w:val="both"/>
        <w:rPr>
          <w:rFonts w:ascii="Arial Unicode MS" w:eastAsia="Arial Unicode MS" w:hAnsi="Arial Unicode MS" w:cs="Arial Unicode MS"/>
          <w:b/>
        </w:rPr>
      </w:pPr>
      <w:r w:rsidRPr="00C76CE4">
        <w:rPr>
          <w:rFonts w:ascii="Arial Unicode MS" w:eastAsia="Arial Unicode MS" w:hAnsi="Arial Unicode MS" w:cs="Arial Unicode MS"/>
          <w:b/>
        </w:rPr>
        <w:t xml:space="preserve">Gambar 11. Indeks Kepuasan Masyarakat </w:t>
      </w:r>
      <w:r w:rsidR="001C5C14">
        <w:rPr>
          <w:rFonts w:ascii="Arial Unicode MS" w:eastAsia="Arial Unicode MS" w:hAnsi="Arial Unicode MS" w:cs="Arial Unicode MS"/>
          <w:b/>
        </w:rPr>
        <w:t>Ruang Lingkup Perilaku Pelaksana</w:t>
      </w:r>
    </w:p>
    <w:p w:rsidR="00B56DE4" w:rsidRPr="00772517" w:rsidRDefault="00B56DE4" w:rsidP="00B56DE4">
      <w:pPr>
        <w:pStyle w:val="ListParagraph"/>
        <w:numPr>
          <w:ilvl w:val="0"/>
          <w:numId w:val="16"/>
        </w:numPr>
        <w:spacing w:after="0" w:line="240" w:lineRule="auto"/>
        <w:jc w:val="both"/>
        <w:rPr>
          <w:rFonts w:ascii="Arial Unicode MS" w:eastAsia="Arial Unicode MS" w:hAnsi="Arial Unicode MS" w:cs="Arial Unicode MS"/>
          <w:b/>
          <w:i/>
        </w:rPr>
      </w:pPr>
      <w:r w:rsidRPr="00772517">
        <w:rPr>
          <w:rFonts w:ascii="Arial Unicode MS" w:eastAsia="Arial Unicode MS" w:hAnsi="Arial Unicode MS" w:cs="Arial Unicode MS"/>
          <w:b/>
          <w:i/>
        </w:rPr>
        <w:lastRenderedPageBreak/>
        <w:t xml:space="preserve">Sarana dan Prasarana </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Sarana dan Prasarana Pelayanan adalah merupakan komponen dalam kelancaran dalam penyelenggara pelayanan sesuai dengan standar pelayanan. Dari hasil analisis di</w:t>
      </w:r>
      <w:r w:rsidR="0063607F">
        <w:rPr>
          <w:rFonts w:ascii="Arial Unicode MS" w:eastAsia="Arial Unicode MS" w:hAnsi="Arial Unicode MS" w:cs="Arial Unicode MS"/>
        </w:rPr>
        <w:t xml:space="preserve">peroleh rata-rata skor sebesar </w:t>
      </w:r>
      <w:r w:rsidR="000536A3">
        <w:rPr>
          <w:rFonts w:ascii="Arial Unicode MS" w:eastAsia="Arial Unicode MS" w:hAnsi="Arial Unicode MS" w:cs="Arial Unicode MS"/>
        </w:rPr>
        <w:t>3</w:t>
      </w:r>
      <w:proofErr w:type="gramStart"/>
      <w:r w:rsidR="000536A3">
        <w:rPr>
          <w:rFonts w:ascii="Arial Unicode MS" w:eastAsia="Arial Unicode MS" w:hAnsi="Arial Unicode MS" w:cs="Arial Unicode MS"/>
        </w:rPr>
        <w:t>,0</w:t>
      </w:r>
      <w:r w:rsidR="006656E0">
        <w:rPr>
          <w:rFonts w:ascii="Arial Unicode MS" w:eastAsia="Arial Unicode MS" w:hAnsi="Arial Unicode MS" w:cs="Arial Unicode MS"/>
        </w:rPr>
        <w:t>597</w:t>
      </w:r>
      <w:proofErr w:type="gramEnd"/>
      <w:r w:rsidRPr="00C76CE4">
        <w:rPr>
          <w:rFonts w:ascii="Arial Unicode MS" w:eastAsia="Arial Unicode MS" w:hAnsi="Arial Unicode MS" w:cs="Arial Unicode MS"/>
        </w:rPr>
        <w:t xml:space="preserve"> berada pada interval skor 3,06</w:t>
      </w:r>
      <w:r w:rsidR="00E72FEC">
        <w:rPr>
          <w:rFonts w:ascii="Arial Unicode MS" w:eastAsia="Arial Unicode MS" w:hAnsi="Arial Unicode MS" w:cs="Arial Unicode MS"/>
          <w:lang w:val="id-ID"/>
        </w:rPr>
        <w:t>44</w:t>
      </w:r>
      <w:r w:rsidR="00E72FEC">
        <w:rPr>
          <w:rFonts w:ascii="Arial Unicode MS" w:eastAsia="Arial Unicode MS" w:hAnsi="Arial Unicode MS" w:cs="Arial Unicode MS"/>
        </w:rPr>
        <w:t xml:space="preserve"> s/d 3,5</w:t>
      </w:r>
      <w:r w:rsidR="00E72FEC">
        <w:rPr>
          <w:rFonts w:ascii="Arial Unicode MS" w:eastAsia="Arial Unicode MS" w:hAnsi="Arial Unicode MS" w:cs="Arial Unicode MS"/>
          <w:lang w:val="id-ID"/>
        </w:rPr>
        <w:t>32</w:t>
      </w:r>
      <w:r w:rsidRPr="00C76CE4">
        <w:rPr>
          <w:rFonts w:ascii="Arial Unicode MS" w:eastAsia="Arial Unicode MS" w:hAnsi="Arial Unicode MS" w:cs="Arial Unicode MS"/>
        </w:rPr>
        <w:t xml:space="preserve"> kategori </w:t>
      </w:r>
      <w:r w:rsidRPr="00C76CE4">
        <w:rPr>
          <w:rFonts w:ascii="Arial Unicode MS" w:eastAsia="Arial Unicode MS" w:hAnsi="Arial Unicode MS" w:cs="Arial Unicode MS"/>
          <w:b/>
        </w:rPr>
        <w:t>“</w:t>
      </w:r>
      <w:r w:rsidR="002322BB">
        <w:rPr>
          <w:rFonts w:ascii="Arial Unicode MS" w:eastAsia="Arial Unicode MS" w:hAnsi="Arial Unicode MS" w:cs="Arial Unicode MS"/>
          <w:b/>
        </w:rPr>
        <w:t>Kurang Baik</w:t>
      </w:r>
      <w:r w:rsidR="00772517">
        <w:rPr>
          <w:rFonts w:ascii="Arial Unicode MS" w:eastAsia="Arial Unicode MS" w:hAnsi="Arial Unicode MS" w:cs="Arial Unicode MS"/>
          <w:b/>
          <w:lang w:val="id-ID"/>
        </w:rPr>
        <w:t>”</w:t>
      </w:r>
      <w:r w:rsidRPr="00C76CE4">
        <w:rPr>
          <w:rFonts w:ascii="Arial Unicode MS" w:eastAsia="Arial Unicode MS" w:hAnsi="Arial Unicode MS" w:cs="Arial Unicode MS"/>
        </w:rPr>
        <w:t xml:space="preserve">. Dengan demikian kepuasan masyarakat pengguna layanan di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sarana dan prasarana berada pada kategori kurang baik.</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 xml:space="preserve">Adapun hasil jawaban kuesioner kepuasan masyarakat pengguna layanan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sarana dan prasarana disajikan pada tabel berikut ini.</w:t>
      </w:r>
    </w:p>
    <w:p w:rsidR="00B56DE4" w:rsidRDefault="00772517" w:rsidP="009715DB">
      <w:pPr>
        <w:pStyle w:val="ListParagraph"/>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Tabel 1</w:t>
      </w:r>
      <w:r>
        <w:rPr>
          <w:rFonts w:ascii="Arial Unicode MS" w:eastAsia="Arial Unicode MS" w:hAnsi="Arial Unicode MS" w:cs="Arial Unicode MS"/>
          <w:b/>
          <w:lang w:val="id-ID"/>
        </w:rPr>
        <w:t>2</w:t>
      </w:r>
      <w:r w:rsidR="00B56DE4" w:rsidRPr="00C76CE4">
        <w:rPr>
          <w:rFonts w:ascii="Arial Unicode MS" w:eastAsia="Arial Unicode MS" w:hAnsi="Arial Unicode MS" w:cs="Arial Unicode MS"/>
          <w:b/>
        </w:rPr>
        <w:t>. Indeks Kepuasan Masyarakat Ruang Lingkup sarana dan prasarana pelayanan</w:t>
      </w:r>
    </w:p>
    <w:p w:rsidR="00B56DE4" w:rsidRPr="00C76CE4" w:rsidRDefault="00B56DE4" w:rsidP="009715DB">
      <w:pPr>
        <w:pStyle w:val="ListParagraph"/>
        <w:spacing w:after="0" w:line="240" w:lineRule="auto"/>
        <w:jc w:val="both"/>
        <w:rPr>
          <w:rFonts w:ascii="Arial Unicode MS" w:eastAsia="Arial Unicode MS" w:hAnsi="Arial Unicode MS" w:cs="Arial Unicode MS"/>
          <w:b/>
        </w:rPr>
      </w:pPr>
    </w:p>
    <w:tbl>
      <w:tblPr>
        <w:tblW w:w="74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118"/>
        <w:gridCol w:w="1139"/>
        <w:gridCol w:w="1134"/>
        <w:gridCol w:w="1276"/>
      </w:tblGrid>
      <w:tr w:rsidR="00B56DE4" w:rsidRPr="00C76CE4" w:rsidTr="00772517">
        <w:trPr>
          <w:trHeight w:val="360"/>
        </w:trPr>
        <w:tc>
          <w:tcPr>
            <w:tcW w:w="733" w:type="dxa"/>
            <w:vMerge w:val="restart"/>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No.</w:t>
            </w:r>
          </w:p>
        </w:tc>
        <w:tc>
          <w:tcPr>
            <w:tcW w:w="3118" w:type="dxa"/>
            <w:vMerge w:val="restart"/>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Jawaban</w:t>
            </w:r>
          </w:p>
        </w:tc>
        <w:tc>
          <w:tcPr>
            <w:tcW w:w="1139" w:type="dxa"/>
            <w:vMerge w:val="restart"/>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skor</w:t>
            </w:r>
          </w:p>
        </w:tc>
        <w:tc>
          <w:tcPr>
            <w:tcW w:w="2410" w:type="dxa"/>
            <w:gridSpan w:val="2"/>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Frekuensi</w:t>
            </w:r>
          </w:p>
        </w:tc>
      </w:tr>
      <w:tr w:rsidR="00B56DE4" w:rsidRPr="00C76CE4" w:rsidTr="00772517">
        <w:trPr>
          <w:trHeight w:val="360"/>
        </w:trPr>
        <w:tc>
          <w:tcPr>
            <w:tcW w:w="733" w:type="dxa"/>
            <w:vMerge/>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3118" w:type="dxa"/>
            <w:vMerge/>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1139" w:type="dxa"/>
            <w:vMerge/>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1134"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w:t>
            </w:r>
          </w:p>
        </w:tc>
        <w:tc>
          <w:tcPr>
            <w:tcW w:w="1276"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w:t>
            </w:r>
          </w:p>
        </w:tc>
      </w:tr>
      <w:tr w:rsidR="00B56DE4" w:rsidRPr="00C76CE4" w:rsidTr="00772517">
        <w:trPr>
          <w:trHeight w:val="360"/>
        </w:trPr>
        <w:tc>
          <w:tcPr>
            <w:tcW w:w="733"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3118" w:type="dxa"/>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Sangat Baik</w:t>
            </w:r>
          </w:p>
        </w:tc>
        <w:tc>
          <w:tcPr>
            <w:tcW w:w="1139"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1134" w:type="dxa"/>
            <w:shd w:val="clear" w:color="auto" w:fill="auto"/>
            <w:vAlign w:val="center"/>
            <w:hideMark/>
          </w:tcPr>
          <w:p w:rsidR="00B56DE4" w:rsidRPr="00544BFC" w:rsidRDefault="00544BFC" w:rsidP="0063607F">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57</w:t>
            </w:r>
          </w:p>
        </w:tc>
        <w:tc>
          <w:tcPr>
            <w:tcW w:w="1276" w:type="dxa"/>
            <w:shd w:val="clear" w:color="auto" w:fill="auto"/>
            <w:vAlign w:val="center"/>
            <w:hideMark/>
          </w:tcPr>
          <w:p w:rsidR="00B56DE4" w:rsidRPr="009D221B" w:rsidRDefault="009D221B" w:rsidP="00BA1908">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20</w:t>
            </w:r>
          </w:p>
        </w:tc>
      </w:tr>
      <w:tr w:rsidR="00B56DE4" w:rsidRPr="00C76CE4" w:rsidTr="00772517">
        <w:trPr>
          <w:trHeight w:val="360"/>
        </w:trPr>
        <w:tc>
          <w:tcPr>
            <w:tcW w:w="733"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3118" w:type="dxa"/>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Baik</w:t>
            </w:r>
          </w:p>
        </w:tc>
        <w:tc>
          <w:tcPr>
            <w:tcW w:w="1139"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1134" w:type="dxa"/>
            <w:shd w:val="clear" w:color="auto" w:fill="auto"/>
            <w:vAlign w:val="center"/>
            <w:hideMark/>
          </w:tcPr>
          <w:p w:rsidR="00B56DE4" w:rsidRPr="00544BFC" w:rsidRDefault="00544BFC" w:rsidP="0063607F">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201</w:t>
            </w:r>
          </w:p>
        </w:tc>
        <w:tc>
          <w:tcPr>
            <w:tcW w:w="1276" w:type="dxa"/>
            <w:shd w:val="clear" w:color="auto" w:fill="auto"/>
            <w:vAlign w:val="center"/>
            <w:hideMark/>
          </w:tcPr>
          <w:p w:rsidR="00B56DE4" w:rsidRPr="009D221B" w:rsidRDefault="009D221B" w:rsidP="00BA1908">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70,5</w:t>
            </w:r>
          </w:p>
        </w:tc>
      </w:tr>
      <w:tr w:rsidR="00B56DE4" w:rsidRPr="00C76CE4" w:rsidTr="00772517">
        <w:trPr>
          <w:trHeight w:val="360"/>
        </w:trPr>
        <w:tc>
          <w:tcPr>
            <w:tcW w:w="733"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3118" w:type="dxa"/>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Cukup</w:t>
            </w:r>
          </w:p>
        </w:tc>
        <w:tc>
          <w:tcPr>
            <w:tcW w:w="1139"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1134" w:type="dxa"/>
            <w:shd w:val="clear" w:color="auto" w:fill="auto"/>
            <w:vAlign w:val="center"/>
            <w:hideMark/>
          </w:tcPr>
          <w:p w:rsidR="00B56DE4" w:rsidRPr="00544BFC" w:rsidRDefault="00544BFC" w:rsidP="0063607F">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27</w:t>
            </w:r>
          </w:p>
        </w:tc>
        <w:tc>
          <w:tcPr>
            <w:tcW w:w="1276" w:type="dxa"/>
            <w:shd w:val="clear" w:color="auto" w:fill="auto"/>
            <w:vAlign w:val="center"/>
            <w:hideMark/>
          </w:tcPr>
          <w:p w:rsidR="00B56DE4" w:rsidRPr="009D221B" w:rsidRDefault="009D221B" w:rsidP="00BA1908">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9,4</w:t>
            </w:r>
          </w:p>
        </w:tc>
      </w:tr>
      <w:tr w:rsidR="00B56DE4" w:rsidRPr="00C76CE4" w:rsidTr="00772517">
        <w:trPr>
          <w:trHeight w:val="360"/>
        </w:trPr>
        <w:tc>
          <w:tcPr>
            <w:tcW w:w="733"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3118" w:type="dxa"/>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Buruk</w:t>
            </w:r>
          </w:p>
        </w:tc>
        <w:tc>
          <w:tcPr>
            <w:tcW w:w="1139"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1134" w:type="dxa"/>
            <w:shd w:val="clear" w:color="auto" w:fill="auto"/>
            <w:vAlign w:val="center"/>
            <w:hideMark/>
          </w:tcPr>
          <w:p w:rsidR="00B56DE4" w:rsidRPr="00544BFC" w:rsidRDefault="00544BFC" w:rsidP="0063607F">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0</w:t>
            </w:r>
          </w:p>
        </w:tc>
        <w:tc>
          <w:tcPr>
            <w:tcW w:w="1276" w:type="dxa"/>
            <w:shd w:val="clear" w:color="auto" w:fill="auto"/>
            <w:vAlign w:val="center"/>
            <w:hideMark/>
          </w:tcPr>
          <w:p w:rsidR="00B56DE4" w:rsidRPr="009D221B" w:rsidRDefault="009D221B" w:rsidP="00BA1908">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val="en-US" w:eastAsia="id-ID"/>
              </w:rPr>
              <w:t>0</w:t>
            </w:r>
          </w:p>
        </w:tc>
      </w:tr>
      <w:tr w:rsidR="00B56DE4" w:rsidRPr="00C76CE4" w:rsidTr="00772517">
        <w:trPr>
          <w:trHeight w:val="360"/>
        </w:trPr>
        <w:tc>
          <w:tcPr>
            <w:tcW w:w="4990" w:type="dxa"/>
            <w:gridSpan w:val="3"/>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Jumlah</w:t>
            </w:r>
          </w:p>
        </w:tc>
        <w:tc>
          <w:tcPr>
            <w:tcW w:w="1134" w:type="dxa"/>
            <w:shd w:val="clear" w:color="auto" w:fill="auto"/>
            <w:vAlign w:val="center"/>
            <w:hideMark/>
          </w:tcPr>
          <w:p w:rsidR="00B56DE4" w:rsidRPr="00544BFC" w:rsidRDefault="00544BFC"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285</w:t>
            </w:r>
          </w:p>
        </w:tc>
        <w:tc>
          <w:tcPr>
            <w:tcW w:w="1276" w:type="dxa"/>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100</w:t>
            </w:r>
          </w:p>
        </w:tc>
      </w:tr>
    </w:tbl>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Berdasarkan tabel diatas, secara visual dapat disajikan dalam grafis berikut ini.</w:t>
      </w:r>
    </w:p>
    <w:p w:rsidR="00B56DE4" w:rsidRPr="00C76CE4" w:rsidRDefault="00B56DE4" w:rsidP="009715DB">
      <w:pPr>
        <w:pStyle w:val="ListParagraph"/>
        <w:spacing w:after="0" w:line="240" w:lineRule="auto"/>
        <w:jc w:val="both"/>
        <w:rPr>
          <w:rFonts w:ascii="Arial Unicode MS" w:eastAsia="Arial Unicode MS" w:hAnsi="Arial Unicode MS" w:cs="Arial Unicode MS"/>
          <w:b/>
        </w:rPr>
      </w:pPr>
      <w:r w:rsidRPr="00C76CE4">
        <w:rPr>
          <w:rFonts w:ascii="Arial Unicode MS" w:eastAsia="Arial Unicode MS" w:hAnsi="Arial Unicode MS" w:cs="Arial Unicode MS"/>
          <w:noProof/>
        </w:rPr>
        <w:drawing>
          <wp:inline distT="0" distB="0" distL="0" distR="0" wp14:anchorId="2D0564B9" wp14:editId="42F5CD6C">
            <wp:extent cx="4829175" cy="3181350"/>
            <wp:effectExtent l="0" t="0" r="9525"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6DE4" w:rsidRPr="00C76CE4" w:rsidRDefault="00B56DE4" w:rsidP="009715DB">
      <w:pPr>
        <w:spacing w:after="0" w:line="240" w:lineRule="auto"/>
        <w:ind w:left="720"/>
        <w:jc w:val="both"/>
        <w:rPr>
          <w:rFonts w:ascii="Arial Unicode MS" w:eastAsia="Arial Unicode MS" w:hAnsi="Arial Unicode MS" w:cs="Arial Unicode MS"/>
          <w:b/>
        </w:rPr>
      </w:pPr>
      <w:r w:rsidRPr="00C76CE4">
        <w:rPr>
          <w:rFonts w:ascii="Arial Unicode MS" w:eastAsia="Arial Unicode MS" w:hAnsi="Arial Unicode MS" w:cs="Arial Unicode MS"/>
          <w:b/>
        </w:rPr>
        <w:t>Gambar 12. Indeks Kepuasan Masyarakat Ruang Lingkup sarana dan prasarana pelayanan</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p>
    <w:p w:rsidR="00B56DE4" w:rsidRPr="00B80B8A" w:rsidRDefault="00B56DE4" w:rsidP="00B56DE4">
      <w:pPr>
        <w:pStyle w:val="ListParagraph"/>
        <w:numPr>
          <w:ilvl w:val="0"/>
          <w:numId w:val="16"/>
        </w:numPr>
        <w:spacing w:after="0" w:line="240" w:lineRule="auto"/>
        <w:jc w:val="both"/>
        <w:rPr>
          <w:rFonts w:ascii="Arial Unicode MS" w:eastAsia="Arial Unicode MS" w:hAnsi="Arial Unicode MS" w:cs="Arial Unicode MS"/>
          <w:b/>
          <w:i/>
        </w:rPr>
      </w:pPr>
      <w:r w:rsidRPr="00B80B8A">
        <w:rPr>
          <w:rFonts w:ascii="Arial Unicode MS" w:eastAsia="Arial Unicode MS" w:hAnsi="Arial Unicode MS" w:cs="Arial Unicode MS"/>
          <w:b/>
          <w:i/>
        </w:rPr>
        <w:lastRenderedPageBreak/>
        <w:t>Penanganan Pengaduan, Saran dan Masukan</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 xml:space="preserve">Penanganan pengaduan, saran dan masukan adalah tata </w:t>
      </w:r>
      <w:proofErr w:type="gramStart"/>
      <w:r w:rsidRPr="00C76CE4">
        <w:rPr>
          <w:rFonts w:ascii="Arial Unicode MS" w:eastAsia="Arial Unicode MS" w:hAnsi="Arial Unicode MS" w:cs="Arial Unicode MS"/>
        </w:rPr>
        <w:t>cara</w:t>
      </w:r>
      <w:proofErr w:type="gramEnd"/>
      <w:r w:rsidRPr="00C76CE4">
        <w:rPr>
          <w:rFonts w:ascii="Arial Unicode MS" w:eastAsia="Arial Unicode MS" w:hAnsi="Arial Unicode MS" w:cs="Arial Unicode MS"/>
        </w:rPr>
        <w:t xml:space="preserve"> pelaksanaan penangan pengaduan dan tindak lanjut. Dari hasil analisis di</w:t>
      </w:r>
      <w:r w:rsidR="00BA1908">
        <w:rPr>
          <w:rFonts w:ascii="Arial Unicode MS" w:eastAsia="Arial Unicode MS" w:hAnsi="Arial Unicode MS" w:cs="Arial Unicode MS"/>
        </w:rPr>
        <w:t xml:space="preserve">peroleh rata-rata skor sebesar </w:t>
      </w:r>
      <w:r w:rsidR="00BA1908">
        <w:rPr>
          <w:rFonts w:ascii="Arial Unicode MS" w:eastAsia="Arial Unicode MS" w:hAnsi="Arial Unicode MS" w:cs="Arial Unicode MS"/>
          <w:lang w:val="id-ID"/>
        </w:rPr>
        <w:t>3</w:t>
      </w:r>
      <w:proofErr w:type="gramStart"/>
      <w:r w:rsidR="00BA1908">
        <w:rPr>
          <w:rFonts w:ascii="Arial Unicode MS" w:eastAsia="Arial Unicode MS" w:hAnsi="Arial Unicode MS" w:cs="Arial Unicode MS"/>
        </w:rPr>
        <w:t>,</w:t>
      </w:r>
      <w:r w:rsidR="002322BB">
        <w:rPr>
          <w:rFonts w:ascii="Arial Unicode MS" w:eastAsia="Arial Unicode MS" w:hAnsi="Arial Unicode MS" w:cs="Arial Unicode MS"/>
        </w:rPr>
        <w:t>6541</w:t>
      </w:r>
      <w:proofErr w:type="gramEnd"/>
      <w:r w:rsidRPr="00C76CE4">
        <w:rPr>
          <w:rFonts w:ascii="Arial Unicode MS" w:eastAsia="Arial Unicode MS" w:hAnsi="Arial Unicode MS" w:cs="Arial Unicode MS"/>
        </w:rPr>
        <w:t xml:space="preserve"> berada pada interval skor 3,0644 s/d 3,532 kategori </w:t>
      </w:r>
      <w:r w:rsidRPr="00C76CE4">
        <w:rPr>
          <w:rFonts w:ascii="Arial Unicode MS" w:eastAsia="Arial Unicode MS" w:hAnsi="Arial Unicode MS" w:cs="Arial Unicode MS"/>
          <w:b/>
        </w:rPr>
        <w:t>“</w:t>
      </w:r>
      <w:r w:rsidR="005F2DD6">
        <w:rPr>
          <w:rFonts w:ascii="Arial Unicode MS" w:eastAsia="Arial Unicode MS" w:hAnsi="Arial Unicode MS" w:cs="Arial Unicode MS"/>
          <w:b/>
        </w:rPr>
        <w:t>Sangat Baik</w:t>
      </w:r>
      <w:r w:rsidR="00B80B8A">
        <w:rPr>
          <w:rFonts w:ascii="Arial Unicode MS" w:eastAsia="Arial Unicode MS" w:hAnsi="Arial Unicode MS" w:cs="Arial Unicode MS"/>
          <w:b/>
          <w:lang w:val="id-ID"/>
        </w:rPr>
        <w:t>”</w:t>
      </w:r>
      <w:r w:rsidRPr="00C76CE4">
        <w:rPr>
          <w:rFonts w:ascii="Arial Unicode MS" w:eastAsia="Arial Unicode MS" w:hAnsi="Arial Unicode MS" w:cs="Arial Unicode MS"/>
        </w:rPr>
        <w:t xml:space="preserve">. Dengan demikian kepuasan masyarakat pengguna layanan di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xml:space="preserve">, ruang lingkup penanganan pengaduan, saran dan masukan berada pada kategori baik. Adapun hasil jawaban kuesioner kepuasan masyarakat pengguna layanan RSUD </w:t>
      </w:r>
      <w:proofErr w:type="gramStart"/>
      <w:r w:rsidR="00E65167">
        <w:rPr>
          <w:rFonts w:ascii="Arial Unicode MS" w:eastAsia="Arial Unicode MS" w:hAnsi="Arial Unicode MS" w:cs="Arial Unicode MS"/>
        </w:rPr>
        <w:t>dr</w:t>
      </w:r>
      <w:proofErr w:type="gramEnd"/>
      <w:r w:rsidR="00E65167">
        <w:rPr>
          <w:rFonts w:ascii="Arial Unicode MS" w:eastAsia="Arial Unicode MS" w:hAnsi="Arial Unicode MS" w:cs="Arial Unicode MS"/>
        </w:rPr>
        <w:t>. La Palaloi</w:t>
      </w:r>
      <w:r w:rsidRPr="00C76CE4">
        <w:rPr>
          <w:rFonts w:ascii="Arial Unicode MS" w:eastAsia="Arial Unicode MS" w:hAnsi="Arial Unicode MS" w:cs="Arial Unicode MS"/>
        </w:rPr>
        <w:t>, ruang lingkup penanganan pengaduan, saran dan masukan disajikan pada tabel berikut ini.</w:t>
      </w:r>
    </w:p>
    <w:p w:rsidR="00B56DE4" w:rsidRPr="00C76CE4" w:rsidRDefault="00B56DE4" w:rsidP="009715DB">
      <w:pPr>
        <w:pStyle w:val="ListParagraph"/>
        <w:spacing w:after="0" w:line="240" w:lineRule="auto"/>
        <w:jc w:val="both"/>
        <w:rPr>
          <w:rFonts w:ascii="Arial Unicode MS" w:eastAsia="Arial Unicode MS" w:hAnsi="Arial Unicode MS" w:cs="Arial Unicode MS"/>
          <w:b/>
        </w:rPr>
      </w:pPr>
      <w:r w:rsidRPr="00C76CE4">
        <w:rPr>
          <w:rFonts w:ascii="Arial Unicode MS" w:eastAsia="Arial Unicode MS" w:hAnsi="Arial Unicode MS" w:cs="Arial Unicode MS"/>
          <w:b/>
        </w:rPr>
        <w:t>Tabel 13. Indeks Kepuasan Masyarakat Ruang Lingkup Penanganan Pengaduan, Saran dan Masukan</w:t>
      </w:r>
    </w:p>
    <w:tbl>
      <w:tblPr>
        <w:tblW w:w="7513" w:type="dxa"/>
        <w:tblInd w:w="699" w:type="dxa"/>
        <w:tblLook w:val="04A0" w:firstRow="1" w:lastRow="0" w:firstColumn="1" w:lastColumn="0" w:noHBand="0" w:noVBand="1"/>
      </w:tblPr>
      <w:tblGrid>
        <w:gridCol w:w="851"/>
        <w:gridCol w:w="3160"/>
        <w:gridCol w:w="1092"/>
        <w:gridCol w:w="1134"/>
        <w:gridCol w:w="1276"/>
      </w:tblGrid>
      <w:tr w:rsidR="00B56DE4" w:rsidRPr="00C76CE4" w:rsidTr="009715DB">
        <w:trPr>
          <w:trHeight w:val="36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No.</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Jawaban</w:t>
            </w: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skor</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Frekuensi</w:t>
            </w:r>
          </w:p>
        </w:tc>
      </w:tr>
      <w:tr w:rsidR="00B56DE4" w:rsidRPr="00C76CE4" w:rsidTr="009715DB">
        <w:trPr>
          <w:trHeight w:val="3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B56DE4" w:rsidRPr="00C76CE4" w:rsidRDefault="00B56DE4" w:rsidP="009715DB">
            <w:pPr>
              <w:spacing w:after="0" w:line="240" w:lineRule="auto"/>
              <w:rPr>
                <w:rFonts w:ascii="Arial Unicode MS" w:eastAsia="Arial Unicode MS" w:hAnsi="Arial Unicode MS" w:cs="Arial Unicode MS"/>
                <w:b/>
                <w:bCs/>
                <w:color w:val="000000"/>
                <w:lang w:eastAsia="id-ID"/>
              </w:rPr>
            </w:pPr>
          </w:p>
        </w:tc>
        <w:tc>
          <w:tcPr>
            <w:tcW w:w="1134"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f</w:t>
            </w:r>
          </w:p>
        </w:tc>
        <w:tc>
          <w:tcPr>
            <w:tcW w:w="1276"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w:t>
            </w:r>
          </w:p>
        </w:tc>
      </w:tr>
      <w:tr w:rsidR="00B56DE4" w:rsidRPr="00C76CE4" w:rsidTr="009715D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3160"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Dikelola dengan baik</w:t>
            </w:r>
          </w:p>
        </w:tc>
        <w:tc>
          <w:tcPr>
            <w:tcW w:w="1092"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1134" w:type="dxa"/>
            <w:tcBorders>
              <w:top w:val="nil"/>
              <w:left w:val="nil"/>
              <w:bottom w:val="single" w:sz="8" w:space="0" w:color="auto"/>
              <w:right w:val="single" w:sz="8" w:space="0" w:color="auto"/>
            </w:tcBorders>
            <w:shd w:val="clear" w:color="auto" w:fill="auto"/>
            <w:vAlign w:val="center"/>
            <w:hideMark/>
          </w:tcPr>
          <w:p w:rsidR="00B56DE4" w:rsidRPr="00DB3939" w:rsidRDefault="00DB3939"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162</w:t>
            </w:r>
          </w:p>
        </w:tc>
        <w:tc>
          <w:tcPr>
            <w:tcW w:w="1276" w:type="dxa"/>
            <w:tcBorders>
              <w:top w:val="nil"/>
              <w:left w:val="nil"/>
              <w:bottom w:val="single" w:sz="8" w:space="0" w:color="auto"/>
              <w:right w:val="single" w:sz="8" w:space="0" w:color="auto"/>
            </w:tcBorders>
            <w:shd w:val="clear" w:color="auto" w:fill="auto"/>
            <w:vAlign w:val="center"/>
            <w:hideMark/>
          </w:tcPr>
          <w:p w:rsidR="00B56DE4" w:rsidRPr="00BD0F38" w:rsidRDefault="00BD0F38"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56,8</w:t>
            </w:r>
          </w:p>
        </w:tc>
      </w:tr>
      <w:tr w:rsidR="00B56DE4" w:rsidRPr="00C76CE4" w:rsidTr="009715D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3160"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Berfungsi kurang</w:t>
            </w:r>
          </w:p>
        </w:tc>
        <w:tc>
          <w:tcPr>
            <w:tcW w:w="1092"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1134" w:type="dxa"/>
            <w:tcBorders>
              <w:top w:val="nil"/>
              <w:left w:val="nil"/>
              <w:bottom w:val="single" w:sz="8" w:space="0" w:color="auto"/>
              <w:right w:val="single" w:sz="8" w:space="0" w:color="auto"/>
            </w:tcBorders>
            <w:shd w:val="clear" w:color="auto" w:fill="auto"/>
            <w:vAlign w:val="center"/>
            <w:hideMark/>
          </w:tcPr>
          <w:p w:rsidR="00B56DE4" w:rsidRPr="00DB3939" w:rsidRDefault="00DB3939"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116</w:t>
            </w:r>
          </w:p>
        </w:tc>
        <w:tc>
          <w:tcPr>
            <w:tcW w:w="1276" w:type="dxa"/>
            <w:tcBorders>
              <w:top w:val="nil"/>
              <w:left w:val="nil"/>
              <w:bottom w:val="single" w:sz="8" w:space="0" w:color="auto"/>
              <w:right w:val="single" w:sz="8" w:space="0" w:color="auto"/>
            </w:tcBorders>
            <w:shd w:val="clear" w:color="auto" w:fill="auto"/>
            <w:vAlign w:val="center"/>
            <w:hideMark/>
          </w:tcPr>
          <w:p w:rsidR="00B56DE4" w:rsidRPr="00BD0F38" w:rsidRDefault="00BD0F38"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40,7</w:t>
            </w:r>
          </w:p>
        </w:tc>
      </w:tr>
      <w:tr w:rsidR="00B56DE4" w:rsidRPr="00C76CE4" w:rsidTr="009715D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3</w:t>
            </w:r>
          </w:p>
        </w:tc>
        <w:tc>
          <w:tcPr>
            <w:tcW w:w="3160"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Ada tetapi tidak</w:t>
            </w:r>
          </w:p>
        </w:tc>
        <w:tc>
          <w:tcPr>
            <w:tcW w:w="1092"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2</w:t>
            </w:r>
          </w:p>
        </w:tc>
        <w:tc>
          <w:tcPr>
            <w:tcW w:w="1134" w:type="dxa"/>
            <w:tcBorders>
              <w:top w:val="nil"/>
              <w:left w:val="nil"/>
              <w:bottom w:val="single" w:sz="8" w:space="0" w:color="auto"/>
              <w:right w:val="single" w:sz="8" w:space="0" w:color="auto"/>
            </w:tcBorders>
            <w:shd w:val="clear" w:color="auto" w:fill="auto"/>
            <w:vAlign w:val="center"/>
            <w:hideMark/>
          </w:tcPr>
          <w:p w:rsidR="00B56DE4" w:rsidRPr="00DB3939" w:rsidRDefault="00DB3939"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5</w:t>
            </w:r>
          </w:p>
        </w:tc>
        <w:tc>
          <w:tcPr>
            <w:tcW w:w="1276" w:type="dxa"/>
            <w:tcBorders>
              <w:top w:val="nil"/>
              <w:left w:val="nil"/>
              <w:bottom w:val="single" w:sz="8" w:space="0" w:color="auto"/>
              <w:right w:val="single" w:sz="8" w:space="0" w:color="auto"/>
            </w:tcBorders>
            <w:shd w:val="clear" w:color="auto" w:fill="auto"/>
            <w:vAlign w:val="center"/>
            <w:hideMark/>
          </w:tcPr>
          <w:p w:rsidR="00B56DE4" w:rsidRPr="00BD0F38" w:rsidRDefault="00BD0F38"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1,7</w:t>
            </w:r>
          </w:p>
        </w:tc>
      </w:tr>
      <w:tr w:rsidR="00B56DE4" w:rsidRPr="00C76CE4" w:rsidTr="009715D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4</w:t>
            </w:r>
          </w:p>
        </w:tc>
        <w:tc>
          <w:tcPr>
            <w:tcW w:w="3160"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Tidak ada</w:t>
            </w:r>
          </w:p>
        </w:tc>
        <w:tc>
          <w:tcPr>
            <w:tcW w:w="1092"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w:t>
            </w:r>
          </w:p>
        </w:tc>
        <w:tc>
          <w:tcPr>
            <w:tcW w:w="1134" w:type="dxa"/>
            <w:tcBorders>
              <w:top w:val="nil"/>
              <w:left w:val="nil"/>
              <w:bottom w:val="single" w:sz="8" w:space="0" w:color="auto"/>
              <w:right w:val="single" w:sz="8" w:space="0" w:color="auto"/>
            </w:tcBorders>
            <w:shd w:val="clear" w:color="auto" w:fill="auto"/>
            <w:vAlign w:val="center"/>
            <w:hideMark/>
          </w:tcPr>
          <w:p w:rsidR="00B56DE4" w:rsidRPr="00DB3939" w:rsidRDefault="00DB3939"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w:t>
            </w:r>
          </w:p>
        </w:tc>
        <w:tc>
          <w:tcPr>
            <w:tcW w:w="1276" w:type="dxa"/>
            <w:tcBorders>
              <w:top w:val="nil"/>
              <w:left w:val="nil"/>
              <w:bottom w:val="single" w:sz="8" w:space="0" w:color="auto"/>
              <w:right w:val="single" w:sz="8" w:space="0" w:color="auto"/>
            </w:tcBorders>
            <w:shd w:val="clear" w:color="auto" w:fill="auto"/>
            <w:vAlign w:val="center"/>
            <w:hideMark/>
          </w:tcPr>
          <w:p w:rsidR="00B56DE4" w:rsidRDefault="00BD0F38"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1</w:t>
            </w:r>
          </w:p>
          <w:p w:rsidR="003376A8" w:rsidRPr="00BD0F38" w:rsidRDefault="003376A8" w:rsidP="009715DB">
            <w:pPr>
              <w:spacing w:after="0" w:line="240" w:lineRule="auto"/>
              <w:jc w:val="center"/>
              <w:rPr>
                <w:rFonts w:ascii="Arial Unicode MS" w:eastAsia="Arial Unicode MS" w:hAnsi="Arial Unicode MS" w:cs="Arial Unicode MS"/>
                <w:color w:val="000000"/>
                <w:lang w:eastAsia="id-ID"/>
              </w:rPr>
            </w:pPr>
          </w:p>
        </w:tc>
      </w:tr>
      <w:tr w:rsidR="00B56DE4" w:rsidRPr="00C76CE4" w:rsidTr="009715DB">
        <w:trPr>
          <w:trHeight w:val="360"/>
        </w:trPr>
        <w:tc>
          <w:tcPr>
            <w:tcW w:w="510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b/>
                <w:bCs/>
                <w:color w:val="000000"/>
                <w:lang w:eastAsia="id-ID"/>
              </w:rPr>
            </w:pPr>
            <w:r w:rsidRPr="00C76CE4">
              <w:rPr>
                <w:rFonts w:ascii="Arial Unicode MS" w:eastAsia="Arial Unicode MS" w:hAnsi="Arial Unicode MS" w:cs="Arial Unicode MS" w:hint="eastAsia"/>
                <w:b/>
                <w:bCs/>
                <w:color w:val="000000"/>
                <w:lang w:eastAsia="id-ID"/>
              </w:rPr>
              <w:t>Jumlah</w:t>
            </w:r>
          </w:p>
        </w:tc>
        <w:tc>
          <w:tcPr>
            <w:tcW w:w="1134" w:type="dxa"/>
            <w:tcBorders>
              <w:top w:val="nil"/>
              <w:left w:val="nil"/>
              <w:bottom w:val="single" w:sz="8" w:space="0" w:color="auto"/>
              <w:right w:val="single" w:sz="8" w:space="0" w:color="auto"/>
            </w:tcBorders>
            <w:shd w:val="clear" w:color="auto" w:fill="auto"/>
            <w:vAlign w:val="center"/>
            <w:hideMark/>
          </w:tcPr>
          <w:p w:rsidR="00B56DE4" w:rsidRPr="00DB3939" w:rsidRDefault="00DB3939" w:rsidP="009715DB">
            <w:pPr>
              <w:spacing w:after="0" w:line="240" w:lineRule="auto"/>
              <w:jc w:val="center"/>
              <w:rPr>
                <w:rFonts w:ascii="Arial Unicode MS" w:eastAsia="Arial Unicode MS" w:hAnsi="Arial Unicode MS" w:cs="Arial Unicode MS"/>
                <w:color w:val="000000"/>
                <w:lang w:eastAsia="id-ID"/>
              </w:rPr>
            </w:pPr>
            <w:r>
              <w:rPr>
                <w:rFonts w:ascii="Arial Unicode MS" w:eastAsia="Arial Unicode MS" w:hAnsi="Arial Unicode MS" w:cs="Arial Unicode MS"/>
                <w:color w:val="000000"/>
                <w:lang w:eastAsia="id-ID"/>
              </w:rPr>
              <w:t>285</w:t>
            </w:r>
          </w:p>
        </w:tc>
        <w:tc>
          <w:tcPr>
            <w:tcW w:w="1276" w:type="dxa"/>
            <w:tcBorders>
              <w:top w:val="nil"/>
              <w:left w:val="nil"/>
              <w:bottom w:val="single" w:sz="8" w:space="0" w:color="auto"/>
              <w:right w:val="single" w:sz="8" w:space="0" w:color="auto"/>
            </w:tcBorders>
            <w:shd w:val="clear" w:color="auto" w:fill="auto"/>
            <w:vAlign w:val="center"/>
            <w:hideMark/>
          </w:tcPr>
          <w:p w:rsidR="00B56DE4" w:rsidRPr="00C76CE4" w:rsidRDefault="00B56DE4" w:rsidP="009715DB">
            <w:pPr>
              <w:spacing w:after="0" w:line="240" w:lineRule="auto"/>
              <w:jc w:val="center"/>
              <w:rPr>
                <w:rFonts w:ascii="Arial Unicode MS" w:eastAsia="Arial Unicode MS" w:hAnsi="Arial Unicode MS" w:cs="Arial Unicode MS"/>
                <w:color w:val="000000"/>
                <w:lang w:eastAsia="id-ID"/>
              </w:rPr>
            </w:pPr>
            <w:r w:rsidRPr="00C76CE4">
              <w:rPr>
                <w:rFonts w:ascii="Arial Unicode MS" w:eastAsia="Arial Unicode MS" w:hAnsi="Arial Unicode MS" w:cs="Arial Unicode MS" w:hint="eastAsia"/>
                <w:color w:val="000000"/>
                <w:lang w:eastAsia="id-ID"/>
              </w:rPr>
              <w:t>100</w:t>
            </w:r>
          </w:p>
        </w:tc>
      </w:tr>
    </w:tbl>
    <w:p w:rsidR="00B56DE4" w:rsidRPr="0005242B" w:rsidRDefault="00B56DE4" w:rsidP="009715DB">
      <w:pPr>
        <w:spacing w:after="0" w:line="240" w:lineRule="auto"/>
        <w:jc w:val="both"/>
        <w:rPr>
          <w:rFonts w:ascii="Arial Unicode MS" w:eastAsia="Arial Unicode MS" w:hAnsi="Arial Unicode MS" w:cs="Arial Unicode MS"/>
          <w:b/>
          <w:sz w:val="2"/>
        </w:rPr>
      </w:pPr>
    </w:p>
    <w:p w:rsidR="00B56DE4" w:rsidRPr="00C76CE4" w:rsidRDefault="00B56DE4" w:rsidP="009715DB">
      <w:pPr>
        <w:pStyle w:val="ListParagraph"/>
        <w:spacing w:after="0" w:line="240" w:lineRule="auto"/>
        <w:jc w:val="both"/>
        <w:rPr>
          <w:rFonts w:ascii="Arial Unicode MS" w:eastAsia="Arial Unicode MS" w:hAnsi="Arial Unicode MS" w:cs="Arial Unicode MS"/>
        </w:rPr>
      </w:pPr>
      <w:r w:rsidRPr="00C76CE4">
        <w:rPr>
          <w:rFonts w:ascii="Arial Unicode MS" w:eastAsia="Arial Unicode MS" w:hAnsi="Arial Unicode MS" w:cs="Arial Unicode MS"/>
        </w:rPr>
        <w:t>Berdasarkan tabel diatas, secara visual dapat disajikan dalam grafis berikut ini.</w:t>
      </w:r>
    </w:p>
    <w:p w:rsidR="00B56DE4" w:rsidRPr="00C76CE4" w:rsidRDefault="00B56DE4" w:rsidP="009715DB">
      <w:pPr>
        <w:pStyle w:val="ListParagraph"/>
        <w:spacing w:after="0" w:line="240" w:lineRule="auto"/>
        <w:jc w:val="both"/>
        <w:rPr>
          <w:rFonts w:ascii="Arial Unicode MS" w:eastAsia="Arial Unicode MS" w:hAnsi="Arial Unicode MS" w:cs="Arial Unicode MS"/>
        </w:rPr>
      </w:pPr>
      <w:bookmarkStart w:id="0" w:name="_GoBack"/>
      <w:r w:rsidRPr="00C76CE4">
        <w:rPr>
          <w:rFonts w:ascii="Arial Unicode MS" w:eastAsia="Arial Unicode MS" w:hAnsi="Arial Unicode MS" w:cs="Arial Unicode MS"/>
          <w:noProof/>
        </w:rPr>
        <w:drawing>
          <wp:inline distT="0" distB="0" distL="0" distR="0" wp14:anchorId="6AD67542" wp14:editId="405D5AB0">
            <wp:extent cx="4829175" cy="3181350"/>
            <wp:effectExtent l="0" t="0" r="9525"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0"/>
    </w:p>
    <w:p w:rsidR="00B56DE4" w:rsidRPr="00C76CE4" w:rsidRDefault="00B56DE4" w:rsidP="009715DB">
      <w:pPr>
        <w:pStyle w:val="ListParagraph"/>
        <w:spacing w:after="0" w:line="240" w:lineRule="auto"/>
        <w:jc w:val="both"/>
        <w:rPr>
          <w:rFonts w:ascii="Arial Unicode MS" w:eastAsia="Arial Unicode MS" w:hAnsi="Arial Unicode MS" w:cs="Arial Unicode MS"/>
          <w:b/>
        </w:rPr>
      </w:pPr>
      <w:r w:rsidRPr="00C76CE4">
        <w:rPr>
          <w:rFonts w:ascii="Arial Unicode MS" w:eastAsia="Arial Unicode MS" w:hAnsi="Arial Unicode MS" w:cs="Arial Unicode MS"/>
          <w:b/>
        </w:rPr>
        <w:t>Gambar 13. Indeks Kepuasan Masyarakat Ruang Lingkup Penanganan</w:t>
      </w:r>
      <w:proofErr w:type="gramStart"/>
      <w:r w:rsidRPr="00C76CE4">
        <w:rPr>
          <w:rFonts w:ascii="Arial Unicode MS" w:eastAsia="Arial Unicode MS" w:hAnsi="Arial Unicode MS" w:cs="Arial Unicode MS"/>
          <w:b/>
        </w:rPr>
        <w:t>,Pengaduan,Saran</w:t>
      </w:r>
      <w:proofErr w:type="gramEnd"/>
      <w:r w:rsidRPr="00C76CE4">
        <w:rPr>
          <w:rFonts w:ascii="Arial Unicode MS" w:eastAsia="Arial Unicode MS" w:hAnsi="Arial Unicode MS" w:cs="Arial Unicode MS"/>
          <w:b/>
        </w:rPr>
        <w:t xml:space="preserve"> dan Masukan</w:t>
      </w:r>
    </w:p>
    <w:p w:rsidR="00B56DE4" w:rsidRDefault="00B56DE4" w:rsidP="009715DB">
      <w:pPr>
        <w:rPr>
          <w:rFonts w:ascii="Arial Unicode MS" w:eastAsia="Arial Unicode MS" w:hAnsi="Arial Unicode MS" w:cs="Arial Unicode MS"/>
          <w:lang w:val="en-US"/>
        </w:rPr>
        <w:sectPr w:rsidR="00B56DE4">
          <w:pgSz w:w="11906" w:h="16838"/>
          <w:pgMar w:top="1440" w:right="1440" w:bottom="1440" w:left="1440" w:header="708" w:footer="708" w:gutter="0"/>
          <w:cols w:space="708"/>
          <w:docGrid w:linePitch="360"/>
        </w:sectPr>
      </w:pPr>
    </w:p>
    <w:p w:rsidR="00B56DE4" w:rsidRPr="00361A4B" w:rsidRDefault="00B56DE4" w:rsidP="00B80B8A">
      <w:pPr>
        <w:spacing w:after="0" w:line="240" w:lineRule="auto"/>
        <w:ind w:left="567" w:hanging="283"/>
        <w:rPr>
          <w:rFonts w:ascii="Arial Unicode MS" w:eastAsia="Arial Unicode MS" w:hAnsi="Arial Unicode MS" w:cs="Arial Unicode MS"/>
          <w:b/>
        </w:rPr>
      </w:pPr>
      <w:r w:rsidRPr="00361A4B">
        <w:rPr>
          <w:rFonts w:ascii="Arial Unicode MS" w:eastAsia="Arial Unicode MS" w:hAnsi="Arial Unicode MS" w:cs="Arial Unicode MS"/>
          <w:b/>
        </w:rPr>
        <w:lastRenderedPageBreak/>
        <w:t>D. NILAI INDEKS KEPUASAN MASYARAKAT</w:t>
      </w:r>
    </w:p>
    <w:p w:rsidR="00B56DE4" w:rsidRPr="00361A4B" w:rsidRDefault="00B56DE4" w:rsidP="009715DB">
      <w:pPr>
        <w:spacing w:after="0" w:line="240" w:lineRule="auto"/>
        <w:ind w:left="720"/>
        <w:rPr>
          <w:rFonts w:ascii="Arial Unicode MS" w:eastAsia="Arial Unicode MS" w:hAnsi="Arial Unicode MS" w:cs="Arial Unicode MS"/>
        </w:rPr>
      </w:pPr>
      <w:r w:rsidRPr="00361A4B">
        <w:rPr>
          <w:rFonts w:ascii="Arial Unicode MS" w:eastAsia="Arial Unicode MS" w:hAnsi="Arial Unicode MS" w:cs="Arial Unicode MS"/>
        </w:rPr>
        <w:t>Hasil analisis terhadap penilaian indeks kepuasan masyarakat melalui kuesione</w:t>
      </w:r>
      <w:r w:rsidR="00BA1908">
        <w:rPr>
          <w:rFonts w:ascii="Arial Unicode MS" w:eastAsia="Arial Unicode MS" w:hAnsi="Arial Unicode MS" w:cs="Arial Unicode MS"/>
        </w:rPr>
        <w:t xml:space="preserve">r yang sudah di sebar kepada </w:t>
      </w:r>
      <w:r w:rsidR="00B14941">
        <w:rPr>
          <w:rFonts w:ascii="Arial Unicode MS" w:eastAsia="Arial Unicode MS" w:hAnsi="Arial Unicode MS" w:cs="Arial Unicode MS"/>
        </w:rPr>
        <w:t>285</w:t>
      </w:r>
      <w:r w:rsidR="005F2DD6">
        <w:rPr>
          <w:rFonts w:ascii="Arial Unicode MS" w:eastAsia="Arial Unicode MS" w:hAnsi="Arial Unicode MS" w:cs="Arial Unicode MS"/>
          <w:lang w:val="en-US"/>
        </w:rPr>
        <w:t xml:space="preserve"> </w:t>
      </w:r>
      <w:r w:rsidRPr="00361A4B">
        <w:rPr>
          <w:rFonts w:ascii="Arial Unicode MS" w:eastAsia="Arial Unicode MS" w:hAnsi="Arial Unicode MS" w:cs="Arial Unicode MS"/>
        </w:rPr>
        <w:t xml:space="preserve">responden menunjukkan bahwa nilai IKM RSUD </w:t>
      </w:r>
      <w:r w:rsidR="00E65167">
        <w:rPr>
          <w:rFonts w:ascii="Arial Unicode MS" w:eastAsia="Arial Unicode MS" w:hAnsi="Arial Unicode MS" w:cs="Arial Unicode MS"/>
        </w:rPr>
        <w:t>dr. La Palaloi</w:t>
      </w:r>
      <w:r w:rsidRPr="00361A4B">
        <w:rPr>
          <w:rFonts w:ascii="Arial Unicode MS" w:eastAsia="Arial Unicode MS" w:hAnsi="Arial Unicode MS" w:cs="Arial Unicode MS"/>
        </w:rPr>
        <w:t xml:space="preserve"> Kabupaten Maros Triwulan </w:t>
      </w:r>
      <w:r w:rsidR="00BA1908">
        <w:rPr>
          <w:rFonts w:ascii="Arial Unicode MS" w:eastAsia="Arial Unicode MS" w:hAnsi="Arial Unicode MS" w:cs="Arial Unicode MS"/>
        </w:rPr>
        <w:t>I</w:t>
      </w:r>
      <w:r w:rsidR="00B14941">
        <w:rPr>
          <w:rFonts w:ascii="Arial Unicode MS" w:eastAsia="Arial Unicode MS" w:hAnsi="Arial Unicode MS" w:cs="Arial Unicode MS"/>
        </w:rPr>
        <w:t>I</w:t>
      </w:r>
      <w:r w:rsidR="00E65167">
        <w:rPr>
          <w:rFonts w:ascii="Arial Unicode MS" w:eastAsia="Arial Unicode MS" w:hAnsi="Arial Unicode MS" w:cs="Arial Unicode MS"/>
          <w:lang w:val="en-US"/>
        </w:rPr>
        <w:t>I</w:t>
      </w:r>
      <w:r w:rsidR="00BA1908">
        <w:rPr>
          <w:rFonts w:ascii="Arial Unicode MS" w:eastAsia="Arial Unicode MS" w:hAnsi="Arial Unicode MS" w:cs="Arial Unicode MS"/>
        </w:rPr>
        <w:t xml:space="preserve"> Tahun 202</w:t>
      </w:r>
      <w:r w:rsidR="005F2DD6">
        <w:rPr>
          <w:rFonts w:ascii="Arial Unicode MS" w:eastAsia="Arial Unicode MS" w:hAnsi="Arial Unicode MS" w:cs="Arial Unicode MS"/>
          <w:lang w:val="en-US"/>
        </w:rPr>
        <w:t xml:space="preserve">1 </w:t>
      </w:r>
      <w:r w:rsidR="00BA1908">
        <w:rPr>
          <w:rFonts w:ascii="Arial Unicode MS" w:eastAsia="Arial Unicode MS" w:hAnsi="Arial Unicode MS" w:cs="Arial Unicode MS"/>
        </w:rPr>
        <w:t xml:space="preserve">adalah </w:t>
      </w:r>
      <w:r w:rsidR="00CA3F5C">
        <w:rPr>
          <w:rFonts w:ascii="Arial Unicode MS" w:eastAsia="Arial Unicode MS" w:hAnsi="Arial Unicode MS" w:cs="Arial Unicode MS"/>
          <w:lang w:val="en-US"/>
        </w:rPr>
        <w:t>8</w:t>
      </w:r>
      <w:r w:rsidR="00B14941">
        <w:rPr>
          <w:rFonts w:ascii="Arial Unicode MS" w:eastAsia="Arial Unicode MS" w:hAnsi="Arial Unicode MS" w:cs="Arial Unicode MS"/>
        </w:rPr>
        <w:t>0,11</w:t>
      </w:r>
      <w:r w:rsidRPr="00361A4B">
        <w:rPr>
          <w:rFonts w:ascii="Arial Unicode MS" w:eastAsia="Arial Unicode MS" w:hAnsi="Arial Unicode MS" w:cs="Arial Unicode MS"/>
        </w:rPr>
        <w:t>.Adapun Rekapitulasi Nilai IKM Per Responden dan Per Unsur dapat di lihat pada Lampiran 5 .</w:t>
      </w:r>
    </w:p>
    <w:p w:rsidR="00B56DE4" w:rsidRPr="00361A4B" w:rsidRDefault="00B56DE4" w:rsidP="009715DB">
      <w:pPr>
        <w:spacing w:after="0" w:line="240" w:lineRule="auto"/>
        <w:ind w:left="720"/>
        <w:rPr>
          <w:rFonts w:ascii="Arial Unicode MS" w:eastAsia="Arial Unicode MS" w:hAnsi="Arial Unicode MS" w:cs="Arial Unicode MS"/>
        </w:rPr>
      </w:pPr>
      <w:r w:rsidRPr="00361A4B">
        <w:rPr>
          <w:rFonts w:ascii="Arial Unicode MS" w:eastAsia="Arial Unicode MS" w:hAnsi="Arial Unicode MS" w:cs="Arial Unicode MS"/>
        </w:rPr>
        <w:t>Tabel 14 Nilai Persepsi.Interval IKM,Interval Konversi IKM,Mutu Pelayanan dan Kinerja Unit Pelayanan .</w:t>
      </w:r>
    </w:p>
    <w:tbl>
      <w:tblPr>
        <w:tblStyle w:val="TableGrid"/>
        <w:tblW w:w="0" w:type="auto"/>
        <w:jc w:val="right"/>
        <w:tblLook w:val="04A0" w:firstRow="1" w:lastRow="0" w:firstColumn="1" w:lastColumn="0" w:noHBand="0" w:noVBand="1"/>
      </w:tblPr>
      <w:tblGrid>
        <w:gridCol w:w="1073"/>
        <w:gridCol w:w="1985"/>
        <w:gridCol w:w="1843"/>
        <w:gridCol w:w="1417"/>
        <w:gridCol w:w="2126"/>
      </w:tblGrid>
      <w:tr w:rsidR="00B56DE4" w:rsidRPr="00361A4B" w:rsidTr="00B80B8A">
        <w:trPr>
          <w:jc w:val="right"/>
        </w:trPr>
        <w:tc>
          <w:tcPr>
            <w:tcW w:w="1054"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Nilai Persepsi</w:t>
            </w:r>
          </w:p>
        </w:tc>
        <w:tc>
          <w:tcPr>
            <w:tcW w:w="1985"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Nilai Interval</w:t>
            </w:r>
          </w:p>
        </w:tc>
        <w:tc>
          <w:tcPr>
            <w:tcW w:w="1843"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Nilai Interval Konversi IKM</w:t>
            </w:r>
          </w:p>
        </w:tc>
        <w:tc>
          <w:tcPr>
            <w:tcW w:w="1417"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Mutu Pelayanan</w:t>
            </w:r>
          </w:p>
        </w:tc>
        <w:tc>
          <w:tcPr>
            <w:tcW w:w="2126"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Kinerja Unit Pelayanan</w:t>
            </w:r>
          </w:p>
        </w:tc>
      </w:tr>
      <w:tr w:rsidR="00B56DE4" w:rsidRPr="00361A4B" w:rsidTr="00B80B8A">
        <w:trPr>
          <w:jc w:val="right"/>
        </w:trPr>
        <w:tc>
          <w:tcPr>
            <w:tcW w:w="1054"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1</w:t>
            </w:r>
          </w:p>
        </w:tc>
        <w:tc>
          <w:tcPr>
            <w:tcW w:w="1985"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1,00 – 2,5996</w:t>
            </w:r>
          </w:p>
        </w:tc>
        <w:tc>
          <w:tcPr>
            <w:tcW w:w="1843"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25,00 – 64,99</w:t>
            </w:r>
          </w:p>
        </w:tc>
        <w:tc>
          <w:tcPr>
            <w:tcW w:w="1417"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D</w:t>
            </w:r>
          </w:p>
        </w:tc>
        <w:tc>
          <w:tcPr>
            <w:tcW w:w="2126"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Tidak Baik</w:t>
            </w:r>
          </w:p>
        </w:tc>
      </w:tr>
      <w:tr w:rsidR="00B56DE4" w:rsidRPr="00361A4B" w:rsidTr="00B80B8A">
        <w:trPr>
          <w:jc w:val="right"/>
        </w:trPr>
        <w:tc>
          <w:tcPr>
            <w:tcW w:w="1054"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2</w:t>
            </w:r>
          </w:p>
        </w:tc>
        <w:tc>
          <w:tcPr>
            <w:tcW w:w="1985"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2,60 – 3,064</w:t>
            </w:r>
          </w:p>
        </w:tc>
        <w:tc>
          <w:tcPr>
            <w:tcW w:w="1843"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65,00 – 76,60</w:t>
            </w:r>
          </w:p>
        </w:tc>
        <w:tc>
          <w:tcPr>
            <w:tcW w:w="1417"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C</w:t>
            </w:r>
          </w:p>
        </w:tc>
        <w:tc>
          <w:tcPr>
            <w:tcW w:w="2126"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Kurang Baik</w:t>
            </w:r>
          </w:p>
        </w:tc>
      </w:tr>
      <w:tr w:rsidR="00B56DE4" w:rsidRPr="00361A4B" w:rsidTr="00B80B8A">
        <w:trPr>
          <w:jc w:val="right"/>
        </w:trPr>
        <w:tc>
          <w:tcPr>
            <w:tcW w:w="1054"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3</w:t>
            </w:r>
          </w:p>
        </w:tc>
        <w:tc>
          <w:tcPr>
            <w:tcW w:w="1985"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3,0644 – 3,532</w:t>
            </w:r>
          </w:p>
        </w:tc>
        <w:tc>
          <w:tcPr>
            <w:tcW w:w="1843"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76,61 – 88,30</w:t>
            </w:r>
          </w:p>
        </w:tc>
        <w:tc>
          <w:tcPr>
            <w:tcW w:w="1417"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B</w:t>
            </w:r>
          </w:p>
        </w:tc>
        <w:tc>
          <w:tcPr>
            <w:tcW w:w="2126"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Baik</w:t>
            </w:r>
          </w:p>
        </w:tc>
      </w:tr>
      <w:tr w:rsidR="00B56DE4" w:rsidRPr="00361A4B" w:rsidTr="00B80B8A">
        <w:trPr>
          <w:jc w:val="right"/>
        </w:trPr>
        <w:tc>
          <w:tcPr>
            <w:tcW w:w="1054"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4</w:t>
            </w:r>
          </w:p>
        </w:tc>
        <w:tc>
          <w:tcPr>
            <w:tcW w:w="1985"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3,524 – 4,00</w:t>
            </w:r>
          </w:p>
        </w:tc>
        <w:tc>
          <w:tcPr>
            <w:tcW w:w="1843"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88,31 – 100,00</w:t>
            </w:r>
          </w:p>
        </w:tc>
        <w:tc>
          <w:tcPr>
            <w:tcW w:w="1417"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A</w:t>
            </w:r>
          </w:p>
        </w:tc>
        <w:tc>
          <w:tcPr>
            <w:tcW w:w="2126" w:type="dxa"/>
          </w:tcPr>
          <w:p w:rsidR="00B56DE4" w:rsidRPr="00361A4B" w:rsidRDefault="00B56DE4" w:rsidP="009715DB">
            <w:pPr>
              <w:rPr>
                <w:rFonts w:ascii="Arial Unicode MS" w:eastAsia="Arial Unicode MS" w:hAnsi="Arial Unicode MS" w:cs="Arial Unicode MS"/>
              </w:rPr>
            </w:pPr>
            <w:r w:rsidRPr="00361A4B">
              <w:rPr>
                <w:rFonts w:ascii="Arial Unicode MS" w:eastAsia="Arial Unicode MS" w:hAnsi="Arial Unicode MS" w:cs="Arial Unicode MS"/>
              </w:rPr>
              <w:t>Sangat Baik</w:t>
            </w:r>
          </w:p>
        </w:tc>
      </w:tr>
    </w:tbl>
    <w:p w:rsidR="00B56DE4" w:rsidRPr="00361A4B" w:rsidRDefault="00B56DE4" w:rsidP="009715DB">
      <w:pPr>
        <w:spacing w:after="0" w:line="240" w:lineRule="auto"/>
        <w:rPr>
          <w:rFonts w:ascii="Arial Unicode MS" w:eastAsia="Arial Unicode MS" w:hAnsi="Arial Unicode MS" w:cs="Arial Unicode MS"/>
        </w:rPr>
      </w:pPr>
    </w:p>
    <w:p w:rsidR="00B56DE4" w:rsidRPr="00B80B8A" w:rsidRDefault="00B56DE4" w:rsidP="009715DB">
      <w:pPr>
        <w:spacing w:after="0" w:line="240" w:lineRule="auto"/>
        <w:ind w:left="720"/>
        <w:rPr>
          <w:rFonts w:ascii="Arial Unicode MS" w:eastAsia="Arial Unicode MS" w:hAnsi="Arial Unicode MS" w:cs="Arial Unicode MS"/>
          <w:b/>
        </w:rPr>
      </w:pPr>
      <w:r w:rsidRPr="00361A4B">
        <w:rPr>
          <w:rFonts w:ascii="Arial Unicode MS" w:eastAsia="Arial Unicode MS" w:hAnsi="Arial Unicode MS" w:cs="Arial Unicode MS"/>
        </w:rPr>
        <w:t>Dengan nilai IKM ( Nilai In</w:t>
      </w:r>
      <w:r w:rsidR="00BA1908">
        <w:rPr>
          <w:rFonts w:ascii="Arial Unicode MS" w:eastAsia="Arial Unicode MS" w:hAnsi="Arial Unicode MS" w:cs="Arial Unicode MS"/>
        </w:rPr>
        <w:t xml:space="preserve">terval Konversi IKM ) sebesar </w:t>
      </w:r>
      <w:r w:rsidR="00CA3F5C">
        <w:rPr>
          <w:rFonts w:ascii="Arial Unicode MS" w:eastAsia="Arial Unicode MS" w:hAnsi="Arial Unicode MS" w:cs="Arial Unicode MS"/>
          <w:lang w:val="en-US"/>
        </w:rPr>
        <w:t>8</w:t>
      </w:r>
      <w:r w:rsidR="00B14941">
        <w:rPr>
          <w:rFonts w:ascii="Arial Unicode MS" w:eastAsia="Arial Unicode MS" w:hAnsi="Arial Unicode MS" w:cs="Arial Unicode MS"/>
        </w:rPr>
        <w:t>0,11</w:t>
      </w:r>
      <w:r w:rsidRPr="00361A4B">
        <w:rPr>
          <w:rFonts w:ascii="Arial Unicode MS" w:eastAsia="Arial Unicode MS" w:hAnsi="Arial Unicode MS" w:cs="Arial Unicode MS"/>
        </w:rPr>
        <w:t xml:space="preserve"> pada Triwulan </w:t>
      </w:r>
      <w:r w:rsidR="00B14941">
        <w:rPr>
          <w:rFonts w:ascii="Arial Unicode MS" w:eastAsia="Arial Unicode MS" w:hAnsi="Arial Unicode MS" w:cs="Arial Unicode MS"/>
        </w:rPr>
        <w:t>I</w:t>
      </w:r>
      <w:r w:rsidR="00BA1908">
        <w:rPr>
          <w:rFonts w:ascii="Arial Unicode MS" w:eastAsia="Arial Unicode MS" w:hAnsi="Arial Unicode MS" w:cs="Arial Unicode MS"/>
        </w:rPr>
        <w:t>I</w:t>
      </w:r>
      <w:r w:rsidR="00E65167">
        <w:rPr>
          <w:rFonts w:ascii="Arial Unicode MS" w:eastAsia="Arial Unicode MS" w:hAnsi="Arial Unicode MS" w:cs="Arial Unicode MS"/>
          <w:lang w:val="en-US"/>
        </w:rPr>
        <w:t>I</w:t>
      </w:r>
      <w:r w:rsidRPr="00361A4B">
        <w:rPr>
          <w:rFonts w:ascii="Arial Unicode MS" w:eastAsia="Arial Unicode MS" w:hAnsi="Arial Unicode MS" w:cs="Arial Unicode MS"/>
        </w:rPr>
        <w:t xml:space="preserve">,apabila kita – lihat tabel tersebut di atas maka dapat di katakan kinerja Unit Pelayanan dan Mutu Pelayanan pada RSUD </w:t>
      </w:r>
      <w:r w:rsidR="00E65167">
        <w:rPr>
          <w:rFonts w:ascii="Arial Unicode MS" w:eastAsia="Arial Unicode MS" w:hAnsi="Arial Unicode MS" w:cs="Arial Unicode MS"/>
        </w:rPr>
        <w:t>dr. La Palaloi</w:t>
      </w:r>
      <w:r w:rsidRPr="00361A4B">
        <w:rPr>
          <w:rFonts w:ascii="Arial Unicode MS" w:eastAsia="Arial Unicode MS" w:hAnsi="Arial Unicode MS" w:cs="Arial Unicode MS"/>
        </w:rPr>
        <w:t xml:space="preserve"> Kabupaten Maros adalah </w:t>
      </w:r>
      <w:r w:rsidRPr="00B80B8A">
        <w:rPr>
          <w:rFonts w:ascii="Arial Unicode MS" w:eastAsia="Arial Unicode MS" w:hAnsi="Arial Unicode MS" w:cs="Arial Unicode MS"/>
          <w:b/>
        </w:rPr>
        <w:t>“ BAIK “.</w:t>
      </w:r>
    </w:p>
    <w:p w:rsidR="00B56DE4" w:rsidRPr="00B80B8A" w:rsidRDefault="00B56DE4" w:rsidP="009715DB">
      <w:pPr>
        <w:spacing w:after="0" w:line="240" w:lineRule="auto"/>
        <w:ind w:left="720"/>
        <w:rPr>
          <w:rFonts w:ascii="Arial Unicode MS" w:eastAsia="Arial Unicode MS" w:hAnsi="Arial Unicode MS" w:cs="Arial Unicode MS"/>
          <w:b/>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jc w:val="center"/>
        <w:rPr>
          <w:rFonts w:ascii="Arial Unicode MS" w:eastAsia="Arial Unicode MS" w:hAnsi="Arial Unicode MS" w:cs="Arial Unicode MS"/>
          <w:b/>
        </w:rPr>
      </w:pPr>
      <w:r w:rsidRPr="00361A4B">
        <w:rPr>
          <w:rFonts w:ascii="Arial Unicode MS" w:eastAsia="Arial Unicode MS" w:hAnsi="Arial Unicode MS" w:cs="Arial Unicode MS"/>
          <w:b/>
        </w:rPr>
        <w:lastRenderedPageBreak/>
        <w:t>BAB IV ANALISA DAN PEMECAHAN MASALAH</w:t>
      </w:r>
    </w:p>
    <w:p w:rsidR="00B56DE4" w:rsidRDefault="00B56DE4" w:rsidP="009715DB">
      <w:pPr>
        <w:spacing w:after="0" w:line="240" w:lineRule="auto"/>
        <w:jc w:val="center"/>
        <w:rPr>
          <w:rFonts w:ascii="Arial Unicode MS" w:eastAsia="Arial Unicode MS" w:hAnsi="Arial Unicode MS" w:cs="Arial Unicode MS"/>
          <w:b/>
        </w:rPr>
      </w:pPr>
    </w:p>
    <w:p w:rsidR="00467B80" w:rsidRPr="00361A4B" w:rsidRDefault="00467B80" w:rsidP="009715DB">
      <w:pPr>
        <w:spacing w:after="0" w:line="240" w:lineRule="auto"/>
        <w:jc w:val="center"/>
        <w:rPr>
          <w:rFonts w:ascii="Arial Unicode MS" w:eastAsia="Arial Unicode MS" w:hAnsi="Arial Unicode MS" w:cs="Arial Unicode MS"/>
          <w:b/>
        </w:rPr>
      </w:pPr>
    </w:p>
    <w:p w:rsidR="00B56DE4" w:rsidRPr="00361A4B" w:rsidRDefault="00B56DE4" w:rsidP="00B56DE4">
      <w:pPr>
        <w:pStyle w:val="ListParagraph"/>
        <w:numPr>
          <w:ilvl w:val="0"/>
          <w:numId w:val="17"/>
        </w:numPr>
        <w:spacing w:after="0" w:line="240" w:lineRule="auto"/>
        <w:rPr>
          <w:rFonts w:ascii="Arial Unicode MS" w:eastAsia="Arial Unicode MS" w:hAnsi="Arial Unicode MS" w:cs="Arial Unicode MS"/>
          <w:b/>
        </w:rPr>
      </w:pPr>
      <w:r w:rsidRPr="00361A4B">
        <w:rPr>
          <w:rFonts w:ascii="Arial Unicode MS" w:eastAsia="Arial Unicode MS" w:hAnsi="Arial Unicode MS" w:cs="Arial Unicode MS"/>
          <w:b/>
        </w:rPr>
        <w:t>ANALISA MASALAH</w:t>
      </w:r>
    </w:p>
    <w:p w:rsidR="00B56DE4" w:rsidRPr="00361A4B" w:rsidRDefault="00B56DE4" w:rsidP="009715DB">
      <w:pPr>
        <w:pStyle w:val="ListParagraph"/>
        <w:spacing w:after="0" w:line="240" w:lineRule="auto"/>
        <w:ind w:firstLine="360"/>
        <w:rPr>
          <w:rFonts w:ascii="Arial Unicode MS" w:eastAsia="Arial Unicode MS" w:hAnsi="Arial Unicode MS" w:cs="Arial Unicode MS"/>
        </w:rPr>
      </w:pPr>
      <w:r w:rsidRPr="00361A4B">
        <w:rPr>
          <w:rFonts w:ascii="Arial Unicode MS" w:eastAsia="Arial Unicode MS" w:hAnsi="Arial Unicode MS" w:cs="Arial Unicode MS"/>
        </w:rPr>
        <w:t xml:space="preserve">Berdasarkan hasil pelaksanaan Survei Kepuasan Masyarakat di RSUD </w:t>
      </w:r>
      <w:r w:rsidR="00E65167">
        <w:rPr>
          <w:rFonts w:ascii="Arial Unicode MS" w:eastAsia="Arial Unicode MS" w:hAnsi="Arial Unicode MS" w:cs="Arial Unicode MS"/>
        </w:rPr>
        <w:t>dr. La Palaloi</w:t>
      </w:r>
      <w:r w:rsidR="00BA1908">
        <w:rPr>
          <w:rFonts w:ascii="Arial Unicode MS" w:eastAsia="Arial Unicode MS" w:hAnsi="Arial Unicode MS" w:cs="Arial Unicode MS"/>
        </w:rPr>
        <w:t xml:space="preserve"> Kabupaten Maros periode </w:t>
      </w:r>
      <w:r w:rsidR="00B14941">
        <w:rPr>
          <w:rFonts w:ascii="Arial Unicode MS" w:eastAsia="Arial Unicode MS" w:hAnsi="Arial Unicode MS" w:cs="Arial Unicode MS"/>
          <w:lang w:val="id-ID"/>
        </w:rPr>
        <w:t>Juli</w:t>
      </w:r>
      <w:r w:rsidR="00BA1908">
        <w:rPr>
          <w:rFonts w:ascii="Arial Unicode MS" w:eastAsia="Arial Unicode MS" w:hAnsi="Arial Unicode MS" w:cs="Arial Unicode MS"/>
        </w:rPr>
        <w:t xml:space="preserve"> – </w:t>
      </w:r>
      <w:r w:rsidR="00B14941">
        <w:rPr>
          <w:rFonts w:ascii="Arial Unicode MS" w:eastAsia="Arial Unicode MS" w:hAnsi="Arial Unicode MS" w:cs="Arial Unicode MS"/>
          <w:lang w:val="id-ID"/>
        </w:rPr>
        <w:t>September</w:t>
      </w:r>
      <w:r w:rsidRPr="00361A4B">
        <w:rPr>
          <w:rFonts w:ascii="Arial Unicode MS" w:eastAsia="Arial Unicode MS" w:hAnsi="Arial Unicode MS" w:cs="Arial Unicode MS"/>
        </w:rPr>
        <w:t xml:space="preserve"> 202</w:t>
      </w:r>
      <w:r w:rsidR="005F2DD6">
        <w:rPr>
          <w:rFonts w:ascii="Arial Unicode MS" w:eastAsia="Arial Unicode MS" w:hAnsi="Arial Unicode MS" w:cs="Arial Unicode MS"/>
        </w:rPr>
        <w:t>1</w:t>
      </w:r>
      <w:r w:rsidRPr="00361A4B">
        <w:rPr>
          <w:rFonts w:ascii="Arial Unicode MS" w:eastAsia="Arial Unicode MS" w:hAnsi="Arial Unicode MS" w:cs="Arial Unicode MS"/>
        </w:rPr>
        <w:t xml:space="preserve"> didapatkan ada beberapa unsur yang masih memerlukan perbaikan </w:t>
      </w:r>
      <w:proofErr w:type="gramStart"/>
      <w:r w:rsidRPr="00361A4B">
        <w:rPr>
          <w:rFonts w:ascii="Arial Unicode MS" w:eastAsia="Arial Unicode MS" w:hAnsi="Arial Unicode MS" w:cs="Arial Unicode MS"/>
        </w:rPr>
        <w:t>yaitu :</w:t>
      </w:r>
      <w:proofErr w:type="gramEnd"/>
    </w:p>
    <w:p w:rsidR="00B56DE4" w:rsidRPr="00CA3F5C" w:rsidRDefault="00B56DE4" w:rsidP="00CA3F5C">
      <w:pPr>
        <w:pStyle w:val="ListParagraph"/>
        <w:numPr>
          <w:ilvl w:val="0"/>
          <w:numId w:val="18"/>
        </w:num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Unsur pelayanan </w:t>
      </w:r>
      <w:r w:rsidR="00B14941">
        <w:rPr>
          <w:rFonts w:ascii="Arial Unicode MS" w:eastAsia="Arial Unicode MS" w:hAnsi="Arial Unicode MS" w:cs="Arial Unicode MS"/>
          <w:lang w:val="id-ID"/>
        </w:rPr>
        <w:t>waktu</w:t>
      </w:r>
      <w:r w:rsidR="00887606">
        <w:rPr>
          <w:rFonts w:ascii="Arial Unicode MS" w:eastAsia="Arial Unicode MS" w:hAnsi="Arial Unicode MS" w:cs="Arial Unicode MS"/>
        </w:rPr>
        <w:t xml:space="preserve"> pelayanan dengan nilai </w:t>
      </w:r>
      <w:r w:rsidR="00B14941">
        <w:rPr>
          <w:rFonts w:ascii="Arial Unicode MS" w:eastAsia="Arial Unicode MS" w:hAnsi="Arial Unicode MS" w:cs="Arial Unicode MS"/>
        </w:rPr>
        <w:t>2,</w:t>
      </w:r>
      <w:r w:rsidR="00B14941">
        <w:rPr>
          <w:rFonts w:ascii="Arial Unicode MS" w:eastAsia="Arial Unicode MS" w:hAnsi="Arial Unicode MS" w:cs="Arial Unicode MS"/>
          <w:lang w:val="id-ID"/>
        </w:rPr>
        <w:t>9018</w:t>
      </w:r>
    </w:p>
    <w:p w:rsidR="00B56DE4" w:rsidRPr="00B80B8A" w:rsidRDefault="00B56DE4" w:rsidP="00B56DE4">
      <w:pPr>
        <w:pStyle w:val="ListParagraph"/>
        <w:numPr>
          <w:ilvl w:val="0"/>
          <w:numId w:val="18"/>
        </w:num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Unsur waktu pelayanan sudah memperlihatkan hasil yang b</w:t>
      </w:r>
      <w:r w:rsidR="00887606">
        <w:rPr>
          <w:rFonts w:ascii="Arial Unicode MS" w:eastAsia="Arial Unicode MS" w:hAnsi="Arial Unicode MS" w:cs="Arial Unicode MS"/>
        </w:rPr>
        <w:t xml:space="preserve">aik namun masih </w:t>
      </w:r>
      <w:r w:rsidR="00887606">
        <w:rPr>
          <w:rFonts w:ascii="Arial Unicode MS" w:eastAsia="Arial Unicode MS" w:hAnsi="Arial Unicode MS" w:cs="Arial Unicode MS"/>
          <w:lang w:val="id-ID"/>
        </w:rPr>
        <w:t>perlu ditingkatkan agar mendapatkan hasil yang</w:t>
      </w:r>
      <w:r w:rsidRPr="00361A4B">
        <w:rPr>
          <w:rFonts w:ascii="Arial Unicode MS" w:eastAsia="Arial Unicode MS" w:hAnsi="Arial Unicode MS" w:cs="Arial Unicode MS"/>
        </w:rPr>
        <w:t xml:space="preserve"> memuaskan </w:t>
      </w:r>
      <w:proofErr w:type="gramStart"/>
      <w:r w:rsidRPr="00361A4B">
        <w:rPr>
          <w:rFonts w:ascii="Arial Unicode MS" w:eastAsia="Arial Unicode MS" w:hAnsi="Arial Unicode MS" w:cs="Arial Unicode MS"/>
        </w:rPr>
        <w:t xml:space="preserve">bagi </w:t>
      </w:r>
      <w:r w:rsidR="00B80B8A">
        <w:rPr>
          <w:rFonts w:ascii="Arial Unicode MS" w:eastAsia="Arial Unicode MS" w:hAnsi="Arial Unicode MS" w:cs="Arial Unicode MS"/>
          <w:lang w:val="id-ID"/>
        </w:rPr>
        <w:t xml:space="preserve"> </w:t>
      </w:r>
      <w:r w:rsidRPr="00361A4B">
        <w:rPr>
          <w:rFonts w:ascii="Arial Unicode MS" w:eastAsia="Arial Unicode MS" w:hAnsi="Arial Unicode MS" w:cs="Arial Unicode MS"/>
        </w:rPr>
        <w:t>responden</w:t>
      </w:r>
      <w:proofErr w:type="gramEnd"/>
      <w:r w:rsidRPr="00361A4B">
        <w:rPr>
          <w:rFonts w:ascii="Arial Unicode MS" w:eastAsia="Arial Unicode MS" w:hAnsi="Arial Unicode MS" w:cs="Arial Unicode MS"/>
        </w:rPr>
        <w:t xml:space="preserve"> .</w:t>
      </w:r>
    </w:p>
    <w:p w:rsidR="00B80B8A" w:rsidRPr="00361A4B" w:rsidRDefault="00B80B8A" w:rsidP="00B80B8A">
      <w:pPr>
        <w:pStyle w:val="ListParagraph"/>
        <w:spacing w:after="0" w:line="240" w:lineRule="auto"/>
        <w:ind w:left="1080"/>
        <w:rPr>
          <w:rFonts w:ascii="Arial Unicode MS" w:eastAsia="Arial Unicode MS" w:hAnsi="Arial Unicode MS" w:cs="Arial Unicode MS"/>
        </w:rPr>
      </w:pPr>
    </w:p>
    <w:p w:rsidR="00B56DE4" w:rsidRPr="00361A4B" w:rsidRDefault="00B56DE4" w:rsidP="00B56DE4">
      <w:pPr>
        <w:pStyle w:val="ListParagraph"/>
        <w:numPr>
          <w:ilvl w:val="0"/>
          <w:numId w:val="17"/>
        </w:numPr>
        <w:spacing w:after="0" w:line="240" w:lineRule="auto"/>
        <w:rPr>
          <w:rFonts w:ascii="Arial Unicode MS" w:eastAsia="Arial Unicode MS" w:hAnsi="Arial Unicode MS" w:cs="Arial Unicode MS"/>
          <w:b/>
        </w:rPr>
      </w:pPr>
      <w:r w:rsidRPr="00361A4B">
        <w:rPr>
          <w:rFonts w:ascii="Arial Unicode MS" w:eastAsia="Arial Unicode MS" w:hAnsi="Arial Unicode MS" w:cs="Arial Unicode MS"/>
          <w:b/>
        </w:rPr>
        <w:t>PEMECAHAN MASALAH</w:t>
      </w:r>
    </w:p>
    <w:p w:rsidR="00B56DE4" w:rsidRPr="00361A4B" w:rsidRDefault="00B56DE4" w:rsidP="009715DB">
      <w:pPr>
        <w:pStyle w:val="ListParagraph"/>
        <w:spacing w:after="0" w:line="240" w:lineRule="auto"/>
        <w:ind w:firstLine="360"/>
        <w:rPr>
          <w:rFonts w:ascii="Arial Unicode MS" w:eastAsia="Arial Unicode MS" w:hAnsi="Arial Unicode MS" w:cs="Arial Unicode MS"/>
        </w:rPr>
      </w:pPr>
      <w:r w:rsidRPr="00361A4B">
        <w:rPr>
          <w:rFonts w:ascii="Arial Unicode MS" w:eastAsia="Arial Unicode MS" w:hAnsi="Arial Unicode MS" w:cs="Arial Unicode MS"/>
        </w:rPr>
        <w:t xml:space="preserve">Berdasarkan analisa permasalahan tersebut di atas maka alternatif pemecahan permasalahannya adalah sebagai </w:t>
      </w:r>
      <w:proofErr w:type="gramStart"/>
      <w:r w:rsidRPr="00361A4B">
        <w:rPr>
          <w:rFonts w:ascii="Arial Unicode MS" w:eastAsia="Arial Unicode MS" w:hAnsi="Arial Unicode MS" w:cs="Arial Unicode MS"/>
        </w:rPr>
        <w:t>berikut :</w:t>
      </w:r>
      <w:proofErr w:type="gramEnd"/>
    </w:p>
    <w:p w:rsidR="00B56DE4" w:rsidRPr="00B80B8A" w:rsidRDefault="00B56DE4" w:rsidP="00B80B8A">
      <w:pPr>
        <w:pStyle w:val="ListParagraph"/>
        <w:numPr>
          <w:ilvl w:val="0"/>
          <w:numId w:val="19"/>
        </w:num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Perlunya pengadaan roll o’pack untuk penyimpanan rekam medis</w:t>
      </w:r>
    </w:p>
    <w:p w:rsidR="00B56DE4" w:rsidRPr="00361A4B" w:rsidRDefault="00B56DE4" w:rsidP="00B56DE4">
      <w:pPr>
        <w:pStyle w:val="ListParagraph"/>
        <w:numPr>
          <w:ilvl w:val="0"/>
          <w:numId w:val="19"/>
        </w:num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Penambahan tenaga kurir</w:t>
      </w:r>
    </w:p>
    <w:p w:rsidR="00CA3F5C" w:rsidRDefault="00B56DE4" w:rsidP="00B56DE4">
      <w:pPr>
        <w:pStyle w:val="ListParagraph"/>
        <w:numPr>
          <w:ilvl w:val="0"/>
          <w:numId w:val="19"/>
        </w:num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Pengelompokan antrian berdasarkan poliklinik </w:t>
      </w:r>
    </w:p>
    <w:p w:rsidR="00B56DE4" w:rsidRDefault="00CA3F5C" w:rsidP="00B56DE4">
      <w:pPr>
        <w:pStyle w:val="ListParagraph"/>
        <w:numPr>
          <w:ilvl w:val="0"/>
          <w:numId w:val="19"/>
        </w:num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Sarana dan prasarana di RSUD </w:t>
      </w:r>
      <w:r w:rsidR="00E65167">
        <w:rPr>
          <w:rFonts w:ascii="Arial Unicode MS" w:eastAsia="Arial Unicode MS" w:hAnsi="Arial Unicode MS" w:cs="Arial Unicode MS"/>
        </w:rPr>
        <w:t>dr. La Palaloi</w:t>
      </w:r>
      <w:r>
        <w:rPr>
          <w:rFonts w:ascii="Arial Unicode MS" w:eastAsia="Arial Unicode MS" w:hAnsi="Arial Unicode MS" w:cs="Arial Unicode MS"/>
        </w:rPr>
        <w:t xml:space="preserve"> perlu </w:t>
      </w:r>
      <w:proofErr w:type="gramStart"/>
      <w:r>
        <w:rPr>
          <w:rFonts w:ascii="Arial Unicode MS" w:eastAsia="Arial Unicode MS" w:hAnsi="Arial Unicode MS" w:cs="Arial Unicode MS"/>
        </w:rPr>
        <w:t>ditingkatkan ,</w:t>
      </w:r>
      <w:proofErr w:type="gramEnd"/>
      <w:r>
        <w:rPr>
          <w:rFonts w:ascii="Arial Unicode MS" w:eastAsia="Arial Unicode MS" w:hAnsi="Arial Unicode MS" w:cs="Arial Unicode MS"/>
        </w:rPr>
        <w:t xml:space="preserve"> misalnya toilet terpisah antara toilet pria dan wanita, dan </w:t>
      </w:r>
      <w:r w:rsidR="00896A74">
        <w:rPr>
          <w:rFonts w:ascii="Arial Unicode MS" w:eastAsia="Arial Unicode MS" w:hAnsi="Arial Unicode MS" w:cs="Arial Unicode MS"/>
        </w:rPr>
        <w:t>t</w:t>
      </w:r>
      <w:r>
        <w:rPr>
          <w:rFonts w:ascii="Arial Unicode MS" w:eastAsia="Arial Unicode MS" w:hAnsi="Arial Unicode MS" w:cs="Arial Unicode MS"/>
        </w:rPr>
        <w:t>oilet khusus untuk difabel.</w:t>
      </w:r>
    </w:p>
    <w:p w:rsidR="00CA3F5C" w:rsidRDefault="00CA3F5C" w:rsidP="00B56DE4">
      <w:pPr>
        <w:pStyle w:val="ListParagraph"/>
        <w:numPr>
          <w:ilvl w:val="0"/>
          <w:numId w:val="19"/>
        </w:num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Adanya kantin di RSUD </w:t>
      </w:r>
      <w:r w:rsidR="00E65167">
        <w:rPr>
          <w:rFonts w:ascii="Arial Unicode MS" w:eastAsia="Arial Unicode MS" w:hAnsi="Arial Unicode MS" w:cs="Arial Unicode MS"/>
        </w:rPr>
        <w:t>dr. La Palaloi</w:t>
      </w:r>
    </w:p>
    <w:p w:rsidR="00CA3F5C" w:rsidRPr="00361A4B" w:rsidRDefault="00CA3F5C" w:rsidP="00CA3F5C">
      <w:pPr>
        <w:pStyle w:val="ListParagraph"/>
        <w:spacing w:after="0" w:line="240" w:lineRule="auto"/>
        <w:ind w:left="108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r w:rsidRPr="00361A4B">
        <w:rPr>
          <w:rFonts w:ascii="Arial Unicode MS" w:eastAsia="Arial Unicode MS" w:hAnsi="Arial Unicode MS" w:cs="Arial Unicode MS"/>
        </w:rPr>
        <w:t xml:space="preserve">Dengan adanya pemecahan masalah seperti tersebut di atas sebagai upaya meningkatkan kualitas pelayanan untuk mewujudkan pelayanan prima dalam arti memenuhi harapan dan kebutuhan baik bagi pemberi maupun penerima layanan </w:t>
      </w:r>
    </w:p>
    <w:p w:rsidR="00B56DE4" w:rsidRPr="00361A4B" w:rsidRDefault="00BA1908" w:rsidP="009715DB">
      <w:pPr>
        <w:spacing w:after="0" w:line="240" w:lineRule="auto"/>
        <w:ind w:left="720"/>
        <w:rPr>
          <w:rFonts w:ascii="Arial Unicode MS" w:eastAsia="Arial Unicode MS" w:hAnsi="Arial Unicode MS" w:cs="Arial Unicode MS"/>
        </w:rPr>
      </w:pPr>
      <w:r>
        <w:rPr>
          <w:rFonts w:ascii="Arial Unicode MS" w:eastAsia="Arial Unicode MS" w:hAnsi="Arial Unicode MS" w:cs="Arial Unicode MS"/>
        </w:rPr>
        <w:t>Serta di</w:t>
      </w:r>
      <w:r w:rsidR="00B56DE4" w:rsidRPr="00361A4B">
        <w:rPr>
          <w:rFonts w:ascii="Arial Unicode MS" w:eastAsia="Arial Unicode MS" w:hAnsi="Arial Unicode MS" w:cs="Arial Unicode MS"/>
        </w:rPr>
        <w:t xml:space="preserve">perlukannya konsistensi para penyelenggara pelayanan publik di RSUD </w:t>
      </w:r>
      <w:r w:rsidR="00E65167">
        <w:rPr>
          <w:rFonts w:ascii="Arial Unicode MS" w:eastAsia="Arial Unicode MS" w:hAnsi="Arial Unicode MS" w:cs="Arial Unicode MS"/>
        </w:rPr>
        <w:t>dr. La Palaloi</w:t>
      </w:r>
      <w:r w:rsidR="00B56DE4" w:rsidRPr="00361A4B">
        <w:rPr>
          <w:rFonts w:ascii="Arial Unicode MS" w:eastAsia="Arial Unicode MS" w:hAnsi="Arial Unicode MS" w:cs="Arial Unicode MS"/>
        </w:rPr>
        <w:t xml:space="preserve"> Kabupaten Maros untuk terus menerus meningkatkan kemampuannya,ketrampilan,kenyamanan,keamanan,dan kelengkapan sarana prasarana pendukung dan mampu melaksanakan pelayanan publik secara transparan dan akuntabel .</w:t>
      </w:r>
    </w:p>
    <w:p w:rsidR="00B56DE4" w:rsidRPr="00361A4B" w:rsidRDefault="00B56DE4" w:rsidP="009715DB">
      <w:pPr>
        <w:spacing w:after="0" w:line="240" w:lineRule="auto"/>
        <w:ind w:left="720"/>
        <w:jc w:val="center"/>
        <w:rPr>
          <w:rFonts w:ascii="Arial Unicode MS" w:eastAsia="Arial Unicode MS" w:hAnsi="Arial Unicode MS" w:cs="Arial Unicode MS"/>
          <w:b/>
        </w:rPr>
      </w:pPr>
    </w:p>
    <w:p w:rsidR="00B56DE4" w:rsidRDefault="00B56DE4" w:rsidP="00255D29">
      <w:pPr>
        <w:spacing w:after="0" w:line="240" w:lineRule="auto"/>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p>
    <w:p w:rsidR="00B56DE4" w:rsidRPr="00361A4B" w:rsidRDefault="00B56DE4" w:rsidP="009715DB">
      <w:pPr>
        <w:spacing w:after="0" w:line="240" w:lineRule="auto"/>
        <w:ind w:left="720"/>
        <w:jc w:val="center"/>
        <w:rPr>
          <w:rFonts w:ascii="Arial Unicode MS" w:eastAsia="Arial Unicode MS" w:hAnsi="Arial Unicode MS" w:cs="Arial Unicode MS"/>
          <w:b/>
        </w:rPr>
      </w:pPr>
    </w:p>
    <w:p w:rsidR="00B56DE4" w:rsidRPr="00361A4B" w:rsidRDefault="00B56DE4" w:rsidP="009715DB">
      <w:pPr>
        <w:spacing w:after="0" w:line="240" w:lineRule="auto"/>
        <w:rPr>
          <w:rFonts w:ascii="Arial Unicode MS" w:eastAsia="Arial Unicode MS" w:hAnsi="Arial Unicode MS" w:cs="Arial Unicode MS"/>
          <w:b/>
        </w:rPr>
      </w:pPr>
    </w:p>
    <w:p w:rsidR="00B56DE4" w:rsidRDefault="00B56DE4" w:rsidP="009715DB">
      <w:pPr>
        <w:spacing w:after="0" w:line="240" w:lineRule="auto"/>
        <w:ind w:left="720"/>
        <w:jc w:val="center"/>
        <w:rPr>
          <w:rFonts w:ascii="Arial Unicode MS" w:eastAsia="Arial Unicode MS" w:hAnsi="Arial Unicode MS" w:cs="Arial Unicode MS"/>
          <w:b/>
        </w:rPr>
      </w:pPr>
      <w:r w:rsidRPr="00361A4B">
        <w:rPr>
          <w:rFonts w:ascii="Arial Unicode MS" w:eastAsia="Arial Unicode MS" w:hAnsi="Arial Unicode MS" w:cs="Arial Unicode MS"/>
          <w:b/>
        </w:rPr>
        <w:t>DAFTAR PUSTAKA</w:t>
      </w:r>
    </w:p>
    <w:p w:rsidR="00467B80" w:rsidRDefault="00467B80" w:rsidP="009715DB">
      <w:pPr>
        <w:spacing w:after="0" w:line="240" w:lineRule="auto"/>
        <w:ind w:left="720"/>
        <w:jc w:val="center"/>
        <w:rPr>
          <w:rFonts w:ascii="Arial Unicode MS" w:eastAsia="Arial Unicode MS" w:hAnsi="Arial Unicode MS" w:cs="Arial Unicode MS"/>
          <w:b/>
        </w:rPr>
      </w:pPr>
    </w:p>
    <w:p w:rsidR="00467B80" w:rsidRPr="00361A4B" w:rsidRDefault="00467B80" w:rsidP="009715DB">
      <w:pPr>
        <w:spacing w:after="0" w:line="240" w:lineRule="auto"/>
        <w:ind w:left="720"/>
        <w:jc w:val="center"/>
        <w:rPr>
          <w:rFonts w:ascii="Arial Unicode MS" w:eastAsia="Arial Unicode MS" w:hAnsi="Arial Unicode MS" w:cs="Arial Unicode MS"/>
          <w:b/>
        </w:rPr>
      </w:pP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Keputusan Menteri Pendayagunaan Aparatur Negara Nomor : KEP/25/M.PAN/2/2004</w:t>
      </w: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                   Tentang pedoman penyusunan Indeks Kepuasan Masyarakat Unit</w:t>
      </w: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                   Pelayanan Instansi Pemerintah .</w:t>
      </w: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Peraturan Menteri Pendayagunaan Aparatur Negara dan Reformasi Birokrasi Nomor</w:t>
      </w: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                 9 tahun 2019 tentang Pedoman Penyusunan Survei Kepuasan Masyarakat</w:t>
      </w: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                 Unit Penyelenggara Pelayanan Publik .</w:t>
      </w: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ind w:left="720"/>
        <w:rPr>
          <w:rFonts w:ascii="Arial Unicode MS" w:eastAsia="Arial Unicode MS" w:hAnsi="Arial Unicode MS" w:cs="Arial Unicode MS"/>
        </w:rPr>
      </w:pPr>
    </w:p>
    <w:p w:rsidR="00B56DE4" w:rsidRPr="00361A4B" w:rsidRDefault="00B56DE4" w:rsidP="009715DB">
      <w:pPr>
        <w:spacing w:after="0" w:line="240" w:lineRule="auto"/>
        <w:rPr>
          <w:rFonts w:ascii="Arial Unicode MS" w:eastAsia="Arial Unicode MS" w:hAnsi="Arial Unicode MS" w:cs="Arial Unicode MS"/>
        </w:rPr>
      </w:pP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LAMPIRAN 1 . PERMENPAN – RB NO 9 Tahun 2019 Tentang Pedoman Penyusunan Survei</w:t>
      </w: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                          Kepuasan Masyarakat Unit Penyelenggara Pelayanan Publik .  </w:t>
      </w:r>
    </w:p>
    <w:p w:rsidR="00B56DE4" w:rsidRPr="00361A4B" w:rsidRDefault="00B56DE4" w:rsidP="009715DB">
      <w:pPr>
        <w:spacing w:after="0" w:line="240" w:lineRule="auto"/>
        <w:ind w:left="720"/>
        <w:jc w:val="center"/>
        <w:rPr>
          <w:rFonts w:ascii="Arial Unicode MS" w:eastAsia="Arial Unicode MS" w:hAnsi="Arial Unicode MS" w:cs="Arial Unicode MS"/>
        </w:rPr>
      </w:pPr>
      <w:r w:rsidRPr="00361A4B">
        <w:rPr>
          <w:rFonts w:ascii="Arial Unicode MS" w:eastAsia="Arial Unicode MS" w:hAnsi="Arial Unicode MS" w:cs="Arial Unicode MS"/>
        </w:rPr>
        <w:t>Tabel 1 Sampel Morgan dan Krejcie</w:t>
      </w:r>
    </w:p>
    <w:tbl>
      <w:tblPr>
        <w:tblStyle w:val="TableGrid"/>
        <w:tblW w:w="0" w:type="auto"/>
        <w:jc w:val="center"/>
        <w:tblLook w:val="04A0" w:firstRow="1" w:lastRow="0" w:firstColumn="1" w:lastColumn="0" w:noHBand="0" w:noVBand="1"/>
      </w:tblPr>
      <w:tblGrid>
        <w:gridCol w:w="1544"/>
        <w:gridCol w:w="1536"/>
        <w:gridCol w:w="1545"/>
        <w:gridCol w:w="1536"/>
        <w:gridCol w:w="1545"/>
        <w:gridCol w:w="1536"/>
      </w:tblGrid>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Populasi</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N )</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Sampel</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n )</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Populasi</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N )</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Sampel</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n )</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Populasi</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N )</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Sampel</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n )</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220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1200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291</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230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94</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1300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297</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19</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240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98</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302</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24</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250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152</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6610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306</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28</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260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155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1600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310</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32</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270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159</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1700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313</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280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162</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1800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317</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290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165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1900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320</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44</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169</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322</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48</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320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175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2200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327</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52</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340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181</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2400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331</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360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186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2600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335</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70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59</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380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191</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2800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338</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75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63</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196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341</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80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420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201</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3500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346</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85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70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440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205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351</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73</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460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210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4500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354</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95</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76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480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29</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357</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80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217</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361</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110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86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550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226</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7000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364</w:t>
            </w:r>
          </w:p>
        </w:tc>
      </w:tr>
      <w:tr w:rsidR="00B56DE4" w:rsidRPr="00361A4B" w:rsidTr="009715DB">
        <w:trPr>
          <w:jc w:val="center"/>
        </w:trPr>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120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92</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600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234</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8000</w:t>
            </w:r>
          </w:p>
        </w:tc>
        <w:tc>
          <w:tcPr>
            <w:tcW w:w="159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367</w:t>
            </w:r>
          </w:p>
        </w:tc>
      </w:tr>
    </w:tbl>
    <w:p w:rsidR="00B56DE4" w:rsidRPr="00361A4B" w:rsidRDefault="00B56DE4" w:rsidP="009715DB">
      <w:pPr>
        <w:spacing w:line="240" w:lineRule="auto"/>
        <w:ind w:left="720"/>
        <w:rPr>
          <w:rFonts w:ascii="Arial Unicode MS" w:eastAsia="Arial Unicode MS" w:hAnsi="Arial Unicode MS" w:cs="Arial Unicode MS"/>
        </w:rPr>
      </w:pPr>
    </w:p>
    <w:p w:rsidR="00B56DE4" w:rsidRPr="00361A4B" w:rsidRDefault="00B56DE4" w:rsidP="009715DB">
      <w:pPr>
        <w:spacing w:line="240" w:lineRule="auto"/>
        <w:ind w:left="720"/>
        <w:rPr>
          <w:rFonts w:ascii="Arial Unicode MS" w:eastAsia="Arial Unicode MS" w:hAnsi="Arial Unicode MS" w:cs="Arial Unicode MS"/>
        </w:rPr>
      </w:pPr>
    </w:p>
    <w:p w:rsidR="00B56DE4" w:rsidRPr="00361A4B" w:rsidRDefault="00B56DE4" w:rsidP="009715DB">
      <w:pPr>
        <w:spacing w:line="240" w:lineRule="auto"/>
        <w:ind w:left="720"/>
        <w:rPr>
          <w:rFonts w:ascii="Arial Unicode MS" w:eastAsia="Arial Unicode MS" w:hAnsi="Arial Unicode MS" w:cs="Arial Unicode MS"/>
        </w:rPr>
      </w:pPr>
    </w:p>
    <w:p w:rsidR="00B56DE4" w:rsidRDefault="00B56DE4" w:rsidP="00255D29">
      <w:pPr>
        <w:spacing w:line="240" w:lineRule="auto"/>
        <w:rPr>
          <w:rFonts w:ascii="Arial Unicode MS" w:eastAsia="Arial Unicode MS" w:hAnsi="Arial Unicode MS" w:cs="Arial Unicode MS"/>
        </w:rPr>
      </w:pPr>
    </w:p>
    <w:p w:rsidR="00255D29" w:rsidRPr="00361A4B" w:rsidRDefault="00255D29" w:rsidP="00255D29">
      <w:pPr>
        <w:spacing w:line="240" w:lineRule="auto"/>
        <w:rPr>
          <w:rFonts w:ascii="Arial Unicode MS" w:eastAsia="Arial Unicode MS" w:hAnsi="Arial Unicode MS" w:cs="Arial Unicode MS"/>
        </w:rPr>
      </w:pPr>
    </w:p>
    <w:p w:rsidR="00B56DE4" w:rsidRPr="00361A4B" w:rsidRDefault="00B56DE4" w:rsidP="009715DB">
      <w:pPr>
        <w:spacing w:line="240" w:lineRule="auto"/>
        <w:ind w:left="720"/>
        <w:rPr>
          <w:rFonts w:ascii="Arial Unicode MS" w:eastAsia="Arial Unicode MS" w:hAnsi="Arial Unicode MS" w:cs="Arial Unicode MS"/>
        </w:rPr>
      </w:pPr>
    </w:p>
    <w:p w:rsidR="00B56DE4" w:rsidRPr="00361A4B" w:rsidRDefault="00B56DE4" w:rsidP="009715DB">
      <w:pPr>
        <w:spacing w:line="240" w:lineRule="auto"/>
        <w:ind w:left="720"/>
        <w:jc w:val="both"/>
        <w:rPr>
          <w:rFonts w:ascii="Arial Unicode MS" w:eastAsia="Arial Unicode MS" w:hAnsi="Arial Unicode MS" w:cs="Arial Unicode MS"/>
        </w:rPr>
      </w:pPr>
      <w:r w:rsidRPr="00361A4B">
        <w:rPr>
          <w:rFonts w:ascii="Arial Unicode MS" w:eastAsia="Arial Unicode MS" w:hAnsi="Arial Unicode MS" w:cs="Arial Unicode MS"/>
        </w:rPr>
        <w:t>Tabel II Nilai Persepsi,Nilai Interval,Nilai Interval Konversi,Mutu</w:t>
      </w:r>
    </w:p>
    <w:p w:rsidR="00B56DE4" w:rsidRPr="00361A4B" w:rsidRDefault="00B56DE4" w:rsidP="009715DB">
      <w:pPr>
        <w:spacing w:line="240" w:lineRule="auto"/>
        <w:ind w:left="720"/>
        <w:jc w:val="both"/>
        <w:rPr>
          <w:rFonts w:ascii="Arial Unicode MS" w:eastAsia="Arial Unicode MS" w:hAnsi="Arial Unicode MS" w:cs="Arial Unicode MS"/>
        </w:rPr>
      </w:pPr>
      <w:r w:rsidRPr="00361A4B">
        <w:rPr>
          <w:rFonts w:ascii="Arial Unicode MS" w:eastAsia="Arial Unicode MS" w:hAnsi="Arial Unicode MS" w:cs="Arial Unicode MS"/>
        </w:rPr>
        <w:t xml:space="preserve">              Pelayanan dan Kinerja Pelayanan .</w:t>
      </w:r>
    </w:p>
    <w:p w:rsidR="00B56DE4" w:rsidRPr="00361A4B" w:rsidRDefault="00B56DE4" w:rsidP="009715DB">
      <w:pPr>
        <w:spacing w:line="240" w:lineRule="auto"/>
        <w:ind w:left="720"/>
        <w:jc w:val="both"/>
        <w:rPr>
          <w:rFonts w:ascii="Arial Unicode MS" w:eastAsia="Arial Unicode MS" w:hAnsi="Arial Unicode MS" w:cs="Arial Unicode MS"/>
        </w:rPr>
      </w:pPr>
    </w:p>
    <w:tbl>
      <w:tblPr>
        <w:tblStyle w:val="TableGrid"/>
        <w:tblW w:w="9027" w:type="dxa"/>
        <w:tblInd w:w="720" w:type="dxa"/>
        <w:tblLook w:val="04A0" w:firstRow="1" w:lastRow="0" w:firstColumn="1" w:lastColumn="0" w:noHBand="0" w:noVBand="1"/>
      </w:tblPr>
      <w:tblGrid>
        <w:gridCol w:w="1417"/>
        <w:gridCol w:w="1940"/>
        <w:gridCol w:w="1950"/>
        <w:gridCol w:w="1774"/>
        <w:gridCol w:w="1946"/>
      </w:tblGrid>
      <w:tr w:rsidR="00B56DE4" w:rsidRPr="00361A4B" w:rsidTr="009715DB">
        <w:tc>
          <w:tcPr>
            <w:tcW w:w="1417"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NILAI PERSEPSI</w:t>
            </w:r>
          </w:p>
        </w:tc>
        <w:tc>
          <w:tcPr>
            <w:tcW w:w="1940"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NILAI INTERVAL</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xml:space="preserve"> ( NI )</w:t>
            </w:r>
          </w:p>
        </w:tc>
        <w:tc>
          <w:tcPr>
            <w:tcW w:w="1950"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NILAI INTERVAL KONVERSI</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xml:space="preserve"> ( NIK )</w:t>
            </w:r>
          </w:p>
        </w:tc>
        <w:tc>
          <w:tcPr>
            <w:tcW w:w="1774"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xml:space="preserve">MUTU PELAYANAN </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x )</w:t>
            </w:r>
          </w:p>
        </w:tc>
        <w:tc>
          <w:tcPr>
            <w:tcW w:w="1946"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KINERJA UNIT PELAYANAN</w:t>
            </w:r>
          </w:p>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 xml:space="preserve"> ( Y )</w:t>
            </w:r>
          </w:p>
        </w:tc>
      </w:tr>
      <w:tr w:rsidR="00B56DE4" w:rsidRPr="00361A4B" w:rsidTr="009715DB">
        <w:tc>
          <w:tcPr>
            <w:tcW w:w="1417"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1</w:t>
            </w:r>
          </w:p>
        </w:tc>
        <w:tc>
          <w:tcPr>
            <w:tcW w:w="194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1,00 – 2,5996</w:t>
            </w:r>
          </w:p>
        </w:tc>
        <w:tc>
          <w:tcPr>
            <w:tcW w:w="195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25,00 – 64,99</w:t>
            </w:r>
          </w:p>
        </w:tc>
        <w:tc>
          <w:tcPr>
            <w:tcW w:w="1774"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D</w:t>
            </w:r>
          </w:p>
        </w:tc>
        <w:tc>
          <w:tcPr>
            <w:tcW w:w="1946"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Tidak Baik</w:t>
            </w:r>
          </w:p>
        </w:tc>
      </w:tr>
      <w:tr w:rsidR="00B56DE4" w:rsidRPr="00361A4B" w:rsidTr="009715DB">
        <w:tc>
          <w:tcPr>
            <w:tcW w:w="1417"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2</w:t>
            </w:r>
          </w:p>
        </w:tc>
        <w:tc>
          <w:tcPr>
            <w:tcW w:w="194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2,60 -3,064</w:t>
            </w:r>
          </w:p>
        </w:tc>
        <w:tc>
          <w:tcPr>
            <w:tcW w:w="195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65,00 – 76 , 60</w:t>
            </w:r>
          </w:p>
        </w:tc>
        <w:tc>
          <w:tcPr>
            <w:tcW w:w="1774"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C</w:t>
            </w:r>
          </w:p>
        </w:tc>
        <w:tc>
          <w:tcPr>
            <w:tcW w:w="1946"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Kurang Baik</w:t>
            </w:r>
          </w:p>
        </w:tc>
      </w:tr>
      <w:tr w:rsidR="00B56DE4" w:rsidRPr="00361A4B" w:rsidTr="009715DB">
        <w:tc>
          <w:tcPr>
            <w:tcW w:w="1417"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3</w:t>
            </w:r>
          </w:p>
        </w:tc>
        <w:tc>
          <w:tcPr>
            <w:tcW w:w="194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3,0644 – 3,532</w:t>
            </w:r>
          </w:p>
        </w:tc>
        <w:tc>
          <w:tcPr>
            <w:tcW w:w="195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76,61 – 88,30</w:t>
            </w:r>
          </w:p>
        </w:tc>
        <w:tc>
          <w:tcPr>
            <w:tcW w:w="1774"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B</w:t>
            </w:r>
          </w:p>
        </w:tc>
        <w:tc>
          <w:tcPr>
            <w:tcW w:w="1946"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Baik</w:t>
            </w:r>
          </w:p>
        </w:tc>
      </w:tr>
      <w:tr w:rsidR="00B56DE4" w:rsidRPr="00361A4B" w:rsidTr="009715DB">
        <w:tc>
          <w:tcPr>
            <w:tcW w:w="1417" w:type="dxa"/>
          </w:tcPr>
          <w:p w:rsidR="00B56DE4" w:rsidRPr="00361A4B" w:rsidRDefault="00B56DE4" w:rsidP="009715DB">
            <w:pPr>
              <w:jc w:val="center"/>
              <w:rPr>
                <w:rFonts w:ascii="Arial Unicode MS" w:eastAsia="Arial Unicode MS" w:hAnsi="Arial Unicode MS" w:cs="Arial Unicode MS"/>
                <w:b/>
              </w:rPr>
            </w:pPr>
            <w:r w:rsidRPr="00361A4B">
              <w:rPr>
                <w:rFonts w:ascii="Arial Unicode MS" w:eastAsia="Arial Unicode MS" w:hAnsi="Arial Unicode MS" w:cs="Arial Unicode MS"/>
                <w:b/>
              </w:rPr>
              <w:t>4</w:t>
            </w:r>
          </w:p>
        </w:tc>
        <w:tc>
          <w:tcPr>
            <w:tcW w:w="194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3,5324 – 4,00</w:t>
            </w:r>
          </w:p>
        </w:tc>
        <w:tc>
          <w:tcPr>
            <w:tcW w:w="1950"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88,31 – 100,00</w:t>
            </w:r>
          </w:p>
        </w:tc>
        <w:tc>
          <w:tcPr>
            <w:tcW w:w="1774" w:type="dxa"/>
          </w:tcPr>
          <w:p w:rsidR="00B56DE4" w:rsidRPr="00361A4B" w:rsidRDefault="00B56DE4" w:rsidP="009715DB">
            <w:pPr>
              <w:jc w:val="center"/>
              <w:rPr>
                <w:rFonts w:ascii="Arial Unicode MS" w:eastAsia="Arial Unicode MS" w:hAnsi="Arial Unicode MS" w:cs="Arial Unicode MS"/>
              </w:rPr>
            </w:pPr>
            <w:r w:rsidRPr="00361A4B">
              <w:rPr>
                <w:rFonts w:ascii="Arial Unicode MS" w:eastAsia="Arial Unicode MS" w:hAnsi="Arial Unicode MS" w:cs="Arial Unicode MS"/>
              </w:rPr>
              <w:t>A</w:t>
            </w:r>
          </w:p>
        </w:tc>
        <w:tc>
          <w:tcPr>
            <w:tcW w:w="1946" w:type="dxa"/>
          </w:tcPr>
          <w:p w:rsidR="00B56DE4" w:rsidRPr="00361A4B" w:rsidRDefault="00B56DE4" w:rsidP="009715DB">
            <w:pPr>
              <w:jc w:val="both"/>
              <w:rPr>
                <w:rFonts w:ascii="Arial Unicode MS" w:eastAsia="Arial Unicode MS" w:hAnsi="Arial Unicode MS" w:cs="Arial Unicode MS"/>
              </w:rPr>
            </w:pPr>
            <w:r w:rsidRPr="00361A4B">
              <w:rPr>
                <w:rFonts w:ascii="Arial Unicode MS" w:eastAsia="Arial Unicode MS" w:hAnsi="Arial Unicode MS" w:cs="Arial Unicode MS"/>
              </w:rPr>
              <w:t>Sangat Baik</w:t>
            </w:r>
          </w:p>
        </w:tc>
      </w:tr>
    </w:tbl>
    <w:p w:rsidR="00B56DE4" w:rsidRPr="00361A4B" w:rsidRDefault="00B56DE4" w:rsidP="009715DB">
      <w:pPr>
        <w:spacing w:line="240" w:lineRule="auto"/>
        <w:ind w:left="720"/>
        <w:jc w:val="both"/>
        <w:rPr>
          <w:rFonts w:ascii="Arial Unicode MS" w:eastAsia="Arial Unicode MS" w:hAnsi="Arial Unicode MS" w:cs="Arial Unicode MS"/>
        </w:rPr>
      </w:pPr>
    </w:p>
    <w:p w:rsidR="00B56DE4" w:rsidRPr="00361A4B" w:rsidRDefault="00B56DE4" w:rsidP="009715DB">
      <w:pPr>
        <w:spacing w:line="240" w:lineRule="auto"/>
        <w:ind w:left="720"/>
        <w:rPr>
          <w:rFonts w:ascii="Arial Unicode MS" w:eastAsia="Arial Unicode MS" w:hAnsi="Arial Unicode MS" w:cs="Arial Unicode MS"/>
        </w:rPr>
      </w:pPr>
    </w:p>
    <w:p w:rsidR="00B56DE4" w:rsidRPr="00361A4B" w:rsidRDefault="00B56DE4" w:rsidP="009715DB">
      <w:pPr>
        <w:spacing w:line="240" w:lineRule="auto"/>
        <w:rPr>
          <w:rFonts w:ascii="Arial Unicode MS" w:eastAsia="Arial Unicode MS" w:hAnsi="Arial Unicode MS" w:cs="Arial Unicode MS"/>
        </w:rPr>
      </w:pPr>
    </w:p>
    <w:p w:rsidR="00B56DE4" w:rsidRPr="00361A4B" w:rsidRDefault="00B56DE4" w:rsidP="009715DB">
      <w:pPr>
        <w:spacing w:after="0" w:line="240" w:lineRule="auto"/>
        <w:rPr>
          <w:rFonts w:ascii="Arial Unicode MS" w:eastAsia="Arial Unicode MS" w:hAnsi="Arial Unicode MS" w:cs="Arial Unicode MS"/>
        </w:rPr>
      </w:pPr>
      <w:r w:rsidRPr="00361A4B">
        <w:rPr>
          <w:rFonts w:ascii="Arial Unicode MS" w:eastAsia="Arial Unicode MS" w:hAnsi="Arial Unicode MS" w:cs="Arial Unicode MS"/>
        </w:rPr>
        <w:t xml:space="preserve"> </w:t>
      </w:r>
    </w:p>
    <w:p w:rsidR="00B56DE4" w:rsidRPr="009C2B25" w:rsidRDefault="00B56DE4" w:rsidP="009715DB">
      <w:pPr>
        <w:rPr>
          <w:rFonts w:ascii="Arial Unicode MS" w:eastAsia="Arial Unicode MS" w:hAnsi="Arial Unicode MS" w:cs="Arial Unicode MS"/>
          <w:lang w:val="en-US"/>
        </w:rPr>
      </w:pPr>
    </w:p>
    <w:p w:rsidR="00B56DE4" w:rsidRPr="009C2B25" w:rsidRDefault="00B56DE4" w:rsidP="009715DB">
      <w:pPr>
        <w:rPr>
          <w:rFonts w:ascii="Arial Unicode MS" w:eastAsia="Arial Unicode MS" w:hAnsi="Arial Unicode MS" w:cs="Arial Unicode MS"/>
          <w:lang w:val="en-US"/>
        </w:rPr>
      </w:pPr>
    </w:p>
    <w:p w:rsidR="00B56DE4" w:rsidRPr="009C2B25" w:rsidRDefault="00B56DE4" w:rsidP="009715DB">
      <w:pPr>
        <w:rPr>
          <w:rFonts w:ascii="Arial Unicode MS" w:eastAsia="Arial Unicode MS" w:hAnsi="Arial Unicode MS" w:cs="Arial Unicode MS"/>
          <w:lang w:val="en-US"/>
        </w:rPr>
      </w:pPr>
    </w:p>
    <w:p w:rsidR="00B56DE4" w:rsidRPr="009C2B25" w:rsidRDefault="00B56DE4" w:rsidP="009715DB">
      <w:pPr>
        <w:rPr>
          <w:rFonts w:ascii="Arial Unicode MS" w:eastAsia="Arial Unicode MS" w:hAnsi="Arial Unicode MS" w:cs="Arial Unicode MS"/>
          <w:lang w:val="en-US"/>
        </w:rPr>
      </w:pPr>
    </w:p>
    <w:p w:rsidR="00DC6660" w:rsidRPr="007F5CEC" w:rsidRDefault="00DC6660" w:rsidP="00DC6660">
      <w:pPr>
        <w:pStyle w:val="ListParagraph"/>
        <w:ind w:left="1429"/>
        <w:rPr>
          <w:rFonts w:ascii="Arial Unicode MS" w:eastAsia="Arial Unicode MS" w:hAnsi="Arial Unicode MS" w:cs="Arial Unicode MS"/>
          <w:lang w:val="id-ID"/>
        </w:rPr>
      </w:pPr>
    </w:p>
    <w:p w:rsidR="00DC6660" w:rsidRPr="007C55E0" w:rsidRDefault="00DC6660" w:rsidP="00DC6660">
      <w:pPr>
        <w:rPr>
          <w:rFonts w:ascii="Arial Unicode MS" w:eastAsia="Arial Unicode MS" w:hAnsi="Arial Unicode MS" w:cs="Arial Unicode MS"/>
        </w:rPr>
      </w:pPr>
    </w:p>
    <w:p w:rsidR="00DC6660" w:rsidRPr="0016304C" w:rsidRDefault="00DC6660" w:rsidP="00DC6660">
      <w:pPr>
        <w:pStyle w:val="ListParagraph"/>
        <w:ind w:left="0"/>
        <w:rPr>
          <w:rFonts w:ascii="Arial Unicode MS" w:eastAsia="Arial Unicode MS" w:hAnsi="Arial Unicode MS" w:cs="Arial Unicode MS"/>
          <w:b/>
          <w:lang w:val="id-ID"/>
        </w:rPr>
      </w:pPr>
    </w:p>
    <w:p w:rsidR="00DC6660" w:rsidRPr="00284AEC" w:rsidRDefault="00DC6660" w:rsidP="00DC6660">
      <w:pPr>
        <w:rPr>
          <w:rFonts w:ascii="Arial Unicode MS" w:eastAsia="Arial Unicode MS" w:hAnsi="Arial Unicode MS" w:cs="Arial Unicode MS"/>
        </w:rPr>
      </w:pPr>
    </w:p>
    <w:p w:rsidR="00DC6660" w:rsidRPr="00740D84" w:rsidRDefault="00DC6660" w:rsidP="00DC6660">
      <w:pPr>
        <w:rPr>
          <w:rFonts w:ascii="Arial Unicode MS" w:eastAsia="Arial Unicode MS" w:hAnsi="Arial Unicode MS" w:cs="Arial Unicode MS"/>
          <w:b/>
        </w:rPr>
      </w:pPr>
    </w:p>
    <w:sectPr w:rsidR="00DC6660" w:rsidRPr="00740D84" w:rsidSect="00BA190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6F" w:rsidRDefault="0028456F" w:rsidP="009715DB">
      <w:pPr>
        <w:spacing w:after="0" w:line="240" w:lineRule="auto"/>
      </w:pPr>
      <w:r>
        <w:separator/>
      </w:r>
    </w:p>
  </w:endnote>
  <w:endnote w:type="continuationSeparator" w:id="0">
    <w:p w:rsidR="0028456F" w:rsidRDefault="0028456F" w:rsidP="0097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16716"/>
      <w:docPartObj>
        <w:docPartGallery w:val="Page Numbers (Bottom of Page)"/>
        <w:docPartUnique/>
      </w:docPartObj>
    </w:sdtPr>
    <w:sdtEndPr>
      <w:rPr>
        <w:noProof/>
      </w:rPr>
    </w:sdtEndPr>
    <w:sdtContent>
      <w:p w:rsidR="003A4C42" w:rsidRDefault="003A4C42">
        <w:pPr>
          <w:pStyle w:val="Footer"/>
          <w:jc w:val="right"/>
        </w:pPr>
        <w:r>
          <w:fldChar w:fldCharType="begin"/>
        </w:r>
        <w:r>
          <w:instrText xml:space="preserve"> PAGE   \* MERGEFORMAT </w:instrText>
        </w:r>
        <w:r>
          <w:fldChar w:fldCharType="separate"/>
        </w:r>
        <w:r w:rsidR="0005242B">
          <w:rPr>
            <w:noProof/>
          </w:rPr>
          <w:t>26</w:t>
        </w:r>
        <w:r>
          <w:rPr>
            <w:noProof/>
          </w:rPr>
          <w:fldChar w:fldCharType="end"/>
        </w:r>
      </w:p>
    </w:sdtContent>
  </w:sdt>
  <w:p w:rsidR="003A4C42" w:rsidRDefault="003A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6F" w:rsidRDefault="0028456F" w:rsidP="009715DB">
      <w:pPr>
        <w:spacing w:after="0" w:line="240" w:lineRule="auto"/>
      </w:pPr>
      <w:r>
        <w:separator/>
      </w:r>
    </w:p>
  </w:footnote>
  <w:footnote w:type="continuationSeparator" w:id="0">
    <w:p w:rsidR="0028456F" w:rsidRDefault="0028456F" w:rsidP="00971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1ECE"/>
    <w:multiLevelType w:val="hybridMultilevel"/>
    <w:tmpl w:val="BEF685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B33579"/>
    <w:multiLevelType w:val="hybridMultilevel"/>
    <w:tmpl w:val="762E5654"/>
    <w:lvl w:ilvl="0" w:tplc="390AB7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3B643C3"/>
    <w:multiLevelType w:val="hybridMultilevel"/>
    <w:tmpl w:val="47EEF5AA"/>
    <w:lvl w:ilvl="0" w:tplc="C14C3B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B020BC"/>
    <w:multiLevelType w:val="hybridMultilevel"/>
    <w:tmpl w:val="1C401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1DC7"/>
    <w:multiLevelType w:val="hybridMultilevel"/>
    <w:tmpl w:val="56CA077E"/>
    <w:lvl w:ilvl="0" w:tplc="7744F9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377FE8"/>
    <w:multiLevelType w:val="hybridMultilevel"/>
    <w:tmpl w:val="A2B69EE6"/>
    <w:lvl w:ilvl="0" w:tplc="D6144F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C5D3172"/>
    <w:multiLevelType w:val="hybridMultilevel"/>
    <w:tmpl w:val="4B08D09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EAB170A"/>
    <w:multiLevelType w:val="hybridMultilevel"/>
    <w:tmpl w:val="57E4203A"/>
    <w:lvl w:ilvl="0" w:tplc="476EC7B8">
      <w:start w:val="1"/>
      <w:numFmt w:val="bullet"/>
      <w:lvlText w:val="-"/>
      <w:lvlJc w:val="left"/>
      <w:pPr>
        <w:ind w:left="1494" w:hanging="360"/>
      </w:pPr>
      <w:rPr>
        <w:rFonts w:ascii="Arial Unicode MS" w:eastAsia="Arial Unicode MS" w:hAnsi="Arial Unicode MS" w:cs="Arial Unicode MS" w:hint="eastAsia"/>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8">
    <w:nsid w:val="3507146E"/>
    <w:multiLevelType w:val="hybridMultilevel"/>
    <w:tmpl w:val="4E76825E"/>
    <w:lvl w:ilvl="0" w:tplc="7B26F0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F00261F"/>
    <w:multiLevelType w:val="hybridMultilevel"/>
    <w:tmpl w:val="C770D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3AC8"/>
    <w:multiLevelType w:val="hybridMultilevel"/>
    <w:tmpl w:val="EBB630A4"/>
    <w:lvl w:ilvl="0" w:tplc="733E9808">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FA65BA"/>
    <w:multiLevelType w:val="hybridMultilevel"/>
    <w:tmpl w:val="BA62F016"/>
    <w:lvl w:ilvl="0" w:tplc="30163BF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56E442C"/>
    <w:multiLevelType w:val="hybridMultilevel"/>
    <w:tmpl w:val="87403260"/>
    <w:lvl w:ilvl="0" w:tplc="75EA155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7166287"/>
    <w:multiLevelType w:val="hybridMultilevel"/>
    <w:tmpl w:val="E5187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D223DF"/>
    <w:multiLevelType w:val="hybridMultilevel"/>
    <w:tmpl w:val="AF5E20D8"/>
    <w:lvl w:ilvl="0" w:tplc="E0C2284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CE7635C"/>
    <w:multiLevelType w:val="hybridMultilevel"/>
    <w:tmpl w:val="C3261B1C"/>
    <w:lvl w:ilvl="0" w:tplc="DE587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31084"/>
    <w:multiLevelType w:val="hybridMultilevel"/>
    <w:tmpl w:val="A91C12EA"/>
    <w:lvl w:ilvl="0" w:tplc="730C385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56D60E2"/>
    <w:multiLevelType w:val="hybridMultilevel"/>
    <w:tmpl w:val="0478C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3550A"/>
    <w:multiLevelType w:val="hybridMultilevel"/>
    <w:tmpl w:val="918ACD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15"/>
  </w:num>
  <w:num w:numId="5">
    <w:abstractNumId w:val="18"/>
  </w:num>
  <w:num w:numId="6">
    <w:abstractNumId w:val="13"/>
  </w:num>
  <w:num w:numId="7">
    <w:abstractNumId w:val="5"/>
  </w:num>
  <w:num w:numId="8">
    <w:abstractNumId w:val="12"/>
  </w:num>
  <w:num w:numId="9">
    <w:abstractNumId w:val="14"/>
  </w:num>
  <w:num w:numId="10">
    <w:abstractNumId w:val="7"/>
  </w:num>
  <w:num w:numId="11">
    <w:abstractNumId w:val="8"/>
  </w:num>
  <w:num w:numId="12">
    <w:abstractNumId w:val="6"/>
  </w:num>
  <w:num w:numId="13">
    <w:abstractNumId w:val="1"/>
  </w:num>
  <w:num w:numId="14">
    <w:abstractNumId w:val="16"/>
  </w:num>
  <w:num w:numId="15">
    <w:abstractNumId w:val="11"/>
  </w:num>
  <w:num w:numId="16">
    <w:abstractNumId w:val="10"/>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60"/>
    <w:rsid w:val="000140A9"/>
    <w:rsid w:val="00021554"/>
    <w:rsid w:val="00024AE4"/>
    <w:rsid w:val="0003429E"/>
    <w:rsid w:val="00047F8C"/>
    <w:rsid w:val="0005242B"/>
    <w:rsid w:val="000536A3"/>
    <w:rsid w:val="000569A5"/>
    <w:rsid w:val="0006348B"/>
    <w:rsid w:val="00065445"/>
    <w:rsid w:val="000B283A"/>
    <w:rsid w:val="000D7743"/>
    <w:rsid w:val="00126006"/>
    <w:rsid w:val="001263D1"/>
    <w:rsid w:val="001565BA"/>
    <w:rsid w:val="00184164"/>
    <w:rsid w:val="001A07E4"/>
    <w:rsid w:val="001B4C51"/>
    <w:rsid w:val="001C1A68"/>
    <w:rsid w:val="001C5C14"/>
    <w:rsid w:val="001E2DF9"/>
    <w:rsid w:val="001F6442"/>
    <w:rsid w:val="001F6FE7"/>
    <w:rsid w:val="00211721"/>
    <w:rsid w:val="002322BB"/>
    <w:rsid w:val="00255888"/>
    <w:rsid w:val="00255D29"/>
    <w:rsid w:val="00272B17"/>
    <w:rsid w:val="00273F56"/>
    <w:rsid w:val="0028456F"/>
    <w:rsid w:val="002C772D"/>
    <w:rsid w:val="002D4D8C"/>
    <w:rsid w:val="0031727E"/>
    <w:rsid w:val="00325D4C"/>
    <w:rsid w:val="003376A8"/>
    <w:rsid w:val="00356319"/>
    <w:rsid w:val="00373BFC"/>
    <w:rsid w:val="003A4C42"/>
    <w:rsid w:val="003A7A13"/>
    <w:rsid w:val="003D08C1"/>
    <w:rsid w:val="00405576"/>
    <w:rsid w:val="00415D86"/>
    <w:rsid w:val="004324FF"/>
    <w:rsid w:val="004453A0"/>
    <w:rsid w:val="0045611A"/>
    <w:rsid w:val="00462FBC"/>
    <w:rsid w:val="00467B80"/>
    <w:rsid w:val="004900A2"/>
    <w:rsid w:val="004A403E"/>
    <w:rsid w:val="004B33B1"/>
    <w:rsid w:val="004D4216"/>
    <w:rsid w:val="004E5442"/>
    <w:rsid w:val="004F1E0B"/>
    <w:rsid w:val="00507CD2"/>
    <w:rsid w:val="00514336"/>
    <w:rsid w:val="00517A64"/>
    <w:rsid w:val="00524AD2"/>
    <w:rsid w:val="00544BFC"/>
    <w:rsid w:val="005470AF"/>
    <w:rsid w:val="00552276"/>
    <w:rsid w:val="00560728"/>
    <w:rsid w:val="005767C6"/>
    <w:rsid w:val="005854E5"/>
    <w:rsid w:val="005925D9"/>
    <w:rsid w:val="005927FF"/>
    <w:rsid w:val="00597457"/>
    <w:rsid w:val="00597818"/>
    <w:rsid w:val="00597A81"/>
    <w:rsid w:val="005B0AC8"/>
    <w:rsid w:val="005D3707"/>
    <w:rsid w:val="005E486E"/>
    <w:rsid w:val="005E5C70"/>
    <w:rsid w:val="005F2DD6"/>
    <w:rsid w:val="005F504F"/>
    <w:rsid w:val="005F5F28"/>
    <w:rsid w:val="006208E2"/>
    <w:rsid w:val="0062441B"/>
    <w:rsid w:val="00625E77"/>
    <w:rsid w:val="0063607F"/>
    <w:rsid w:val="0064157C"/>
    <w:rsid w:val="00643688"/>
    <w:rsid w:val="0064454B"/>
    <w:rsid w:val="00654C2E"/>
    <w:rsid w:val="006569B9"/>
    <w:rsid w:val="0065737A"/>
    <w:rsid w:val="006655B6"/>
    <w:rsid w:val="006656E0"/>
    <w:rsid w:val="006856A6"/>
    <w:rsid w:val="006858CC"/>
    <w:rsid w:val="006A0DE1"/>
    <w:rsid w:val="006C29B6"/>
    <w:rsid w:val="006E3375"/>
    <w:rsid w:val="006F0F48"/>
    <w:rsid w:val="00701E44"/>
    <w:rsid w:val="00712F75"/>
    <w:rsid w:val="00714CD4"/>
    <w:rsid w:val="00731F1B"/>
    <w:rsid w:val="00745C39"/>
    <w:rsid w:val="007500AD"/>
    <w:rsid w:val="00772517"/>
    <w:rsid w:val="007951B4"/>
    <w:rsid w:val="007A1BCD"/>
    <w:rsid w:val="007D5283"/>
    <w:rsid w:val="007E1135"/>
    <w:rsid w:val="00806503"/>
    <w:rsid w:val="00807D73"/>
    <w:rsid w:val="00810D4C"/>
    <w:rsid w:val="008405E1"/>
    <w:rsid w:val="008601BF"/>
    <w:rsid w:val="00887606"/>
    <w:rsid w:val="008932DD"/>
    <w:rsid w:val="00896A74"/>
    <w:rsid w:val="008B3C1C"/>
    <w:rsid w:val="008C347E"/>
    <w:rsid w:val="008D004B"/>
    <w:rsid w:val="008D42C5"/>
    <w:rsid w:val="008E2B1F"/>
    <w:rsid w:val="00913FAC"/>
    <w:rsid w:val="00920957"/>
    <w:rsid w:val="0093338D"/>
    <w:rsid w:val="00960E00"/>
    <w:rsid w:val="009715DB"/>
    <w:rsid w:val="009B1792"/>
    <w:rsid w:val="009C4387"/>
    <w:rsid w:val="009C5254"/>
    <w:rsid w:val="009D221B"/>
    <w:rsid w:val="009E1191"/>
    <w:rsid w:val="009E1542"/>
    <w:rsid w:val="009F5F9A"/>
    <w:rsid w:val="00A03C60"/>
    <w:rsid w:val="00A0673E"/>
    <w:rsid w:val="00A06F57"/>
    <w:rsid w:val="00A344D4"/>
    <w:rsid w:val="00A4188B"/>
    <w:rsid w:val="00A476B8"/>
    <w:rsid w:val="00A77227"/>
    <w:rsid w:val="00A777DE"/>
    <w:rsid w:val="00AA60F8"/>
    <w:rsid w:val="00AC142A"/>
    <w:rsid w:val="00AD0EEA"/>
    <w:rsid w:val="00AF35F3"/>
    <w:rsid w:val="00B05664"/>
    <w:rsid w:val="00B14941"/>
    <w:rsid w:val="00B350DB"/>
    <w:rsid w:val="00B56DE4"/>
    <w:rsid w:val="00B64709"/>
    <w:rsid w:val="00B70C79"/>
    <w:rsid w:val="00B74400"/>
    <w:rsid w:val="00B80B8A"/>
    <w:rsid w:val="00B816DD"/>
    <w:rsid w:val="00B8364D"/>
    <w:rsid w:val="00BA0F2D"/>
    <w:rsid w:val="00BA1908"/>
    <w:rsid w:val="00BD0F38"/>
    <w:rsid w:val="00BE10FF"/>
    <w:rsid w:val="00BE384F"/>
    <w:rsid w:val="00BF04B6"/>
    <w:rsid w:val="00C02F6B"/>
    <w:rsid w:val="00C075D2"/>
    <w:rsid w:val="00C13F3C"/>
    <w:rsid w:val="00C157A0"/>
    <w:rsid w:val="00C1737A"/>
    <w:rsid w:val="00C33D83"/>
    <w:rsid w:val="00C66293"/>
    <w:rsid w:val="00C74A57"/>
    <w:rsid w:val="00CA2A59"/>
    <w:rsid w:val="00CA3F5C"/>
    <w:rsid w:val="00CC375D"/>
    <w:rsid w:val="00CD59DA"/>
    <w:rsid w:val="00CE7612"/>
    <w:rsid w:val="00CF580E"/>
    <w:rsid w:val="00D11FE0"/>
    <w:rsid w:val="00D12728"/>
    <w:rsid w:val="00D21FC0"/>
    <w:rsid w:val="00D274EA"/>
    <w:rsid w:val="00D347F9"/>
    <w:rsid w:val="00D522AB"/>
    <w:rsid w:val="00D63C68"/>
    <w:rsid w:val="00D6664D"/>
    <w:rsid w:val="00D71D32"/>
    <w:rsid w:val="00DA1B59"/>
    <w:rsid w:val="00DB24BD"/>
    <w:rsid w:val="00DB3939"/>
    <w:rsid w:val="00DB4691"/>
    <w:rsid w:val="00DC23D4"/>
    <w:rsid w:val="00DC6660"/>
    <w:rsid w:val="00DE0562"/>
    <w:rsid w:val="00DF5CDE"/>
    <w:rsid w:val="00DF69FF"/>
    <w:rsid w:val="00E16580"/>
    <w:rsid w:val="00E179B0"/>
    <w:rsid w:val="00E209D7"/>
    <w:rsid w:val="00E221C3"/>
    <w:rsid w:val="00E23D40"/>
    <w:rsid w:val="00E35088"/>
    <w:rsid w:val="00E37542"/>
    <w:rsid w:val="00E43225"/>
    <w:rsid w:val="00E4799D"/>
    <w:rsid w:val="00E61953"/>
    <w:rsid w:val="00E65167"/>
    <w:rsid w:val="00E72FEC"/>
    <w:rsid w:val="00E73EBA"/>
    <w:rsid w:val="00E97F01"/>
    <w:rsid w:val="00EB0ACC"/>
    <w:rsid w:val="00EB42BA"/>
    <w:rsid w:val="00EC7D37"/>
    <w:rsid w:val="00ED13DE"/>
    <w:rsid w:val="00EE2674"/>
    <w:rsid w:val="00F35465"/>
    <w:rsid w:val="00F37599"/>
    <w:rsid w:val="00F52DAA"/>
    <w:rsid w:val="00F61A36"/>
    <w:rsid w:val="00F82888"/>
    <w:rsid w:val="00F90B30"/>
    <w:rsid w:val="00F95D6C"/>
    <w:rsid w:val="00FA5864"/>
    <w:rsid w:val="00FA6BA4"/>
    <w:rsid w:val="00FB1790"/>
    <w:rsid w:val="00FD0181"/>
    <w:rsid w:val="00FE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3A95B-BB10-4D4C-9B7F-BC5EACCC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660"/>
    <w:rPr>
      <w:color w:val="0000FF" w:themeColor="hyperlink"/>
      <w:u w:val="single"/>
    </w:rPr>
  </w:style>
  <w:style w:type="paragraph" w:styleId="ListParagraph">
    <w:name w:val="List Paragraph"/>
    <w:basedOn w:val="Normal"/>
    <w:uiPriority w:val="34"/>
    <w:qFormat/>
    <w:rsid w:val="00DC6660"/>
    <w:pPr>
      <w:ind w:left="720"/>
      <w:contextualSpacing/>
    </w:pPr>
    <w:rPr>
      <w:lang w:val="en-US"/>
    </w:rPr>
  </w:style>
  <w:style w:type="table" w:styleId="TableGrid">
    <w:name w:val="Table Grid"/>
    <w:basedOn w:val="TableNormal"/>
    <w:uiPriority w:val="59"/>
    <w:rsid w:val="00DC666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60"/>
    <w:rPr>
      <w:rFonts w:ascii="Tahoma" w:hAnsi="Tahoma" w:cs="Tahoma"/>
      <w:sz w:val="16"/>
      <w:szCs w:val="16"/>
      <w:lang w:val="id-ID"/>
    </w:rPr>
  </w:style>
  <w:style w:type="character" w:styleId="PlaceholderText">
    <w:name w:val="Placeholder Text"/>
    <w:basedOn w:val="DefaultParagraphFont"/>
    <w:uiPriority w:val="99"/>
    <w:semiHidden/>
    <w:rsid w:val="00462FBC"/>
    <w:rPr>
      <w:color w:val="808080"/>
    </w:rPr>
  </w:style>
  <w:style w:type="paragraph" w:styleId="Header">
    <w:name w:val="header"/>
    <w:basedOn w:val="Normal"/>
    <w:link w:val="HeaderChar"/>
    <w:uiPriority w:val="99"/>
    <w:unhideWhenUsed/>
    <w:rsid w:val="00971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DB"/>
    <w:rPr>
      <w:lang w:val="id-ID"/>
    </w:rPr>
  </w:style>
  <w:style w:type="paragraph" w:styleId="Footer">
    <w:name w:val="footer"/>
    <w:basedOn w:val="Normal"/>
    <w:link w:val="FooterChar"/>
    <w:uiPriority w:val="99"/>
    <w:unhideWhenUsed/>
    <w:rsid w:val="00971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D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maros@gmail.com" TargetMode="Externa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hart%203%20in%20Microsoft%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hart%204%20in%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hart%205%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4243785669047074E-2"/>
          <c:y val="2.8793836254339174E-2"/>
          <c:w val="0.85244203849518807"/>
          <c:h val="0.82905475357247016"/>
        </c:manualLayout>
      </c:layout>
      <c:bar3DChart>
        <c:barDir val="col"/>
        <c:grouping val="stacked"/>
        <c:varyColors val="0"/>
        <c:ser>
          <c:idx val="0"/>
          <c:order val="0"/>
          <c:tx>
            <c:strRef>
              <c:f>Sheet1!$A$2</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5E76-5548-9256-847BB305F8A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Sheet1!$B$1:$C$1</c:f>
              <c:strCache>
                <c:ptCount val="2"/>
                <c:pt idx="0">
                  <c:v>Laki-laki</c:v>
                </c:pt>
                <c:pt idx="1">
                  <c:v>Perempuan</c:v>
                </c:pt>
              </c:strCache>
            </c:strRef>
          </c:cat>
          <c:val>
            <c:numRef>
              <c:f>Sheet1!$B$2:$C$2</c:f>
              <c:numCache>
                <c:formatCode>General</c:formatCode>
                <c:ptCount val="2"/>
              </c:numCache>
            </c:numRef>
          </c:val>
          <c:extLst xmlns:c16r2="http://schemas.microsoft.com/office/drawing/2015/06/chart">
            <c:ext xmlns:c16="http://schemas.microsoft.com/office/drawing/2014/chart" uri="{C3380CC4-5D6E-409C-BE32-E72D297353CC}">
              <c16:uniqueId val="{00000001-5E76-5548-9256-847BB305F8A6}"/>
            </c:ext>
          </c:extLst>
        </c:ser>
        <c:ser>
          <c:idx val="1"/>
          <c:order val="1"/>
          <c:tx>
            <c:strRef>
              <c:f>Sheet1!$A$3</c:f>
              <c:strCache>
                <c:ptCount val="1"/>
              </c:strCache>
            </c:strRef>
          </c:tx>
          <c:spPr>
            <a:solidFill>
              <a:srgbClr val="00B0F0"/>
            </a:solidFill>
          </c:spPr>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5E76-5548-9256-847BB305F8A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Sheet1!$B$1:$C$1</c:f>
              <c:strCache>
                <c:ptCount val="2"/>
                <c:pt idx="0">
                  <c:v>Laki-laki</c:v>
                </c:pt>
                <c:pt idx="1">
                  <c:v>Perempuan</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3-5E76-5548-9256-847BB305F8A6}"/>
            </c:ext>
          </c:extLst>
        </c:ser>
        <c:ser>
          <c:idx val="2"/>
          <c:order val="2"/>
          <c:tx>
            <c:strRef>
              <c:f>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5E76-5548-9256-847BB305F8A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Sheet1!$B$1:$C$1</c:f>
              <c:strCache>
                <c:ptCount val="2"/>
                <c:pt idx="0">
                  <c:v>Laki-laki</c:v>
                </c:pt>
                <c:pt idx="1">
                  <c:v>Perempuan</c:v>
                </c:pt>
              </c:strCache>
            </c:strRef>
          </c:cat>
          <c:val>
            <c:numRef>
              <c:f>Sheet1!$B$4:$C$4</c:f>
              <c:numCache>
                <c:formatCode>General</c:formatCode>
                <c:ptCount val="2"/>
              </c:numCache>
            </c:numRef>
          </c:val>
          <c:extLst xmlns:c16r2="http://schemas.microsoft.com/office/drawing/2015/06/chart">
            <c:ext xmlns:c16="http://schemas.microsoft.com/office/drawing/2014/chart" uri="{C3380CC4-5D6E-409C-BE32-E72D297353CC}">
              <c16:uniqueId val="{00000005-5E76-5548-9256-847BB305F8A6}"/>
            </c:ext>
          </c:extLst>
        </c:ser>
        <c:ser>
          <c:idx val="3"/>
          <c:order val="3"/>
          <c:tx>
            <c:strRef>
              <c:f>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5E76-5548-9256-847BB305F8A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Sheet1!$B$1:$C$1</c:f>
              <c:strCache>
                <c:ptCount val="2"/>
                <c:pt idx="0">
                  <c:v>Laki-laki</c:v>
                </c:pt>
                <c:pt idx="1">
                  <c:v>Perempuan</c:v>
                </c:pt>
              </c:strCache>
            </c:strRef>
          </c:cat>
          <c:val>
            <c:numRef>
              <c:f>Sheet1!$B$5:$C$5</c:f>
              <c:numCache>
                <c:formatCode>General</c:formatCode>
                <c:ptCount val="2"/>
                <c:pt idx="0">
                  <c:v>32.28</c:v>
                </c:pt>
              </c:numCache>
            </c:numRef>
          </c:val>
          <c:extLst xmlns:c16r2="http://schemas.microsoft.com/office/drawing/2015/06/chart">
            <c:ext xmlns:c16="http://schemas.microsoft.com/office/drawing/2014/chart" uri="{C3380CC4-5D6E-409C-BE32-E72D297353CC}">
              <c16:uniqueId val="{00000007-5E76-5548-9256-847BB305F8A6}"/>
            </c:ext>
          </c:extLst>
        </c:ser>
        <c:ser>
          <c:idx val="4"/>
          <c:order val="4"/>
          <c:tx>
            <c:strRef>
              <c:f>Sheet1!$A$6</c:f>
              <c:strCache>
                <c:ptCount val="1"/>
              </c:strCache>
            </c:strRef>
          </c:tx>
          <c:invertIfNegative val="0"/>
          <c:cat>
            <c:strRef>
              <c:f>Sheet1!$B$1:$C$1</c:f>
              <c:strCache>
                <c:ptCount val="2"/>
                <c:pt idx="0">
                  <c:v>Laki-laki</c:v>
                </c:pt>
                <c:pt idx="1">
                  <c:v>Perempuan</c:v>
                </c:pt>
              </c:strCache>
            </c:strRef>
          </c:cat>
          <c:val>
            <c:numRef>
              <c:f>Sheet1!$B$6:$C$6</c:f>
              <c:numCache>
                <c:formatCode>General</c:formatCode>
                <c:ptCount val="2"/>
              </c:numCache>
            </c:numRef>
          </c:val>
          <c:extLst xmlns:c16r2="http://schemas.microsoft.com/office/drawing/2015/06/chart">
            <c:ext xmlns:c16="http://schemas.microsoft.com/office/drawing/2014/chart" uri="{C3380CC4-5D6E-409C-BE32-E72D297353CC}">
              <c16:uniqueId val="{00000008-5E76-5548-9256-847BB305F8A6}"/>
            </c:ext>
          </c:extLst>
        </c:ser>
        <c:ser>
          <c:idx val="5"/>
          <c:order val="5"/>
          <c:tx>
            <c:strRef>
              <c:f>Sheet1!$A$7</c:f>
              <c:strCache>
                <c:ptCount val="1"/>
              </c:strCache>
            </c:strRef>
          </c:tx>
          <c:invertIfNegative val="0"/>
          <c:cat>
            <c:strRef>
              <c:f>Sheet1!$B$1:$C$1</c:f>
              <c:strCache>
                <c:ptCount val="2"/>
                <c:pt idx="0">
                  <c:v>Laki-laki</c:v>
                </c:pt>
                <c:pt idx="1">
                  <c:v>Perempuan</c:v>
                </c:pt>
              </c:strCache>
            </c:strRef>
          </c:cat>
          <c:val>
            <c:numRef>
              <c:f>Sheet1!$B$7:$C$7</c:f>
              <c:numCache>
                <c:formatCode>General</c:formatCode>
                <c:ptCount val="2"/>
              </c:numCache>
            </c:numRef>
          </c:val>
          <c:extLst xmlns:c16r2="http://schemas.microsoft.com/office/drawing/2015/06/chart">
            <c:ext xmlns:c16="http://schemas.microsoft.com/office/drawing/2014/chart" uri="{C3380CC4-5D6E-409C-BE32-E72D297353CC}">
              <c16:uniqueId val="{00000009-5E76-5548-9256-847BB305F8A6}"/>
            </c:ext>
          </c:extLst>
        </c:ser>
        <c:ser>
          <c:idx val="6"/>
          <c:order val="6"/>
          <c:tx>
            <c:strRef>
              <c:f>Sheet1!$A$8</c:f>
              <c:strCache>
                <c:ptCount val="1"/>
              </c:strCache>
            </c:strRef>
          </c:tx>
          <c:invertIfNegative val="0"/>
          <c:cat>
            <c:strRef>
              <c:f>Sheet1!$B$1:$C$1</c:f>
              <c:strCache>
                <c:ptCount val="2"/>
                <c:pt idx="0">
                  <c:v>Laki-laki</c:v>
                </c:pt>
                <c:pt idx="1">
                  <c:v>Perempuan</c:v>
                </c:pt>
              </c:strCache>
            </c:strRef>
          </c:cat>
          <c:val>
            <c:numRef>
              <c:f>Sheet1!$B$8:$C$8</c:f>
              <c:numCache>
                <c:formatCode>General</c:formatCode>
                <c:ptCount val="2"/>
              </c:numCache>
            </c:numRef>
          </c:val>
          <c:extLst xmlns:c16r2="http://schemas.microsoft.com/office/drawing/2015/06/chart">
            <c:ext xmlns:c16="http://schemas.microsoft.com/office/drawing/2014/chart" uri="{C3380CC4-5D6E-409C-BE32-E72D297353CC}">
              <c16:uniqueId val="{0000000A-5E76-5548-9256-847BB305F8A6}"/>
            </c:ext>
          </c:extLst>
        </c:ser>
        <c:ser>
          <c:idx val="7"/>
          <c:order val="7"/>
          <c:tx>
            <c:strRef>
              <c:f>Sheet1!$A$9</c:f>
              <c:strCache>
                <c:ptCount val="1"/>
              </c:strCache>
            </c:strRef>
          </c:tx>
          <c:invertIfNegative val="0"/>
          <c:cat>
            <c:strRef>
              <c:f>Sheet1!$B$1:$C$1</c:f>
              <c:strCache>
                <c:ptCount val="2"/>
                <c:pt idx="0">
                  <c:v>Laki-laki</c:v>
                </c:pt>
                <c:pt idx="1">
                  <c:v>Perempuan</c:v>
                </c:pt>
              </c:strCache>
            </c:strRef>
          </c:cat>
          <c:val>
            <c:numRef>
              <c:f>Sheet1!$B$9:$C$9</c:f>
              <c:numCache>
                <c:formatCode>General</c:formatCode>
                <c:ptCount val="2"/>
                <c:pt idx="1">
                  <c:v>67.72</c:v>
                </c:pt>
              </c:numCache>
            </c:numRef>
          </c:val>
          <c:extLst xmlns:c16r2="http://schemas.microsoft.com/office/drawing/2015/06/chart">
            <c:ext xmlns:c16="http://schemas.microsoft.com/office/drawing/2014/chart" uri="{C3380CC4-5D6E-409C-BE32-E72D297353CC}">
              <c16:uniqueId val="{0000000B-5E76-5548-9256-847BB305F8A6}"/>
            </c:ext>
          </c:extLst>
        </c:ser>
        <c:ser>
          <c:idx val="8"/>
          <c:order val="8"/>
          <c:tx>
            <c:strRef>
              <c:f>Sheet1!$A$10</c:f>
              <c:strCache>
                <c:ptCount val="1"/>
              </c:strCache>
            </c:strRef>
          </c:tx>
          <c:invertIfNegative val="0"/>
          <c:cat>
            <c:strRef>
              <c:f>Sheet1!$B$1:$C$1</c:f>
              <c:strCache>
                <c:ptCount val="2"/>
                <c:pt idx="0">
                  <c:v>Laki-laki</c:v>
                </c:pt>
                <c:pt idx="1">
                  <c:v>Perempuan</c:v>
                </c:pt>
              </c:strCache>
            </c:strRef>
          </c:cat>
          <c:val>
            <c:numRef>
              <c:f>Sheet1!$B$10:$C$10</c:f>
              <c:numCache>
                <c:formatCode>General</c:formatCode>
                <c:ptCount val="2"/>
              </c:numCache>
            </c:numRef>
          </c:val>
          <c:extLst xmlns:c16r2="http://schemas.microsoft.com/office/drawing/2015/06/chart">
            <c:ext xmlns:c16="http://schemas.microsoft.com/office/drawing/2014/chart" uri="{C3380CC4-5D6E-409C-BE32-E72D297353CC}">
              <c16:uniqueId val="{0000000C-5E76-5548-9256-847BB305F8A6}"/>
            </c:ext>
          </c:extLst>
        </c:ser>
        <c:ser>
          <c:idx val="9"/>
          <c:order val="9"/>
          <c:tx>
            <c:strRef>
              <c:f>Sheet1!$A$11</c:f>
              <c:strCache>
                <c:ptCount val="1"/>
              </c:strCache>
            </c:strRef>
          </c:tx>
          <c:invertIfNegative val="0"/>
          <c:cat>
            <c:strRef>
              <c:f>Sheet1!$B$1:$C$1</c:f>
              <c:strCache>
                <c:ptCount val="2"/>
                <c:pt idx="0">
                  <c:v>Laki-laki</c:v>
                </c:pt>
                <c:pt idx="1">
                  <c:v>Perempuan</c:v>
                </c:pt>
              </c:strCache>
            </c:strRef>
          </c:cat>
          <c:val>
            <c:numRef>
              <c:f>Sheet1!$B$11:$C$11</c:f>
              <c:numCache>
                <c:formatCode>General</c:formatCode>
                <c:ptCount val="2"/>
              </c:numCache>
            </c:numRef>
          </c:val>
          <c:extLst xmlns:c16r2="http://schemas.microsoft.com/office/drawing/2015/06/chart">
            <c:ext xmlns:c16="http://schemas.microsoft.com/office/drawing/2014/chart" uri="{C3380CC4-5D6E-409C-BE32-E72D297353CC}">
              <c16:uniqueId val="{0000000D-5E76-5548-9256-847BB305F8A6}"/>
            </c:ext>
          </c:extLst>
        </c:ser>
        <c:ser>
          <c:idx val="10"/>
          <c:order val="10"/>
          <c:tx>
            <c:strRef>
              <c:f>Sheet1!$A$12</c:f>
              <c:strCache>
                <c:ptCount val="1"/>
              </c:strCache>
            </c:strRef>
          </c:tx>
          <c:invertIfNegative val="0"/>
          <c:cat>
            <c:strRef>
              <c:f>Sheet1!$B$1:$C$1</c:f>
              <c:strCache>
                <c:ptCount val="2"/>
                <c:pt idx="0">
                  <c:v>Laki-laki</c:v>
                </c:pt>
                <c:pt idx="1">
                  <c:v>Perempuan</c:v>
                </c:pt>
              </c:strCache>
            </c:strRef>
          </c:cat>
          <c:val>
            <c:numRef>
              <c:f>Sheet1!$B$12:$C$12</c:f>
              <c:numCache>
                <c:formatCode>General</c:formatCode>
                <c:ptCount val="2"/>
              </c:numCache>
            </c:numRef>
          </c:val>
          <c:extLst xmlns:c16r2="http://schemas.microsoft.com/office/drawing/2015/06/chart">
            <c:ext xmlns:c16="http://schemas.microsoft.com/office/drawing/2014/chart" uri="{C3380CC4-5D6E-409C-BE32-E72D297353CC}">
              <c16:uniqueId val="{0000000E-5E76-5548-9256-847BB305F8A6}"/>
            </c:ext>
          </c:extLst>
        </c:ser>
        <c:ser>
          <c:idx val="11"/>
          <c:order val="11"/>
          <c:tx>
            <c:strRef>
              <c:f>Sheet1!$A$13</c:f>
              <c:strCache>
                <c:ptCount val="1"/>
              </c:strCache>
            </c:strRef>
          </c:tx>
          <c:invertIfNegative val="0"/>
          <c:cat>
            <c:strRef>
              <c:f>Sheet1!$B$1:$C$1</c:f>
              <c:strCache>
                <c:ptCount val="2"/>
                <c:pt idx="0">
                  <c:v>Laki-laki</c:v>
                </c:pt>
                <c:pt idx="1">
                  <c:v>Perempuan</c:v>
                </c:pt>
              </c:strCache>
            </c:strRef>
          </c:cat>
          <c:val>
            <c:numRef>
              <c:f>Sheet1!$B$13:$C$13</c:f>
              <c:numCache>
                <c:formatCode>General</c:formatCode>
                <c:ptCount val="2"/>
              </c:numCache>
            </c:numRef>
          </c:val>
          <c:extLst xmlns:c16r2="http://schemas.microsoft.com/office/drawing/2015/06/chart">
            <c:ext xmlns:c16="http://schemas.microsoft.com/office/drawing/2014/chart" uri="{C3380CC4-5D6E-409C-BE32-E72D297353CC}">
              <c16:uniqueId val="{0000000F-5E76-5548-9256-847BB305F8A6}"/>
            </c:ext>
          </c:extLst>
        </c:ser>
        <c:ser>
          <c:idx val="12"/>
          <c:order val="12"/>
          <c:tx>
            <c:strRef>
              <c:f>Sheet1!$A$14</c:f>
              <c:strCache>
                <c:ptCount val="1"/>
              </c:strCache>
            </c:strRef>
          </c:tx>
          <c:invertIfNegative val="0"/>
          <c:cat>
            <c:strRef>
              <c:f>Sheet1!$B$1:$C$1</c:f>
              <c:strCache>
                <c:ptCount val="2"/>
                <c:pt idx="0">
                  <c:v>Laki-laki</c:v>
                </c:pt>
                <c:pt idx="1">
                  <c:v>Perempuan</c:v>
                </c:pt>
              </c:strCache>
            </c:strRef>
          </c:cat>
          <c:val>
            <c:numRef>
              <c:f>Sheet1!$B$14:$C$14</c:f>
              <c:numCache>
                <c:formatCode>General</c:formatCode>
                <c:ptCount val="2"/>
              </c:numCache>
            </c:numRef>
          </c:val>
          <c:extLst xmlns:c16r2="http://schemas.microsoft.com/office/drawing/2015/06/chart">
            <c:ext xmlns:c16="http://schemas.microsoft.com/office/drawing/2014/chart" uri="{C3380CC4-5D6E-409C-BE32-E72D297353CC}">
              <c16:uniqueId val="{00000010-5E76-5548-9256-847BB305F8A6}"/>
            </c:ext>
          </c:extLst>
        </c:ser>
        <c:ser>
          <c:idx val="13"/>
          <c:order val="13"/>
          <c:tx>
            <c:strRef>
              <c:f>Sheet1!$A$15</c:f>
              <c:strCache>
                <c:ptCount val="1"/>
              </c:strCache>
            </c:strRef>
          </c:tx>
          <c:invertIfNegative val="0"/>
          <c:cat>
            <c:strRef>
              <c:f>Sheet1!$B$1:$C$1</c:f>
              <c:strCache>
                <c:ptCount val="2"/>
                <c:pt idx="0">
                  <c:v>Laki-laki</c:v>
                </c:pt>
                <c:pt idx="1">
                  <c:v>Perempuan</c:v>
                </c:pt>
              </c:strCache>
            </c:strRef>
          </c:cat>
          <c:val>
            <c:numRef>
              <c:f>Sheet1!$B$15:$C$15</c:f>
              <c:numCache>
                <c:formatCode>General</c:formatCode>
                <c:ptCount val="2"/>
              </c:numCache>
            </c:numRef>
          </c:val>
          <c:extLst xmlns:c16r2="http://schemas.microsoft.com/office/drawing/2015/06/chart">
            <c:ext xmlns:c16="http://schemas.microsoft.com/office/drawing/2014/chart" uri="{C3380CC4-5D6E-409C-BE32-E72D297353CC}">
              <c16:uniqueId val="{00000011-5E76-5548-9256-847BB305F8A6}"/>
            </c:ext>
          </c:extLst>
        </c:ser>
        <c:ser>
          <c:idx val="14"/>
          <c:order val="14"/>
          <c:tx>
            <c:strRef>
              <c:f>Sheet1!$A$16</c:f>
              <c:strCache>
                <c:ptCount val="1"/>
              </c:strCache>
            </c:strRef>
          </c:tx>
          <c:invertIfNegative val="0"/>
          <c:cat>
            <c:strRef>
              <c:f>Sheet1!$B$1:$C$1</c:f>
              <c:strCache>
                <c:ptCount val="2"/>
                <c:pt idx="0">
                  <c:v>Laki-laki</c:v>
                </c:pt>
                <c:pt idx="1">
                  <c:v>Perempuan</c:v>
                </c:pt>
              </c:strCache>
            </c:strRef>
          </c:cat>
          <c:val>
            <c:numRef>
              <c:f>Sheet1!$B$16:$C$16</c:f>
              <c:numCache>
                <c:formatCode>General</c:formatCode>
                <c:ptCount val="2"/>
              </c:numCache>
            </c:numRef>
          </c:val>
          <c:extLst xmlns:c16r2="http://schemas.microsoft.com/office/drawing/2015/06/chart">
            <c:ext xmlns:c16="http://schemas.microsoft.com/office/drawing/2014/chart" uri="{C3380CC4-5D6E-409C-BE32-E72D297353CC}">
              <c16:uniqueId val="{00000012-5E76-5548-9256-847BB305F8A6}"/>
            </c:ext>
          </c:extLst>
        </c:ser>
        <c:ser>
          <c:idx val="15"/>
          <c:order val="15"/>
          <c:tx>
            <c:strRef>
              <c:f>Sheet1!$A$17</c:f>
              <c:strCache>
                <c:ptCount val="1"/>
              </c:strCache>
            </c:strRef>
          </c:tx>
          <c:invertIfNegative val="0"/>
          <c:cat>
            <c:strRef>
              <c:f>Sheet1!$B$1:$C$1</c:f>
              <c:strCache>
                <c:ptCount val="2"/>
                <c:pt idx="0">
                  <c:v>Laki-laki</c:v>
                </c:pt>
                <c:pt idx="1">
                  <c:v>Perempuan</c:v>
                </c:pt>
              </c:strCache>
            </c:strRef>
          </c:cat>
          <c:val>
            <c:numRef>
              <c:f>Sheet1!$B$17:$C$17</c:f>
              <c:numCache>
                <c:formatCode>General</c:formatCode>
                <c:ptCount val="2"/>
              </c:numCache>
            </c:numRef>
          </c:val>
          <c:extLst xmlns:c16r2="http://schemas.microsoft.com/office/drawing/2015/06/chart">
            <c:ext xmlns:c16="http://schemas.microsoft.com/office/drawing/2014/chart" uri="{C3380CC4-5D6E-409C-BE32-E72D297353CC}">
              <c16:uniqueId val="{00000013-5E76-5548-9256-847BB305F8A6}"/>
            </c:ext>
          </c:extLst>
        </c:ser>
        <c:ser>
          <c:idx val="16"/>
          <c:order val="16"/>
          <c:tx>
            <c:strRef>
              <c:f>Sheet1!$A$18</c:f>
              <c:strCache>
                <c:ptCount val="1"/>
              </c:strCache>
            </c:strRef>
          </c:tx>
          <c:invertIfNegative val="0"/>
          <c:cat>
            <c:strRef>
              <c:f>Sheet1!$B$1:$C$1</c:f>
              <c:strCache>
                <c:ptCount val="2"/>
                <c:pt idx="0">
                  <c:v>Laki-laki</c:v>
                </c:pt>
                <c:pt idx="1">
                  <c:v>Perempuan</c:v>
                </c:pt>
              </c:strCache>
            </c:strRef>
          </c:cat>
          <c:val>
            <c:numRef>
              <c:f>Sheet1!$B$18:$C$18</c:f>
              <c:numCache>
                <c:formatCode>General</c:formatCode>
                <c:ptCount val="2"/>
              </c:numCache>
            </c:numRef>
          </c:val>
          <c:extLst xmlns:c16r2="http://schemas.microsoft.com/office/drawing/2015/06/chart">
            <c:ext xmlns:c16="http://schemas.microsoft.com/office/drawing/2014/chart" uri="{C3380CC4-5D6E-409C-BE32-E72D297353CC}">
              <c16:uniqueId val="{00000014-5E76-5548-9256-847BB305F8A6}"/>
            </c:ext>
          </c:extLst>
        </c:ser>
        <c:ser>
          <c:idx val="17"/>
          <c:order val="17"/>
          <c:tx>
            <c:strRef>
              <c:f>Sheet1!$A$19</c:f>
              <c:strCache>
                <c:ptCount val="1"/>
              </c:strCache>
            </c:strRef>
          </c:tx>
          <c:invertIfNegative val="0"/>
          <c:cat>
            <c:strRef>
              <c:f>Sheet1!$B$1:$C$1</c:f>
              <c:strCache>
                <c:ptCount val="2"/>
                <c:pt idx="0">
                  <c:v>Laki-laki</c:v>
                </c:pt>
                <c:pt idx="1">
                  <c:v>Perempuan</c:v>
                </c:pt>
              </c:strCache>
            </c:strRef>
          </c:cat>
          <c:val>
            <c:numRef>
              <c:f>Sheet1!$B$19:$C$19</c:f>
              <c:numCache>
                <c:formatCode>General</c:formatCode>
                <c:ptCount val="2"/>
              </c:numCache>
            </c:numRef>
          </c:val>
          <c:extLst xmlns:c16r2="http://schemas.microsoft.com/office/drawing/2015/06/chart">
            <c:ext xmlns:c16="http://schemas.microsoft.com/office/drawing/2014/chart" uri="{C3380CC4-5D6E-409C-BE32-E72D297353CC}">
              <c16:uniqueId val="{00000015-5E76-5548-9256-847BB305F8A6}"/>
            </c:ext>
          </c:extLst>
        </c:ser>
        <c:ser>
          <c:idx val="18"/>
          <c:order val="18"/>
          <c:tx>
            <c:strRef>
              <c:f>Sheet1!$A$20</c:f>
              <c:strCache>
                <c:ptCount val="1"/>
              </c:strCache>
            </c:strRef>
          </c:tx>
          <c:invertIfNegative val="0"/>
          <c:cat>
            <c:strRef>
              <c:f>Sheet1!$B$1:$C$1</c:f>
              <c:strCache>
                <c:ptCount val="2"/>
                <c:pt idx="0">
                  <c:v>Laki-laki</c:v>
                </c:pt>
                <c:pt idx="1">
                  <c:v>Perempuan</c:v>
                </c:pt>
              </c:strCache>
            </c:strRef>
          </c:cat>
          <c:val>
            <c:numRef>
              <c:f>Sheet1!$B$20:$C$20</c:f>
              <c:numCache>
                <c:formatCode>General</c:formatCode>
                <c:ptCount val="2"/>
              </c:numCache>
            </c:numRef>
          </c:val>
          <c:extLst xmlns:c16r2="http://schemas.microsoft.com/office/drawing/2015/06/chart">
            <c:ext xmlns:c16="http://schemas.microsoft.com/office/drawing/2014/chart" uri="{C3380CC4-5D6E-409C-BE32-E72D297353CC}">
              <c16:uniqueId val="{00000016-5E76-5548-9256-847BB305F8A6}"/>
            </c:ext>
          </c:extLst>
        </c:ser>
        <c:ser>
          <c:idx val="19"/>
          <c:order val="19"/>
          <c:tx>
            <c:strRef>
              <c:f>Sheet1!$A$21</c:f>
              <c:strCache>
                <c:ptCount val="1"/>
              </c:strCache>
            </c:strRef>
          </c:tx>
          <c:invertIfNegative val="0"/>
          <c:cat>
            <c:strRef>
              <c:f>Sheet1!$B$1:$C$1</c:f>
              <c:strCache>
                <c:ptCount val="2"/>
                <c:pt idx="0">
                  <c:v>Laki-laki</c:v>
                </c:pt>
                <c:pt idx="1">
                  <c:v>Perempuan</c:v>
                </c:pt>
              </c:strCache>
            </c:strRef>
          </c:cat>
          <c:val>
            <c:numRef>
              <c:f>Sheet1!$B$21:$C$21</c:f>
              <c:numCache>
                <c:formatCode>General</c:formatCode>
                <c:ptCount val="2"/>
              </c:numCache>
            </c:numRef>
          </c:val>
          <c:extLst xmlns:c16r2="http://schemas.microsoft.com/office/drawing/2015/06/chart">
            <c:ext xmlns:c16="http://schemas.microsoft.com/office/drawing/2014/chart" uri="{C3380CC4-5D6E-409C-BE32-E72D297353CC}">
              <c16:uniqueId val="{00000017-5E76-5548-9256-847BB305F8A6}"/>
            </c:ext>
          </c:extLst>
        </c:ser>
        <c:ser>
          <c:idx val="20"/>
          <c:order val="20"/>
          <c:tx>
            <c:strRef>
              <c:f>Sheet1!$A$22</c:f>
              <c:strCache>
                <c:ptCount val="1"/>
              </c:strCache>
            </c:strRef>
          </c:tx>
          <c:invertIfNegative val="0"/>
          <c:cat>
            <c:strRef>
              <c:f>Sheet1!$B$1:$C$1</c:f>
              <c:strCache>
                <c:ptCount val="2"/>
                <c:pt idx="0">
                  <c:v>Laki-laki</c:v>
                </c:pt>
                <c:pt idx="1">
                  <c:v>Perempuan</c:v>
                </c:pt>
              </c:strCache>
            </c:strRef>
          </c:cat>
          <c:val>
            <c:numRef>
              <c:f>Sheet1!$B$22:$C$22</c:f>
              <c:numCache>
                <c:formatCode>General</c:formatCode>
                <c:ptCount val="2"/>
              </c:numCache>
            </c:numRef>
          </c:val>
          <c:extLst xmlns:c16r2="http://schemas.microsoft.com/office/drawing/2015/06/chart">
            <c:ext xmlns:c16="http://schemas.microsoft.com/office/drawing/2014/chart" uri="{C3380CC4-5D6E-409C-BE32-E72D297353CC}">
              <c16:uniqueId val="{00000018-5E76-5548-9256-847BB305F8A6}"/>
            </c:ext>
          </c:extLst>
        </c:ser>
        <c:ser>
          <c:idx val="21"/>
          <c:order val="21"/>
          <c:tx>
            <c:strRef>
              <c:f>Sheet1!$A$23</c:f>
              <c:strCache>
                <c:ptCount val="1"/>
              </c:strCache>
            </c:strRef>
          </c:tx>
          <c:invertIfNegative val="0"/>
          <c:cat>
            <c:strRef>
              <c:f>Sheet1!$B$1:$C$1</c:f>
              <c:strCache>
                <c:ptCount val="2"/>
                <c:pt idx="0">
                  <c:v>Laki-laki</c:v>
                </c:pt>
                <c:pt idx="1">
                  <c:v>Perempuan</c:v>
                </c:pt>
              </c:strCache>
            </c:strRef>
          </c:cat>
          <c:val>
            <c:numRef>
              <c:f>Sheet1!$B$23:$C$23</c:f>
              <c:numCache>
                <c:formatCode>General</c:formatCode>
                <c:ptCount val="2"/>
              </c:numCache>
            </c:numRef>
          </c:val>
          <c:extLst xmlns:c16r2="http://schemas.microsoft.com/office/drawing/2015/06/chart">
            <c:ext xmlns:c16="http://schemas.microsoft.com/office/drawing/2014/chart" uri="{C3380CC4-5D6E-409C-BE32-E72D297353CC}">
              <c16:uniqueId val="{00000019-5E76-5548-9256-847BB305F8A6}"/>
            </c:ext>
          </c:extLst>
        </c:ser>
        <c:ser>
          <c:idx val="22"/>
          <c:order val="22"/>
          <c:tx>
            <c:strRef>
              <c:f>Sheet1!$A$24</c:f>
              <c:strCache>
                <c:ptCount val="1"/>
              </c:strCache>
            </c:strRef>
          </c:tx>
          <c:invertIfNegative val="0"/>
          <c:cat>
            <c:strRef>
              <c:f>Sheet1!$B$1:$C$1</c:f>
              <c:strCache>
                <c:ptCount val="2"/>
                <c:pt idx="0">
                  <c:v>Laki-laki</c:v>
                </c:pt>
                <c:pt idx="1">
                  <c:v>Perempuan</c:v>
                </c:pt>
              </c:strCache>
            </c:strRef>
          </c:cat>
          <c:val>
            <c:numRef>
              <c:f>Sheet1!$B$24:$C$24</c:f>
              <c:numCache>
                <c:formatCode>General</c:formatCode>
                <c:ptCount val="2"/>
              </c:numCache>
            </c:numRef>
          </c:val>
          <c:extLst xmlns:c16r2="http://schemas.microsoft.com/office/drawing/2015/06/chart">
            <c:ext xmlns:c16="http://schemas.microsoft.com/office/drawing/2014/chart" uri="{C3380CC4-5D6E-409C-BE32-E72D297353CC}">
              <c16:uniqueId val="{0000001A-5E76-5548-9256-847BB305F8A6}"/>
            </c:ext>
          </c:extLst>
        </c:ser>
        <c:ser>
          <c:idx val="23"/>
          <c:order val="23"/>
          <c:tx>
            <c:strRef>
              <c:f>Sheet1!$A$25</c:f>
              <c:strCache>
                <c:ptCount val="1"/>
              </c:strCache>
            </c:strRef>
          </c:tx>
          <c:invertIfNegative val="0"/>
          <c:cat>
            <c:strRef>
              <c:f>Sheet1!$B$1:$C$1</c:f>
              <c:strCache>
                <c:ptCount val="2"/>
                <c:pt idx="0">
                  <c:v>Laki-laki</c:v>
                </c:pt>
                <c:pt idx="1">
                  <c:v>Perempuan</c:v>
                </c:pt>
              </c:strCache>
            </c:strRef>
          </c:cat>
          <c:val>
            <c:numRef>
              <c:f>Sheet1!$B$25:$C$25</c:f>
              <c:numCache>
                <c:formatCode>General</c:formatCode>
                <c:ptCount val="2"/>
              </c:numCache>
            </c:numRef>
          </c:val>
          <c:extLst xmlns:c16r2="http://schemas.microsoft.com/office/drawing/2015/06/chart">
            <c:ext xmlns:c16="http://schemas.microsoft.com/office/drawing/2014/chart" uri="{C3380CC4-5D6E-409C-BE32-E72D297353CC}">
              <c16:uniqueId val="{0000001B-5E76-5548-9256-847BB305F8A6}"/>
            </c:ext>
          </c:extLst>
        </c:ser>
        <c:ser>
          <c:idx val="24"/>
          <c:order val="24"/>
          <c:tx>
            <c:strRef>
              <c:f>Sheet1!$A$26</c:f>
              <c:strCache>
                <c:ptCount val="1"/>
              </c:strCache>
            </c:strRef>
          </c:tx>
          <c:invertIfNegative val="0"/>
          <c:cat>
            <c:strRef>
              <c:f>Sheet1!$B$1:$C$1</c:f>
              <c:strCache>
                <c:ptCount val="2"/>
                <c:pt idx="0">
                  <c:v>Laki-laki</c:v>
                </c:pt>
                <c:pt idx="1">
                  <c:v>Perempuan</c:v>
                </c:pt>
              </c:strCache>
            </c:strRef>
          </c:cat>
          <c:val>
            <c:numRef>
              <c:f>Sheet1!$B$26:$C$26</c:f>
              <c:numCache>
                <c:formatCode>General</c:formatCode>
                <c:ptCount val="2"/>
              </c:numCache>
            </c:numRef>
          </c:val>
          <c:extLst xmlns:c16r2="http://schemas.microsoft.com/office/drawing/2015/06/chart">
            <c:ext xmlns:c16="http://schemas.microsoft.com/office/drawing/2014/chart" uri="{C3380CC4-5D6E-409C-BE32-E72D297353CC}">
              <c16:uniqueId val="{0000001C-5E76-5548-9256-847BB305F8A6}"/>
            </c:ext>
          </c:extLst>
        </c:ser>
        <c:ser>
          <c:idx val="25"/>
          <c:order val="25"/>
          <c:tx>
            <c:strRef>
              <c:f>Sheet1!$A$27</c:f>
              <c:strCache>
                <c:ptCount val="1"/>
              </c:strCache>
            </c:strRef>
          </c:tx>
          <c:invertIfNegative val="0"/>
          <c:cat>
            <c:strRef>
              <c:f>Sheet1!$B$1:$C$1</c:f>
              <c:strCache>
                <c:ptCount val="2"/>
                <c:pt idx="0">
                  <c:v>Laki-laki</c:v>
                </c:pt>
                <c:pt idx="1">
                  <c:v>Perempuan</c:v>
                </c:pt>
              </c:strCache>
            </c:strRef>
          </c:cat>
          <c:val>
            <c:numRef>
              <c:f>Sheet1!$B$27:$C$27</c:f>
              <c:numCache>
                <c:formatCode>General</c:formatCode>
                <c:ptCount val="2"/>
              </c:numCache>
            </c:numRef>
          </c:val>
          <c:extLst xmlns:c16r2="http://schemas.microsoft.com/office/drawing/2015/06/chart">
            <c:ext xmlns:c16="http://schemas.microsoft.com/office/drawing/2014/chart" uri="{C3380CC4-5D6E-409C-BE32-E72D297353CC}">
              <c16:uniqueId val="{0000001D-5E76-5548-9256-847BB305F8A6}"/>
            </c:ext>
          </c:extLst>
        </c:ser>
        <c:dLbls>
          <c:showLegendKey val="0"/>
          <c:showVal val="0"/>
          <c:showCatName val="0"/>
          <c:showSerName val="0"/>
          <c:showPercent val="0"/>
          <c:showBubbleSize val="0"/>
        </c:dLbls>
        <c:gapWidth val="150"/>
        <c:shape val="box"/>
        <c:axId val="266479944"/>
        <c:axId val="266480336"/>
        <c:axId val="0"/>
      </c:bar3DChart>
      <c:catAx>
        <c:axId val="266479944"/>
        <c:scaling>
          <c:orientation val="minMax"/>
        </c:scaling>
        <c:delete val="0"/>
        <c:axPos val="b"/>
        <c:numFmt formatCode="General" sourceLinked="1"/>
        <c:majorTickMark val="none"/>
        <c:minorTickMark val="none"/>
        <c:tickLblPos val="nextTo"/>
        <c:crossAx val="266480336"/>
        <c:crosses val="autoZero"/>
        <c:auto val="1"/>
        <c:lblAlgn val="ctr"/>
        <c:lblOffset val="100"/>
        <c:noMultiLvlLbl val="0"/>
      </c:catAx>
      <c:valAx>
        <c:axId val="266480336"/>
        <c:scaling>
          <c:orientation val="minMax"/>
        </c:scaling>
        <c:delete val="0"/>
        <c:axPos val="l"/>
        <c:majorGridlines/>
        <c:numFmt formatCode="General" sourceLinked="1"/>
        <c:majorTickMark val="none"/>
        <c:minorTickMark val="none"/>
        <c:tickLblPos val="nextTo"/>
        <c:crossAx val="26647994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id-ID" sz="2000"/>
              <a:t>Kompetensi Pelaksana</a:t>
            </a:r>
          </a:p>
        </c:rich>
      </c:tx>
      <c:layout>
        <c:manualLayout>
          <c:xMode val="edge"/>
          <c:yMode val="edge"/>
          <c:x val="0.2774537037037037"/>
          <c:y val="1.278976818545163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50772820064152E-2"/>
          <c:y val="5.0126832948276676E-2"/>
          <c:w val="0.85677201592404495"/>
          <c:h val="0.83337293916104793"/>
        </c:manualLayout>
      </c:layout>
      <c:bar3DChart>
        <c:barDir val="col"/>
        <c:grouping val="standard"/>
        <c:varyColors val="0"/>
        <c:ser>
          <c:idx val="0"/>
          <c:order val="0"/>
          <c:tx>
            <c:strRef>
              <c:f>Sheet1!$B$1</c:f>
              <c:strCache>
                <c:ptCount val="1"/>
                <c:pt idx="0">
                  <c:v>Series 1</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Sheet1!$B$2:$B$5</c:f>
              <c:numCache>
                <c:formatCode>General</c:formatCode>
                <c:ptCount val="4"/>
                <c:pt idx="0">
                  <c:v>30.1</c:v>
                </c:pt>
                <c:pt idx="1">
                  <c:v>68</c:v>
                </c:pt>
                <c:pt idx="2">
                  <c:v>1.7</c:v>
                </c:pt>
                <c:pt idx="3">
                  <c:v>0</c:v>
                </c:pt>
              </c:numCache>
            </c:numRef>
          </c:val>
          <c:extLst xmlns:c16r2="http://schemas.microsoft.com/office/drawing/2015/06/chart">
            <c:ext xmlns:c16="http://schemas.microsoft.com/office/drawing/2014/chart" uri="{C3380CC4-5D6E-409C-BE32-E72D297353CC}">
              <c16:uniqueId val="{00000000-2758-C54A-97EC-E67F93FC84FD}"/>
            </c:ext>
          </c:extLst>
        </c:ser>
        <c:ser>
          <c:idx val="1"/>
          <c:order val="1"/>
          <c:tx>
            <c:strRef>
              <c:f>Sheet1!$C$1</c:f>
              <c:strCache>
                <c:ptCount val="1"/>
                <c:pt idx="0">
                  <c:v>Series 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758-C54A-97EC-E67F93FC84FD}"/>
            </c:ext>
          </c:extLst>
        </c:ser>
        <c:ser>
          <c:idx val="2"/>
          <c:order val="2"/>
          <c:tx>
            <c:strRef>
              <c:f>Sheet1!$D$1</c:f>
              <c:strCache>
                <c:ptCount val="1"/>
                <c:pt idx="0">
                  <c:v>Series 3</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758-C54A-97EC-E67F93FC84FD}"/>
            </c:ext>
          </c:extLst>
        </c:ser>
        <c:dLbls>
          <c:showLegendKey val="0"/>
          <c:showVal val="1"/>
          <c:showCatName val="0"/>
          <c:showSerName val="0"/>
          <c:showPercent val="0"/>
          <c:showBubbleSize val="0"/>
        </c:dLbls>
        <c:gapWidth val="150"/>
        <c:shape val="box"/>
        <c:axId val="422967400"/>
        <c:axId val="422968968"/>
        <c:axId val="436272992"/>
      </c:bar3DChart>
      <c:catAx>
        <c:axId val="422967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2968968"/>
        <c:crosses val="autoZero"/>
        <c:auto val="1"/>
        <c:lblAlgn val="ctr"/>
        <c:lblOffset val="100"/>
        <c:noMultiLvlLbl val="0"/>
      </c:catAx>
      <c:valAx>
        <c:axId val="422968968"/>
        <c:scaling>
          <c:orientation val="minMax"/>
          <c:max val="8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2967400"/>
        <c:crosses val="autoZero"/>
        <c:crossBetween val="between"/>
      </c:valAx>
      <c:serAx>
        <c:axId val="436272992"/>
        <c:scaling>
          <c:orientation val="minMax"/>
        </c:scaling>
        <c:delete val="1"/>
        <c:axPos val="b"/>
        <c:majorTickMark val="none"/>
        <c:minorTickMark val="none"/>
        <c:tickLblPos val="nextTo"/>
        <c:crossAx val="422968968"/>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en-US" sz="2000"/>
              <a:t>Perilaku</a:t>
            </a:r>
            <a:r>
              <a:rPr lang="en-US" sz="2000" baseline="0"/>
              <a:t> Pelaksana</a:t>
            </a:r>
            <a:endParaRPr lang="id-ID" sz="2000"/>
          </a:p>
        </c:rich>
      </c:tx>
      <c:layout>
        <c:manualLayout>
          <c:xMode val="edge"/>
          <c:yMode val="edge"/>
          <c:x val="0.52465938799070233"/>
          <c:y val="8.138054599462494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50772820064152E-2"/>
          <c:y val="5.0126832948276676E-2"/>
          <c:w val="0.85677201592404495"/>
          <c:h val="0.83337293916104793"/>
        </c:manualLayout>
      </c:layout>
      <c:bar3DChart>
        <c:barDir val="col"/>
        <c:grouping val="standard"/>
        <c:varyColors val="0"/>
        <c:ser>
          <c:idx val="0"/>
          <c:order val="0"/>
          <c:tx>
            <c:strRef>
              <c:f>Sheet1!$B$1</c:f>
              <c:strCache>
                <c:ptCount val="1"/>
                <c:pt idx="0">
                  <c:v>Series 1</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Sheet1!$B$2:$B$5</c:f>
              <c:numCache>
                <c:formatCode>General</c:formatCode>
                <c:ptCount val="4"/>
                <c:pt idx="0">
                  <c:v>32.1</c:v>
                </c:pt>
                <c:pt idx="1">
                  <c:v>65.599999999999994</c:v>
                </c:pt>
                <c:pt idx="2">
                  <c:v>1.4</c:v>
                </c:pt>
                <c:pt idx="3">
                  <c:v>0</c:v>
                </c:pt>
              </c:numCache>
            </c:numRef>
          </c:val>
          <c:extLst xmlns:c16r2="http://schemas.microsoft.com/office/drawing/2015/06/chart">
            <c:ext xmlns:c16="http://schemas.microsoft.com/office/drawing/2014/chart" uri="{C3380CC4-5D6E-409C-BE32-E72D297353CC}">
              <c16:uniqueId val="{00000000-15B5-0D4B-9A18-1AC5EA649953}"/>
            </c:ext>
          </c:extLst>
        </c:ser>
        <c:ser>
          <c:idx val="1"/>
          <c:order val="1"/>
          <c:tx>
            <c:strRef>
              <c:f>Sheet1!$C$1</c:f>
              <c:strCache>
                <c:ptCount val="1"/>
                <c:pt idx="0">
                  <c:v>Series 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15B5-0D4B-9A18-1AC5EA649953}"/>
            </c:ext>
          </c:extLst>
        </c:ser>
        <c:ser>
          <c:idx val="2"/>
          <c:order val="2"/>
          <c:tx>
            <c:strRef>
              <c:f>Sheet1!$D$1</c:f>
              <c:strCache>
                <c:ptCount val="1"/>
                <c:pt idx="0">
                  <c:v>Series 3</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15B5-0D4B-9A18-1AC5EA649953}"/>
            </c:ext>
          </c:extLst>
        </c:ser>
        <c:dLbls>
          <c:showLegendKey val="0"/>
          <c:showVal val="1"/>
          <c:showCatName val="0"/>
          <c:showSerName val="0"/>
          <c:showPercent val="0"/>
          <c:showBubbleSize val="0"/>
        </c:dLbls>
        <c:gapWidth val="150"/>
        <c:shape val="box"/>
        <c:axId val="366705656"/>
        <c:axId val="366708008"/>
        <c:axId val="509487528"/>
      </c:bar3DChart>
      <c:catAx>
        <c:axId val="3667056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6708008"/>
        <c:crosses val="autoZero"/>
        <c:auto val="1"/>
        <c:lblAlgn val="ctr"/>
        <c:lblOffset val="100"/>
        <c:noMultiLvlLbl val="0"/>
      </c:catAx>
      <c:valAx>
        <c:axId val="366708008"/>
        <c:scaling>
          <c:orientation val="minMax"/>
          <c:max val="8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6705656"/>
        <c:crosses val="autoZero"/>
        <c:crossBetween val="between"/>
      </c:valAx>
      <c:serAx>
        <c:axId val="509487528"/>
        <c:scaling>
          <c:orientation val="minMax"/>
        </c:scaling>
        <c:delete val="1"/>
        <c:axPos val="b"/>
        <c:majorTickMark val="none"/>
        <c:minorTickMark val="none"/>
        <c:tickLblPos val="nextTo"/>
        <c:crossAx val="366708008"/>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en-US" sz="2000"/>
              <a:t>Sarana</a:t>
            </a:r>
            <a:r>
              <a:rPr lang="en-US" sz="2000" baseline="0"/>
              <a:t> dan Prasarana Pelayanan</a:t>
            </a:r>
            <a:endParaRPr lang="id-ID" sz="2000"/>
          </a:p>
        </c:rich>
      </c:tx>
      <c:layout>
        <c:manualLayout>
          <c:xMode val="edge"/>
          <c:yMode val="edge"/>
          <c:x val="0.16694280078895463"/>
          <c:y val="1.67818693322017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50772820064152E-2"/>
          <c:y val="5.0126832948276676E-2"/>
          <c:w val="0.85677201592404495"/>
          <c:h val="0.83337293916104793"/>
        </c:manualLayout>
      </c:layout>
      <c:bar3DChart>
        <c:barDir val="col"/>
        <c:grouping val="standard"/>
        <c:varyColors val="0"/>
        <c:ser>
          <c:idx val="0"/>
          <c:order val="0"/>
          <c:tx>
            <c:strRef>
              <c:f>Sheet1!$B$1</c:f>
              <c:strCache>
                <c:ptCount val="1"/>
                <c:pt idx="0">
                  <c:v>Series 1</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Sheet1!$B$2:$B$5</c:f>
              <c:numCache>
                <c:formatCode>General</c:formatCode>
                <c:ptCount val="4"/>
                <c:pt idx="0">
                  <c:v>20</c:v>
                </c:pt>
                <c:pt idx="1">
                  <c:v>70.5</c:v>
                </c:pt>
                <c:pt idx="2">
                  <c:v>9.5</c:v>
                </c:pt>
                <c:pt idx="3">
                  <c:v>0</c:v>
                </c:pt>
              </c:numCache>
            </c:numRef>
          </c:val>
          <c:extLst xmlns:c16r2="http://schemas.microsoft.com/office/drawing/2015/06/chart">
            <c:ext xmlns:c16="http://schemas.microsoft.com/office/drawing/2014/chart" uri="{C3380CC4-5D6E-409C-BE32-E72D297353CC}">
              <c16:uniqueId val="{00000000-AD5E-1B44-A293-5E4FC0A56329}"/>
            </c:ext>
          </c:extLst>
        </c:ser>
        <c:ser>
          <c:idx val="1"/>
          <c:order val="1"/>
          <c:tx>
            <c:strRef>
              <c:f>Sheet1!$C$1</c:f>
              <c:strCache>
                <c:ptCount val="1"/>
                <c:pt idx="0">
                  <c:v>Series 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AD5E-1B44-A293-5E4FC0A56329}"/>
            </c:ext>
          </c:extLst>
        </c:ser>
        <c:ser>
          <c:idx val="2"/>
          <c:order val="2"/>
          <c:tx>
            <c:strRef>
              <c:f>Sheet1!$D$1</c:f>
              <c:strCache>
                <c:ptCount val="1"/>
                <c:pt idx="0">
                  <c:v>Series 3</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AD5E-1B44-A293-5E4FC0A56329}"/>
            </c:ext>
          </c:extLst>
        </c:ser>
        <c:dLbls>
          <c:showLegendKey val="0"/>
          <c:showVal val="1"/>
          <c:showCatName val="0"/>
          <c:showSerName val="0"/>
          <c:showPercent val="0"/>
          <c:showBubbleSize val="0"/>
        </c:dLbls>
        <c:gapWidth val="150"/>
        <c:shape val="box"/>
        <c:axId val="366706832"/>
        <c:axId val="365392248"/>
        <c:axId val="509491768"/>
      </c:bar3DChart>
      <c:catAx>
        <c:axId val="366706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5392248"/>
        <c:crosses val="autoZero"/>
        <c:auto val="1"/>
        <c:lblAlgn val="ctr"/>
        <c:lblOffset val="100"/>
        <c:noMultiLvlLbl val="0"/>
      </c:catAx>
      <c:valAx>
        <c:axId val="365392248"/>
        <c:scaling>
          <c:orientation val="minMax"/>
          <c:max val="8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6706832"/>
        <c:crosses val="autoZero"/>
        <c:crossBetween val="between"/>
      </c:valAx>
      <c:serAx>
        <c:axId val="509491768"/>
        <c:scaling>
          <c:orientation val="minMax"/>
        </c:scaling>
        <c:delete val="1"/>
        <c:axPos val="b"/>
        <c:majorTickMark val="none"/>
        <c:minorTickMark val="none"/>
        <c:tickLblPos val="nextTo"/>
        <c:crossAx val="365392248"/>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000" b="1" i="0" u="none" strike="noStrike" kern="1200" baseline="0">
                <a:solidFill>
                  <a:schemeClr val="tx2"/>
                </a:solidFill>
                <a:latin typeface="+mn-lt"/>
                <a:ea typeface="+mn-ea"/>
                <a:cs typeface="+mn-cs"/>
              </a:defRPr>
            </a:pPr>
            <a:r>
              <a:rPr lang="en-US" sz="2000"/>
              <a:t>Penanganan,Pengaduan,Saran dan Masukan</a:t>
            </a:r>
            <a:endParaRPr lang="id-ID" sz="2000"/>
          </a:p>
        </c:rich>
      </c:tx>
      <c:layout>
        <c:manualLayout>
          <c:xMode val="edge"/>
          <c:yMode val="edge"/>
          <c:x val="0.11697567389875083"/>
          <c:y val="8.1380545994624918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50772820064152E-2"/>
          <c:y val="5.0126832948276676E-2"/>
          <c:w val="0.85677201592404495"/>
          <c:h val="0.83337293916104793"/>
        </c:manualLayout>
      </c:layout>
      <c:bar3DChart>
        <c:barDir val="col"/>
        <c:grouping val="standard"/>
        <c:varyColors val="0"/>
        <c:ser>
          <c:idx val="0"/>
          <c:order val="0"/>
          <c:tx>
            <c:strRef>
              <c:f>Sheet1!$B$1</c:f>
              <c:strCache>
                <c:ptCount val="1"/>
                <c:pt idx="0">
                  <c:v>Series 1</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Sheet1!$B$2:$B$5</c:f>
              <c:numCache>
                <c:formatCode>General</c:formatCode>
                <c:ptCount val="4"/>
                <c:pt idx="0">
                  <c:v>56.8</c:v>
                </c:pt>
                <c:pt idx="1">
                  <c:v>40.700000000000003</c:v>
                </c:pt>
                <c:pt idx="2">
                  <c:v>1.7</c:v>
                </c:pt>
                <c:pt idx="3">
                  <c:v>1</c:v>
                </c:pt>
              </c:numCache>
            </c:numRef>
          </c:val>
          <c:extLst xmlns:c16r2="http://schemas.microsoft.com/office/drawing/2015/06/chart">
            <c:ext xmlns:c16="http://schemas.microsoft.com/office/drawing/2014/chart" uri="{C3380CC4-5D6E-409C-BE32-E72D297353CC}">
              <c16:uniqueId val="{00000000-DFE4-554B-9837-FA07C7693A00}"/>
            </c:ext>
          </c:extLst>
        </c:ser>
        <c:ser>
          <c:idx val="1"/>
          <c:order val="1"/>
          <c:tx>
            <c:strRef>
              <c:f>Sheet1!$C$1</c:f>
              <c:strCache>
                <c:ptCount val="1"/>
                <c:pt idx="0">
                  <c:v>Series 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DFE4-554B-9837-FA07C7693A00}"/>
            </c:ext>
          </c:extLst>
        </c:ser>
        <c:ser>
          <c:idx val="2"/>
          <c:order val="2"/>
          <c:tx>
            <c:strRef>
              <c:f>Sheet1!$D$1</c:f>
              <c:strCache>
                <c:ptCount val="1"/>
                <c:pt idx="0">
                  <c:v>Series 3</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Sangat Kompeten </c:v>
                </c:pt>
                <c:pt idx="1">
                  <c:v>Kompeten </c:v>
                </c:pt>
                <c:pt idx="2">
                  <c:v>Kurang Kompeten </c:v>
                </c:pt>
                <c:pt idx="3">
                  <c:v>Tidak Kompeten </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FE4-554B-9837-FA07C7693A00}"/>
            </c:ext>
          </c:extLst>
        </c:ser>
        <c:dLbls>
          <c:showLegendKey val="0"/>
          <c:showVal val="1"/>
          <c:showCatName val="0"/>
          <c:showSerName val="0"/>
          <c:showPercent val="0"/>
          <c:showBubbleSize val="0"/>
        </c:dLbls>
        <c:gapWidth val="150"/>
        <c:shape val="box"/>
        <c:axId val="352985464"/>
        <c:axId val="352984680"/>
        <c:axId val="509486680"/>
      </c:bar3DChart>
      <c:catAx>
        <c:axId val="3529854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52984680"/>
        <c:crosses val="autoZero"/>
        <c:auto val="1"/>
        <c:lblAlgn val="ctr"/>
        <c:lblOffset val="100"/>
        <c:noMultiLvlLbl val="0"/>
      </c:catAx>
      <c:valAx>
        <c:axId val="352984680"/>
        <c:scaling>
          <c:orientation val="minMax"/>
          <c:max val="8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52985464"/>
        <c:crosses val="autoZero"/>
        <c:crossBetween val="between"/>
      </c:valAx>
      <c:serAx>
        <c:axId val="509486680"/>
        <c:scaling>
          <c:orientation val="minMax"/>
        </c:scaling>
        <c:delete val="1"/>
        <c:axPos val="b"/>
        <c:majorTickMark val="none"/>
        <c:minorTickMark val="none"/>
        <c:tickLblPos val="nextTo"/>
        <c:crossAx val="352984680"/>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089129483814525E-2"/>
          <c:y val="3.7396106736657921E-2"/>
          <c:w val="0.85244203849518807"/>
          <c:h val="0.82905475357247016"/>
        </c:manualLayout>
      </c:layout>
      <c:bar3DChart>
        <c:barDir val="col"/>
        <c:grouping val="stacked"/>
        <c:varyColors val="0"/>
        <c:ser>
          <c:idx val="0"/>
          <c:order val="0"/>
          <c:tx>
            <c:strRef>
              <c:f>'[Chart 2 in Microsoft Word]Sheet1'!$A$2</c:f>
              <c:strCache>
                <c:ptCount val="1"/>
              </c:strCache>
            </c:strRef>
          </c:tx>
          <c:invertIfNegative val="0"/>
          <c:dPt>
            <c:idx val="3"/>
            <c:invertIfNegative val="0"/>
            <c:bubble3D val="0"/>
            <c:spPr>
              <a:solidFill>
                <a:srgbClr val="92D050"/>
              </a:solidFill>
            </c:spPr>
            <c:extLst xmlns:c16r2="http://schemas.microsoft.com/office/drawing/2015/06/chart">
              <c:ext xmlns:c16="http://schemas.microsoft.com/office/drawing/2014/chart" uri="{C3380CC4-5D6E-409C-BE32-E72D297353CC}">
                <c16:uniqueId val="{00000001-2C0E-E142-ACD7-A8A768DF18DF}"/>
              </c:ext>
            </c:extLst>
          </c:dPt>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2C0E-E142-ACD7-A8A768DF18D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Word]Sheet1'!$B$1:$F$1</c:f>
              <c:strCache>
                <c:ptCount val="5"/>
                <c:pt idx="0">
                  <c:v>SD</c:v>
                </c:pt>
                <c:pt idx="1">
                  <c:v>SLTP</c:v>
                </c:pt>
                <c:pt idx="2">
                  <c:v>SLTA</c:v>
                </c:pt>
                <c:pt idx="3">
                  <c:v>S1</c:v>
                </c:pt>
                <c:pt idx="4">
                  <c:v>S2</c:v>
                </c:pt>
              </c:strCache>
            </c:strRef>
          </c:cat>
          <c:val>
            <c:numRef>
              <c:f>'[Chart 2 in Microsoft Word]Sheet1'!$B$2:$F$2</c:f>
              <c:numCache>
                <c:formatCode>General</c:formatCode>
                <c:ptCount val="5"/>
                <c:pt idx="3">
                  <c:v>27</c:v>
                </c:pt>
                <c:pt idx="4">
                  <c:v>2.8</c:v>
                </c:pt>
              </c:numCache>
            </c:numRef>
          </c:val>
          <c:extLst xmlns:c16r2="http://schemas.microsoft.com/office/drawing/2015/06/chart">
            <c:ext xmlns:c16="http://schemas.microsoft.com/office/drawing/2014/chart" uri="{C3380CC4-5D6E-409C-BE32-E72D297353CC}">
              <c16:uniqueId val="{00000003-2C0E-E142-ACD7-A8A768DF18DF}"/>
            </c:ext>
          </c:extLst>
        </c:ser>
        <c:ser>
          <c:idx val="1"/>
          <c:order val="1"/>
          <c:tx>
            <c:strRef>
              <c:f>'[Chart 2 in Microsoft Word]Sheet1'!$A$3</c:f>
              <c:strCache>
                <c:ptCount val="1"/>
              </c:strCache>
            </c:strRef>
          </c:tx>
          <c:invertIfNegative val="0"/>
          <c:dPt>
            <c:idx val="2"/>
            <c:invertIfNegative val="0"/>
            <c:bubble3D val="0"/>
            <c:extLst xmlns:c16r2="http://schemas.microsoft.com/office/drawing/2015/06/chart">
              <c:ext xmlns:c16="http://schemas.microsoft.com/office/drawing/2014/chart" uri="{C3380CC4-5D6E-409C-BE32-E72D297353CC}">
                <c16:uniqueId val="{00000002-D668-9C40-9629-83C13F7F7C94}"/>
              </c:ext>
            </c:extLst>
          </c:dPt>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2C0E-E142-ACD7-A8A768DF18D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Word]Sheet1'!$B$1:$F$1</c:f>
              <c:strCache>
                <c:ptCount val="5"/>
                <c:pt idx="0">
                  <c:v>SD</c:v>
                </c:pt>
                <c:pt idx="1">
                  <c:v>SLTP</c:v>
                </c:pt>
                <c:pt idx="2">
                  <c:v>SLTA</c:v>
                </c:pt>
                <c:pt idx="3">
                  <c:v>S1</c:v>
                </c:pt>
                <c:pt idx="4">
                  <c:v>S2</c:v>
                </c:pt>
              </c:strCache>
            </c:strRef>
          </c:cat>
          <c:val>
            <c:numRef>
              <c:f>'[Chart 2 in Microsoft Word]Sheet1'!$B$3:$F$3</c:f>
              <c:numCache>
                <c:formatCode>General</c:formatCode>
                <c:ptCount val="5"/>
                <c:pt idx="2">
                  <c:v>48</c:v>
                </c:pt>
              </c:numCache>
            </c:numRef>
          </c:val>
          <c:extLst xmlns:c16r2="http://schemas.microsoft.com/office/drawing/2015/06/chart">
            <c:ext xmlns:c16="http://schemas.microsoft.com/office/drawing/2014/chart" uri="{C3380CC4-5D6E-409C-BE32-E72D297353CC}">
              <c16:uniqueId val="{00000005-2C0E-E142-ACD7-A8A768DF18DF}"/>
            </c:ext>
          </c:extLst>
        </c:ser>
        <c:ser>
          <c:idx val="2"/>
          <c:order val="2"/>
          <c:tx>
            <c:strRef>
              <c:f>'[Chart 2 in Microsoft Word]Sheet1'!$A$4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2C0E-E142-ACD7-A8A768DF18D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Word]Sheet1'!$B$1:$F$1</c:f>
              <c:strCache>
                <c:ptCount val="5"/>
                <c:pt idx="0">
                  <c:v>SD</c:v>
                </c:pt>
                <c:pt idx="1">
                  <c:v>SLTP</c:v>
                </c:pt>
                <c:pt idx="2">
                  <c:v>SLTA</c:v>
                </c:pt>
                <c:pt idx="3">
                  <c:v>S1</c:v>
                </c:pt>
                <c:pt idx="4">
                  <c:v>S2</c:v>
                </c:pt>
              </c:strCache>
            </c:strRef>
          </c:cat>
          <c:val>
            <c:numRef>
              <c:f>'[Chart 2 in Microsoft Word]Sheet1'!$B$4:$F$4</c:f>
              <c:numCache>
                <c:formatCode>General</c:formatCode>
                <c:ptCount val="5"/>
              </c:numCache>
            </c:numRef>
          </c:val>
          <c:extLst xmlns:c16r2="http://schemas.microsoft.com/office/drawing/2015/06/chart">
            <c:ext xmlns:c16="http://schemas.microsoft.com/office/drawing/2014/chart" uri="{C3380CC4-5D6E-409C-BE32-E72D297353CC}">
              <c16:uniqueId val="{00000007-2C0E-E142-ACD7-A8A768DF18DF}"/>
            </c:ext>
          </c:extLst>
        </c:ser>
        <c:ser>
          <c:idx val="3"/>
          <c:order val="3"/>
          <c:tx>
            <c:strRef>
              <c:f>'[Chart 2 in Microsoft Word]Sheet1'!$A$5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8-2C0E-E142-ACD7-A8A768DF18D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Word]Sheet1'!$B$1:$F$1</c:f>
              <c:strCache>
                <c:ptCount val="5"/>
                <c:pt idx="0">
                  <c:v>SD</c:v>
                </c:pt>
                <c:pt idx="1">
                  <c:v>SLTP</c:v>
                </c:pt>
                <c:pt idx="2">
                  <c:v>SLTA</c:v>
                </c:pt>
                <c:pt idx="3">
                  <c:v>S1</c:v>
                </c:pt>
                <c:pt idx="4">
                  <c:v>S2</c:v>
                </c:pt>
              </c:strCache>
            </c:strRef>
          </c:cat>
          <c:val>
            <c:numRef>
              <c:f>'[Chart 2 in Microsoft Word]Sheet1'!$B$5:$F$5</c:f>
              <c:numCache>
                <c:formatCode>General</c:formatCode>
                <c:ptCount val="5"/>
                <c:pt idx="0">
                  <c:v>7.7</c:v>
                </c:pt>
              </c:numCache>
            </c:numRef>
          </c:val>
          <c:extLst xmlns:c16r2="http://schemas.microsoft.com/office/drawing/2015/06/chart">
            <c:ext xmlns:c16="http://schemas.microsoft.com/office/drawing/2014/chart" uri="{C3380CC4-5D6E-409C-BE32-E72D297353CC}">
              <c16:uniqueId val="{00000009-2C0E-E142-ACD7-A8A768DF18DF}"/>
            </c:ext>
          </c:extLst>
        </c:ser>
        <c:ser>
          <c:idx val="4"/>
          <c:order val="4"/>
          <c:tx>
            <c:strRef>
              <c:f>'[Chart 2 in Microsoft Word]Sheet1'!$A$6</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Word]Sheet1'!$B$6:$F$6</c:f>
              <c:numCache>
                <c:formatCode>General</c:formatCode>
                <c:ptCount val="5"/>
              </c:numCache>
            </c:numRef>
          </c:val>
          <c:extLst xmlns:c16r2="http://schemas.microsoft.com/office/drawing/2015/06/chart">
            <c:ext xmlns:c16="http://schemas.microsoft.com/office/drawing/2014/chart" uri="{C3380CC4-5D6E-409C-BE32-E72D297353CC}">
              <c16:uniqueId val="{0000000A-2C0E-E142-ACD7-A8A768DF18DF}"/>
            </c:ext>
          </c:extLst>
        </c:ser>
        <c:ser>
          <c:idx val="5"/>
          <c:order val="5"/>
          <c:tx>
            <c:strRef>
              <c:f>'[Chart 2 in Microsoft Word]Sheet1'!$A$7</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Word]Sheet1'!$B$7:$F$7</c:f>
              <c:numCache>
                <c:formatCode>General</c:formatCode>
                <c:ptCount val="5"/>
              </c:numCache>
            </c:numRef>
          </c:val>
          <c:extLst xmlns:c16r2="http://schemas.microsoft.com/office/drawing/2015/06/chart">
            <c:ext xmlns:c16="http://schemas.microsoft.com/office/drawing/2014/chart" uri="{C3380CC4-5D6E-409C-BE32-E72D297353CC}">
              <c16:uniqueId val="{0000000B-2C0E-E142-ACD7-A8A768DF18DF}"/>
            </c:ext>
          </c:extLst>
        </c:ser>
        <c:ser>
          <c:idx val="6"/>
          <c:order val="6"/>
          <c:tx>
            <c:strRef>
              <c:f>'[Chart 2 in Microsoft Word]Sheet1'!$A$8</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Word]Sheet1'!$B$8:$F$8</c:f>
              <c:numCache>
                <c:formatCode>General</c:formatCode>
                <c:ptCount val="5"/>
              </c:numCache>
            </c:numRef>
          </c:val>
          <c:extLst xmlns:c16r2="http://schemas.microsoft.com/office/drawing/2015/06/chart">
            <c:ext xmlns:c16="http://schemas.microsoft.com/office/drawing/2014/chart" uri="{C3380CC4-5D6E-409C-BE32-E72D297353CC}">
              <c16:uniqueId val="{0000000C-2C0E-E142-ACD7-A8A768DF18DF}"/>
            </c:ext>
          </c:extLst>
        </c:ser>
        <c:ser>
          <c:idx val="7"/>
          <c:order val="7"/>
          <c:tx>
            <c:strRef>
              <c:f>'[Chart 2 in Microsoft Word]Sheet1'!$A$9</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Word]Sheet1'!$B$9:$F$9</c:f>
              <c:numCache>
                <c:formatCode>General</c:formatCode>
                <c:ptCount val="5"/>
                <c:pt idx="1">
                  <c:v>14</c:v>
                </c:pt>
              </c:numCache>
            </c:numRef>
          </c:val>
          <c:extLst xmlns:c16r2="http://schemas.microsoft.com/office/drawing/2015/06/chart">
            <c:ext xmlns:c16="http://schemas.microsoft.com/office/drawing/2014/chart" uri="{C3380CC4-5D6E-409C-BE32-E72D297353CC}">
              <c16:uniqueId val="{0000000D-2C0E-E142-ACD7-A8A768DF18DF}"/>
            </c:ext>
          </c:extLst>
        </c:ser>
        <c:ser>
          <c:idx val="8"/>
          <c:order val="8"/>
          <c:tx>
            <c:strRef>
              <c:f>'[Chart 2 in Microsoft Word]Sheet1'!$A$10</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Word]Sheet1'!$B$10:$F$10</c:f>
              <c:numCache>
                <c:formatCode>General</c:formatCode>
                <c:ptCount val="5"/>
              </c:numCache>
            </c:numRef>
          </c:val>
          <c:extLst xmlns:c16r2="http://schemas.microsoft.com/office/drawing/2015/06/chart">
            <c:ext xmlns:c16="http://schemas.microsoft.com/office/drawing/2014/chart" uri="{C3380CC4-5D6E-409C-BE32-E72D297353CC}">
              <c16:uniqueId val="{0000000E-2C0E-E142-ACD7-A8A768DF18DF}"/>
            </c:ext>
          </c:extLst>
        </c:ser>
        <c:ser>
          <c:idx val="9"/>
          <c:order val="9"/>
          <c:tx>
            <c:strRef>
              <c:f>'[Chart 2 in Microsoft Word]Sheet1'!$A$11</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Word]Sheet1'!$B$11:$F$11</c:f>
              <c:numCache>
                <c:formatCode>General</c:formatCode>
                <c:ptCount val="5"/>
              </c:numCache>
            </c:numRef>
          </c:val>
          <c:extLst xmlns:c16r2="http://schemas.microsoft.com/office/drawing/2015/06/chart">
            <c:ext xmlns:c16="http://schemas.microsoft.com/office/drawing/2014/chart" uri="{C3380CC4-5D6E-409C-BE32-E72D297353CC}">
              <c16:uniqueId val="{0000000F-2C0E-E142-ACD7-A8A768DF18DF}"/>
            </c:ext>
          </c:extLst>
        </c:ser>
        <c:ser>
          <c:idx val="10"/>
          <c:order val="10"/>
          <c:tx>
            <c:strRef>
              <c:f>'[Chart 2 in Microsoft Word]Sheet1'!$A$12</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Word]Sheet1'!$B$12:$F$12</c:f>
              <c:numCache>
                <c:formatCode>General</c:formatCode>
                <c:ptCount val="5"/>
              </c:numCache>
            </c:numRef>
          </c:val>
          <c:extLst xmlns:c16r2="http://schemas.microsoft.com/office/drawing/2015/06/chart">
            <c:ext xmlns:c16="http://schemas.microsoft.com/office/drawing/2014/chart" uri="{C3380CC4-5D6E-409C-BE32-E72D297353CC}">
              <c16:uniqueId val="{00000010-2C0E-E142-ACD7-A8A768DF18DF}"/>
            </c:ext>
          </c:extLst>
        </c:ser>
        <c:ser>
          <c:idx val="11"/>
          <c:order val="11"/>
          <c:tx>
            <c:strRef>
              <c:f>'[Chart 2 in Microsoft Word]Sheet1'!$A$13</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Word]Sheet1'!$B$13:$F$13</c:f>
              <c:numCache>
                <c:formatCode>General</c:formatCode>
                <c:ptCount val="5"/>
              </c:numCache>
            </c:numRef>
          </c:val>
          <c:extLst xmlns:c16r2="http://schemas.microsoft.com/office/drawing/2015/06/chart">
            <c:ext xmlns:c16="http://schemas.microsoft.com/office/drawing/2014/chart" uri="{C3380CC4-5D6E-409C-BE32-E72D297353CC}">
              <c16:uniqueId val="{00000011-2C0E-E142-ACD7-A8A768DF18DF}"/>
            </c:ext>
          </c:extLst>
        </c:ser>
        <c:ser>
          <c:idx val="12"/>
          <c:order val="12"/>
          <c:tx>
            <c:strRef>
              <c:f>'[Chart 2 in Microsoft Word]Sheet1'!$A$14</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Word]Sheet1'!$B$14:$F$14</c:f>
              <c:numCache>
                <c:formatCode>General</c:formatCode>
                <c:ptCount val="5"/>
              </c:numCache>
            </c:numRef>
          </c:val>
          <c:extLst xmlns:c16r2="http://schemas.microsoft.com/office/drawing/2015/06/chart">
            <c:ext xmlns:c16="http://schemas.microsoft.com/office/drawing/2014/chart" uri="{C3380CC4-5D6E-409C-BE32-E72D297353CC}">
              <c16:uniqueId val="{00000012-2C0E-E142-ACD7-A8A768DF18DF}"/>
            </c:ext>
          </c:extLst>
        </c:ser>
        <c:ser>
          <c:idx val="13"/>
          <c:order val="13"/>
          <c:tx>
            <c:strRef>
              <c:f>'[Chart 2 in Microsoft Word]Sheet1'!$A$15</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Word]Sheet1'!$B$15:$F$15</c:f>
              <c:numCache>
                <c:formatCode>General</c:formatCode>
                <c:ptCount val="5"/>
              </c:numCache>
            </c:numRef>
          </c:val>
          <c:extLst xmlns:c16r2="http://schemas.microsoft.com/office/drawing/2015/06/chart">
            <c:ext xmlns:c16="http://schemas.microsoft.com/office/drawing/2014/chart" uri="{C3380CC4-5D6E-409C-BE32-E72D297353CC}">
              <c16:uniqueId val="{00000013-2C0E-E142-ACD7-A8A768DF18DF}"/>
            </c:ext>
          </c:extLst>
        </c:ser>
        <c:ser>
          <c:idx val="14"/>
          <c:order val="14"/>
          <c:tx>
            <c:strRef>
              <c:f>'[Chart 2 in Microsoft Word]Sheet1'!$A$16</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Word]Sheet1'!$B$16:$F$16</c:f>
              <c:numCache>
                <c:formatCode>General</c:formatCode>
                <c:ptCount val="5"/>
              </c:numCache>
            </c:numRef>
          </c:val>
          <c:extLst xmlns:c16r2="http://schemas.microsoft.com/office/drawing/2015/06/chart">
            <c:ext xmlns:c16="http://schemas.microsoft.com/office/drawing/2014/chart" uri="{C3380CC4-5D6E-409C-BE32-E72D297353CC}">
              <c16:uniqueId val="{00000014-2C0E-E142-ACD7-A8A768DF18DF}"/>
            </c:ext>
          </c:extLst>
        </c:ser>
        <c:ser>
          <c:idx val="15"/>
          <c:order val="15"/>
          <c:tx>
            <c:strRef>
              <c:f>'[Chart 2 in Microsoft Word]Sheet1'!$A$17</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Word]Sheet1'!$B$17:$F$17</c:f>
              <c:numCache>
                <c:formatCode>General</c:formatCode>
                <c:ptCount val="5"/>
              </c:numCache>
            </c:numRef>
          </c:val>
          <c:extLst xmlns:c16r2="http://schemas.microsoft.com/office/drawing/2015/06/chart">
            <c:ext xmlns:c16="http://schemas.microsoft.com/office/drawing/2014/chart" uri="{C3380CC4-5D6E-409C-BE32-E72D297353CC}">
              <c16:uniqueId val="{00000015-2C0E-E142-ACD7-A8A768DF18DF}"/>
            </c:ext>
          </c:extLst>
        </c:ser>
        <c:ser>
          <c:idx val="16"/>
          <c:order val="16"/>
          <c:tx>
            <c:strRef>
              <c:f>'[Chart 2 in Microsoft Word]Sheet1'!$A$18</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Word]Sheet1'!$B$18:$F$18</c:f>
              <c:numCache>
                <c:formatCode>General</c:formatCode>
                <c:ptCount val="5"/>
              </c:numCache>
            </c:numRef>
          </c:val>
          <c:extLst xmlns:c16r2="http://schemas.microsoft.com/office/drawing/2015/06/chart">
            <c:ext xmlns:c16="http://schemas.microsoft.com/office/drawing/2014/chart" uri="{C3380CC4-5D6E-409C-BE32-E72D297353CC}">
              <c16:uniqueId val="{00000016-2C0E-E142-ACD7-A8A768DF18DF}"/>
            </c:ext>
          </c:extLst>
        </c:ser>
        <c:ser>
          <c:idx val="17"/>
          <c:order val="17"/>
          <c:tx>
            <c:strRef>
              <c:f>'[Chart 2 in Microsoft Word]Sheet1'!$A$19</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Word]Sheet1'!$B$19:$F$19</c:f>
              <c:numCache>
                <c:formatCode>General</c:formatCode>
                <c:ptCount val="5"/>
              </c:numCache>
            </c:numRef>
          </c:val>
          <c:extLst xmlns:c16r2="http://schemas.microsoft.com/office/drawing/2015/06/chart">
            <c:ext xmlns:c16="http://schemas.microsoft.com/office/drawing/2014/chart" uri="{C3380CC4-5D6E-409C-BE32-E72D297353CC}">
              <c16:uniqueId val="{00000017-2C0E-E142-ACD7-A8A768DF18DF}"/>
            </c:ext>
          </c:extLst>
        </c:ser>
        <c:ser>
          <c:idx val="18"/>
          <c:order val="18"/>
          <c:tx>
            <c:strRef>
              <c:f>'[Chart 2 in Microsoft Word]Sheet1'!$A$20</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Word]Sheet1'!$B$20:$F$20</c:f>
              <c:numCache>
                <c:formatCode>General</c:formatCode>
                <c:ptCount val="5"/>
              </c:numCache>
            </c:numRef>
          </c:val>
          <c:extLst xmlns:c16r2="http://schemas.microsoft.com/office/drawing/2015/06/chart">
            <c:ext xmlns:c16="http://schemas.microsoft.com/office/drawing/2014/chart" uri="{C3380CC4-5D6E-409C-BE32-E72D297353CC}">
              <c16:uniqueId val="{00000018-2C0E-E142-ACD7-A8A768DF18DF}"/>
            </c:ext>
          </c:extLst>
        </c:ser>
        <c:ser>
          <c:idx val="19"/>
          <c:order val="19"/>
          <c:tx>
            <c:strRef>
              <c:f>'[Chart 2 in Microsoft Word]Sheet1'!$A$21</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Word]Sheet1'!$B$21:$F$21</c:f>
              <c:numCache>
                <c:formatCode>General</c:formatCode>
                <c:ptCount val="5"/>
              </c:numCache>
            </c:numRef>
          </c:val>
          <c:extLst xmlns:c16r2="http://schemas.microsoft.com/office/drawing/2015/06/chart">
            <c:ext xmlns:c16="http://schemas.microsoft.com/office/drawing/2014/chart" uri="{C3380CC4-5D6E-409C-BE32-E72D297353CC}">
              <c16:uniqueId val="{00000019-2C0E-E142-ACD7-A8A768DF18DF}"/>
            </c:ext>
          </c:extLst>
        </c:ser>
        <c:ser>
          <c:idx val="20"/>
          <c:order val="20"/>
          <c:tx>
            <c:strRef>
              <c:f>'[Chart 2 in Microsoft Word]Sheet1'!$A$22</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Word]Sheet1'!$B$22:$F$22</c:f>
              <c:numCache>
                <c:formatCode>General</c:formatCode>
                <c:ptCount val="5"/>
              </c:numCache>
            </c:numRef>
          </c:val>
          <c:extLst xmlns:c16r2="http://schemas.microsoft.com/office/drawing/2015/06/chart">
            <c:ext xmlns:c16="http://schemas.microsoft.com/office/drawing/2014/chart" uri="{C3380CC4-5D6E-409C-BE32-E72D297353CC}">
              <c16:uniqueId val="{0000001A-2C0E-E142-ACD7-A8A768DF18DF}"/>
            </c:ext>
          </c:extLst>
        </c:ser>
        <c:ser>
          <c:idx val="21"/>
          <c:order val="21"/>
          <c:tx>
            <c:strRef>
              <c:f>'[Chart 2 in Microsoft Word]Sheet1'!$A$23</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Word]Sheet1'!$B$23:$F$23</c:f>
              <c:numCache>
                <c:formatCode>General</c:formatCode>
                <c:ptCount val="5"/>
              </c:numCache>
            </c:numRef>
          </c:val>
          <c:extLst xmlns:c16r2="http://schemas.microsoft.com/office/drawing/2015/06/chart">
            <c:ext xmlns:c16="http://schemas.microsoft.com/office/drawing/2014/chart" uri="{C3380CC4-5D6E-409C-BE32-E72D297353CC}">
              <c16:uniqueId val="{0000001B-2C0E-E142-ACD7-A8A768DF18DF}"/>
            </c:ext>
          </c:extLst>
        </c:ser>
        <c:ser>
          <c:idx val="22"/>
          <c:order val="22"/>
          <c:tx>
            <c:strRef>
              <c:f>'[Chart 2 in Microsoft Word]Sheet1'!$A$24</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Word]Sheet1'!$B$24:$F$24</c:f>
              <c:numCache>
                <c:formatCode>General</c:formatCode>
                <c:ptCount val="5"/>
              </c:numCache>
            </c:numRef>
          </c:val>
          <c:extLst xmlns:c16r2="http://schemas.microsoft.com/office/drawing/2015/06/chart">
            <c:ext xmlns:c16="http://schemas.microsoft.com/office/drawing/2014/chart" uri="{C3380CC4-5D6E-409C-BE32-E72D297353CC}">
              <c16:uniqueId val="{0000001C-2C0E-E142-ACD7-A8A768DF18DF}"/>
            </c:ext>
          </c:extLst>
        </c:ser>
        <c:ser>
          <c:idx val="23"/>
          <c:order val="23"/>
          <c:tx>
            <c:strRef>
              <c:f>'[Chart 2 in Microsoft Word]Sheet1'!$A$25</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Word]Sheet1'!$B$25:$F$25</c:f>
              <c:numCache>
                <c:formatCode>General</c:formatCode>
                <c:ptCount val="5"/>
              </c:numCache>
            </c:numRef>
          </c:val>
          <c:extLst xmlns:c16r2="http://schemas.microsoft.com/office/drawing/2015/06/chart">
            <c:ext xmlns:c16="http://schemas.microsoft.com/office/drawing/2014/chart" uri="{C3380CC4-5D6E-409C-BE32-E72D297353CC}">
              <c16:uniqueId val="{0000001D-2C0E-E142-ACD7-A8A768DF18DF}"/>
            </c:ext>
          </c:extLst>
        </c:ser>
        <c:ser>
          <c:idx val="24"/>
          <c:order val="24"/>
          <c:tx>
            <c:strRef>
              <c:f>'[Chart 2 in Microsoft Word]Sheet1'!$A$26</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Word]Sheet1'!$B$26:$F$26</c:f>
              <c:numCache>
                <c:formatCode>General</c:formatCode>
                <c:ptCount val="5"/>
              </c:numCache>
            </c:numRef>
          </c:val>
          <c:extLst xmlns:c16r2="http://schemas.microsoft.com/office/drawing/2015/06/chart">
            <c:ext xmlns:c16="http://schemas.microsoft.com/office/drawing/2014/chart" uri="{C3380CC4-5D6E-409C-BE32-E72D297353CC}">
              <c16:uniqueId val="{0000001E-2C0E-E142-ACD7-A8A768DF18DF}"/>
            </c:ext>
          </c:extLst>
        </c:ser>
        <c:ser>
          <c:idx val="25"/>
          <c:order val="25"/>
          <c:tx>
            <c:strRef>
              <c:f>'[Chart 2 in Microsoft Word]Sheet1'!$A$27</c:f>
              <c:strCache>
                <c:ptCount val="1"/>
              </c:strCache>
            </c:strRef>
          </c:tx>
          <c:invertIfNegative val="0"/>
          <c:cat>
            <c:strRef>
              <c:f>'[Chart 2 in Microsoft Word]Sheet1'!$B$1:$F$1</c:f>
              <c:strCache>
                <c:ptCount val="5"/>
                <c:pt idx="0">
                  <c:v>SD</c:v>
                </c:pt>
                <c:pt idx="1">
                  <c:v>SLTP</c:v>
                </c:pt>
                <c:pt idx="2">
                  <c:v>SLTA</c:v>
                </c:pt>
                <c:pt idx="3">
                  <c:v>S1</c:v>
                </c:pt>
                <c:pt idx="4">
                  <c:v>S2</c:v>
                </c:pt>
              </c:strCache>
            </c:strRef>
          </c:cat>
          <c:val>
            <c:numRef>
              <c:f>'[Chart 2 in Microsoft Word]Sheet1'!$B$27:$F$27</c:f>
              <c:numCache>
                <c:formatCode>General</c:formatCode>
                <c:ptCount val="5"/>
              </c:numCache>
            </c:numRef>
          </c:val>
          <c:extLst xmlns:c16r2="http://schemas.microsoft.com/office/drawing/2015/06/chart">
            <c:ext xmlns:c16="http://schemas.microsoft.com/office/drawing/2014/chart" uri="{C3380CC4-5D6E-409C-BE32-E72D297353CC}">
              <c16:uniqueId val="{0000001F-2C0E-E142-ACD7-A8A768DF18DF}"/>
            </c:ext>
          </c:extLst>
        </c:ser>
        <c:dLbls>
          <c:showLegendKey val="0"/>
          <c:showVal val="0"/>
          <c:showCatName val="0"/>
          <c:showSerName val="0"/>
          <c:showPercent val="0"/>
          <c:showBubbleSize val="0"/>
        </c:dLbls>
        <c:gapWidth val="150"/>
        <c:shape val="box"/>
        <c:axId val="424898280"/>
        <c:axId val="424899064"/>
        <c:axId val="0"/>
      </c:bar3DChart>
      <c:catAx>
        <c:axId val="424898280"/>
        <c:scaling>
          <c:orientation val="minMax"/>
        </c:scaling>
        <c:delete val="0"/>
        <c:axPos val="b"/>
        <c:numFmt formatCode="General" sourceLinked="1"/>
        <c:majorTickMark val="none"/>
        <c:minorTickMark val="none"/>
        <c:tickLblPos val="nextTo"/>
        <c:crossAx val="424899064"/>
        <c:crosses val="autoZero"/>
        <c:auto val="1"/>
        <c:lblAlgn val="ctr"/>
        <c:lblOffset val="100"/>
        <c:noMultiLvlLbl val="0"/>
      </c:catAx>
      <c:valAx>
        <c:axId val="424899064"/>
        <c:scaling>
          <c:orientation val="minMax"/>
        </c:scaling>
        <c:delete val="0"/>
        <c:axPos val="l"/>
        <c:majorGridlines/>
        <c:numFmt formatCode="General" sourceLinked="1"/>
        <c:majorTickMark val="none"/>
        <c:minorTickMark val="none"/>
        <c:tickLblPos val="nextTo"/>
        <c:crossAx val="4248982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3322282083160671E-2"/>
          <c:y val="3.2439383738742694E-2"/>
          <c:w val="0.85244203849518807"/>
          <c:h val="0.82905475357247016"/>
        </c:manualLayout>
      </c:layout>
      <c:bar3DChart>
        <c:barDir val="col"/>
        <c:grouping val="stacked"/>
        <c:varyColors val="0"/>
        <c:ser>
          <c:idx val="0"/>
          <c:order val="0"/>
          <c:tx>
            <c:strRef>
              <c:f>Sheet1!$A$2</c:f>
              <c:strCache>
                <c:ptCount val="1"/>
              </c:strCache>
            </c:strRef>
          </c:tx>
          <c:invertIfNegative val="0"/>
          <c:dPt>
            <c:idx val="3"/>
            <c:invertIfNegative val="0"/>
            <c:bubble3D val="0"/>
            <c:spPr>
              <a:solidFill>
                <a:srgbClr val="92D050"/>
              </a:solidFill>
            </c:spPr>
            <c:extLst xmlns:c16r2="http://schemas.microsoft.com/office/drawing/2015/06/chart">
              <c:ext xmlns:c16="http://schemas.microsoft.com/office/drawing/2014/chart" uri="{C3380CC4-5D6E-409C-BE32-E72D297353CC}">
                <c16:uniqueId val="{00000001-DEC9-0B4F-B1BF-C26D6B374019}"/>
              </c:ext>
            </c:extLst>
          </c:dPt>
          <c:dPt>
            <c:idx val="5"/>
            <c:invertIfNegative val="0"/>
            <c:bubble3D val="0"/>
            <c:spPr>
              <a:solidFill>
                <a:srgbClr val="FFC000"/>
              </a:solidFill>
            </c:spPr>
            <c:extLst xmlns:c16r2="http://schemas.microsoft.com/office/drawing/2015/06/chart">
              <c:ext xmlns:c16="http://schemas.microsoft.com/office/drawing/2014/chart" uri="{C3380CC4-5D6E-409C-BE32-E72D297353CC}">
                <c16:uniqueId val="{00000003-DEC9-0B4F-B1BF-C26D6B374019}"/>
              </c:ext>
            </c:extLst>
          </c:dPt>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DEC9-0B4F-B1BF-C26D6B374019}"/>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Sheet1!$B$1:$G$1</c:f>
              <c:strCache>
                <c:ptCount val="6"/>
                <c:pt idx="0">
                  <c:v>ASN</c:v>
                </c:pt>
                <c:pt idx="1">
                  <c:v>TNI</c:v>
                </c:pt>
                <c:pt idx="2">
                  <c:v>POLRI</c:v>
                </c:pt>
                <c:pt idx="3">
                  <c:v>Swasta</c:v>
                </c:pt>
                <c:pt idx="4">
                  <c:v>Wirausaha</c:v>
                </c:pt>
                <c:pt idx="5">
                  <c:v>Lainnya</c:v>
                </c:pt>
              </c:strCache>
            </c:strRef>
          </c:cat>
          <c:val>
            <c:numRef>
              <c:f>Sheet1!$B$2:$G$2</c:f>
              <c:numCache>
                <c:formatCode>General</c:formatCode>
                <c:ptCount val="6"/>
                <c:pt idx="3">
                  <c:v>20</c:v>
                </c:pt>
                <c:pt idx="4">
                  <c:v>16.399999999999999</c:v>
                </c:pt>
                <c:pt idx="5">
                  <c:v>46.3</c:v>
                </c:pt>
              </c:numCache>
            </c:numRef>
          </c:val>
          <c:extLst xmlns:c16r2="http://schemas.microsoft.com/office/drawing/2015/06/chart">
            <c:ext xmlns:c16="http://schemas.microsoft.com/office/drawing/2014/chart" uri="{C3380CC4-5D6E-409C-BE32-E72D297353CC}">
              <c16:uniqueId val="{00000005-DEC9-0B4F-B1BF-C26D6B374019}"/>
            </c:ext>
          </c:extLst>
        </c:ser>
        <c:ser>
          <c:idx val="1"/>
          <c:order val="1"/>
          <c:tx>
            <c:strRef>
              <c:f>Sheet1!$A$3</c:f>
              <c:strCache>
                <c:ptCount val="1"/>
              </c:strCache>
            </c:strRef>
          </c:tx>
          <c:spPr>
            <a:solidFill>
              <a:srgbClr val="00B0F0"/>
            </a:solidFill>
          </c:spPr>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DEC9-0B4F-B1BF-C26D6B374019}"/>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Sheet1!$B$1:$G$1</c:f>
              <c:strCache>
                <c:ptCount val="6"/>
                <c:pt idx="0">
                  <c:v>ASN</c:v>
                </c:pt>
                <c:pt idx="1">
                  <c:v>TNI</c:v>
                </c:pt>
                <c:pt idx="2">
                  <c:v>POLRI</c:v>
                </c:pt>
                <c:pt idx="3">
                  <c:v>Swasta</c:v>
                </c:pt>
                <c:pt idx="4">
                  <c:v>Wirausaha</c:v>
                </c:pt>
                <c:pt idx="5">
                  <c:v>Lainnya</c:v>
                </c:pt>
              </c:strCache>
            </c:strRef>
          </c:cat>
          <c:val>
            <c:numRef>
              <c:f>Sheet1!$B$3:$G$3</c:f>
              <c:numCache>
                <c:formatCode>General</c:formatCode>
                <c:ptCount val="6"/>
                <c:pt idx="2">
                  <c:v>1.7</c:v>
                </c:pt>
              </c:numCache>
            </c:numRef>
          </c:val>
          <c:extLst xmlns:c16r2="http://schemas.microsoft.com/office/drawing/2015/06/chart">
            <c:ext xmlns:c16="http://schemas.microsoft.com/office/drawing/2014/chart" uri="{C3380CC4-5D6E-409C-BE32-E72D297353CC}">
              <c16:uniqueId val="{00000007-DEC9-0B4F-B1BF-C26D6B374019}"/>
            </c:ext>
          </c:extLst>
        </c:ser>
        <c:ser>
          <c:idx val="2"/>
          <c:order val="2"/>
          <c:tx>
            <c:strRef>
              <c:f>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8-DEC9-0B4F-B1BF-C26D6B374019}"/>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Sheet1!$B$1:$G$1</c:f>
              <c:strCache>
                <c:ptCount val="6"/>
                <c:pt idx="0">
                  <c:v>ASN</c:v>
                </c:pt>
                <c:pt idx="1">
                  <c:v>TNI</c:v>
                </c:pt>
                <c:pt idx="2">
                  <c:v>POLRI</c:v>
                </c:pt>
                <c:pt idx="3">
                  <c:v>Swasta</c:v>
                </c:pt>
                <c:pt idx="4">
                  <c:v>Wirausaha</c:v>
                </c:pt>
                <c:pt idx="5">
                  <c:v>Lainnya</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09-DEC9-0B4F-B1BF-C26D6B374019}"/>
            </c:ext>
          </c:extLst>
        </c:ser>
        <c:ser>
          <c:idx val="3"/>
          <c:order val="3"/>
          <c:tx>
            <c:strRef>
              <c:f>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A-DEC9-0B4F-B1BF-C26D6B374019}"/>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Sheet1!$B$1:$G$1</c:f>
              <c:strCache>
                <c:ptCount val="6"/>
                <c:pt idx="0">
                  <c:v>ASN</c:v>
                </c:pt>
                <c:pt idx="1">
                  <c:v>TNI</c:v>
                </c:pt>
                <c:pt idx="2">
                  <c:v>POLRI</c:v>
                </c:pt>
                <c:pt idx="3">
                  <c:v>Swasta</c:v>
                </c:pt>
                <c:pt idx="4">
                  <c:v>Wirausaha</c:v>
                </c:pt>
                <c:pt idx="5">
                  <c:v>Lainnya</c:v>
                </c:pt>
              </c:strCache>
            </c:strRef>
          </c:cat>
          <c:val>
            <c:numRef>
              <c:f>Sheet1!$B$5:$G$5</c:f>
              <c:numCache>
                <c:formatCode>General</c:formatCode>
                <c:ptCount val="6"/>
                <c:pt idx="0">
                  <c:v>13.3</c:v>
                </c:pt>
              </c:numCache>
            </c:numRef>
          </c:val>
          <c:extLst xmlns:c16r2="http://schemas.microsoft.com/office/drawing/2015/06/chart">
            <c:ext xmlns:c16="http://schemas.microsoft.com/office/drawing/2014/chart" uri="{C3380CC4-5D6E-409C-BE32-E72D297353CC}">
              <c16:uniqueId val="{0000000B-DEC9-0B4F-B1BF-C26D6B374019}"/>
            </c:ext>
          </c:extLst>
        </c:ser>
        <c:ser>
          <c:idx val="4"/>
          <c:order val="4"/>
          <c:tx>
            <c:strRef>
              <c:f>Sheet1!$A$6</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Sheet1!$B$6:$G$6</c:f>
              <c:numCache>
                <c:formatCode>General</c:formatCode>
                <c:ptCount val="6"/>
              </c:numCache>
            </c:numRef>
          </c:val>
          <c:extLst xmlns:c16r2="http://schemas.microsoft.com/office/drawing/2015/06/chart">
            <c:ext xmlns:c16="http://schemas.microsoft.com/office/drawing/2014/chart" uri="{C3380CC4-5D6E-409C-BE32-E72D297353CC}">
              <c16:uniqueId val="{0000000C-DEC9-0B4F-B1BF-C26D6B374019}"/>
            </c:ext>
          </c:extLst>
        </c:ser>
        <c:ser>
          <c:idx val="5"/>
          <c:order val="5"/>
          <c:tx>
            <c:strRef>
              <c:f>Sheet1!$A$7</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Sheet1!$B$7:$G$7</c:f>
              <c:numCache>
                <c:formatCode>General</c:formatCode>
                <c:ptCount val="6"/>
              </c:numCache>
            </c:numRef>
          </c:val>
          <c:extLst xmlns:c16r2="http://schemas.microsoft.com/office/drawing/2015/06/chart">
            <c:ext xmlns:c16="http://schemas.microsoft.com/office/drawing/2014/chart" uri="{C3380CC4-5D6E-409C-BE32-E72D297353CC}">
              <c16:uniqueId val="{0000000D-DEC9-0B4F-B1BF-C26D6B374019}"/>
            </c:ext>
          </c:extLst>
        </c:ser>
        <c:ser>
          <c:idx val="6"/>
          <c:order val="6"/>
          <c:tx>
            <c:strRef>
              <c:f>Sheet1!$A$8</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Sheet1!$B$8:$G$8</c:f>
              <c:numCache>
                <c:formatCode>General</c:formatCode>
                <c:ptCount val="6"/>
              </c:numCache>
            </c:numRef>
          </c:val>
          <c:extLst xmlns:c16r2="http://schemas.microsoft.com/office/drawing/2015/06/chart">
            <c:ext xmlns:c16="http://schemas.microsoft.com/office/drawing/2014/chart" uri="{C3380CC4-5D6E-409C-BE32-E72D297353CC}">
              <c16:uniqueId val="{0000000E-DEC9-0B4F-B1BF-C26D6B374019}"/>
            </c:ext>
          </c:extLst>
        </c:ser>
        <c:ser>
          <c:idx val="7"/>
          <c:order val="7"/>
          <c:tx>
            <c:strRef>
              <c:f>Sheet1!$A$9</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Sheet1!$B$9:$G$9</c:f>
              <c:numCache>
                <c:formatCode>General</c:formatCode>
                <c:ptCount val="6"/>
                <c:pt idx="1">
                  <c:v>2.1</c:v>
                </c:pt>
              </c:numCache>
            </c:numRef>
          </c:val>
          <c:extLst xmlns:c16r2="http://schemas.microsoft.com/office/drawing/2015/06/chart">
            <c:ext xmlns:c16="http://schemas.microsoft.com/office/drawing/2014/chart" uri="{C3380CC4-5D6E-409C-BE32-E72D297353CC}">
              <c16:uniqueId val="{0000000F-DEC9-0B4F-B1BF-C26D6B374019}"/>
            </c:ext>
          </c:extLst>
        </c:ser>
        <c:ser>
          <c:idx val="8"/>
          <c:order val="8"/>
          <c:tx>
            <c:strRef>
              <c:f>Sheet1!$A$10</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Sheet1!$B$10:$G$10</c:f>
              <c:numCache>
                <c:formatCode>General</c:formatCode>
                <c:ptCount val="6"/>
              </c:numCache>
            </c:numRef>
          </c:val>
          <c:extLst xmlns:c16r2="http://schemas.microsoft.com/office/drawing/2015/06/chart">
            <c:ext xmlns:c16="http://schemas.microsoft.com/office/drawing/2014/chart" uri="{C3380CC4-5D6E-409C-BE32-E72D297353CC}">
              <c16:uniqueId val="{00000010-DEC9-0B4F-B1BF-C26D6B374019}"/>
            </c:ext>
          </c:extLst>
        </c:ser>
        <c:ser>
          <c:idx val="9"/>
          <c:order val="9"/>
          <c:tx>
            <c:strRef>
              <c:f>Sheet1!$A$11</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Sheet1!$B$11:$G$11</c:f>
              <c:numCache>
                <c:formatCode>General</c:formatCode>
                <c:ptCount val="6"/>
              </c:numCache>
            </c:numRef>
          </c:val>
          <c:extLst xmlns:c16r2="http://schemas.microsoft.com/office/drawing/2015/06/chart">
            <c:ext xmlns:c16="http://schemas.microsoft.com/office/drawing/2014/chart" uri="{C3380CC4-5D6E-409C-BE32-E72D297353CC}">
              <c16:uniqueId val="{00000011-DEC9-0B4F-B1BF-C26D6B374019}"/>
            </c:ext>
          </c:extLst>
        </c:ser>
        <c:ser>
          <c:idx val="10"/>
          <c:order val="10"/>
          <c:tx>
            <c:strRef>
              <c:f>Sheet1!$A$12</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Sheet1!$B$12:$G$12</c:f>
              <c:numCache>
                <c:formatCode>General</c:formatCode>
                <c:ptCount val="6"/>
              </c:numCache>
            </c:numRef>
          </c:val>
          <c:extLst xmlns:c16r2="http://schemas.microsoft.com/office/drawing/2015/06/chart">
            <c:ext xmlns:c16="http://schemas.microsoft.com/office/drawing/2014/chart" uri="{C3380CC4-5D6E-409C-BE32-E72D297353CC}">
              <c16:uniqueId val="{00000012-DEC9-0B4F-B1BF-C26D6B374019}"/>
            </c:ext>
          </c:extLst>
        </c:ser>
        <c:ser>
          <c:idx val="11"/>
          <c:order val="11"/>
          <c:tx>
            <c:strRef>
              <c:f>Sheet1!$A$13</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Sheet1!$B$13:$G$13</c:f>
              <c:numCache>
                <c:formatCode>General</c:formatCode>
                <c:ptCount val="6"/>
              </c:numCache>
            </c:numRef>
          </c:val>
          <c:extLst xmlns:c16r2="http://schemas.microsoft.com/office/drawing/2015/06/chart">
            <c:ext xmlns:c16="http://schemas.microsoft.com/office/drawing/2014/chart" uri="{C3380CC4-5D6E-409C-BE32-E72D297353CC}">
              <c16:uniqueId val="{00000013-DEC9-0B4F-B1BF-C26D6B374019}"/>
            </c:ext>
          </c:extLst>
        </c:ser>
        <c:ser>
          <c:idx val="12"/>
          <c:order val="12"/>
          <c:tx>
            <c:strRef>
              <c:f>Sheet1!$A$14</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Sheet1!$B$14:$G$14</c:f>
              <c:numCache>
                <c:formatCode>General</c:formatCode>
                <c:ptCount val="6"/>
              </c:numCache>
            </c:numRef>
          </c:val>
          <c:extLst xmlns:c16r2="http://schemas.microsoft.com/office/drawing/2015/06/chart">
            <c:ext xmlns:c16="http://schemas.microsoft.com/office/drawing/2014/chart" uri="{C3380CC4-5D6E-409C-BE32-E72D297353CC}">
              <c16:uniqueId val="{00000014-DEC9-0B4F-B1BF-C26D6B374019}"/>
            </c:ext>
          </c:extLst>
        </c:ser>
        <c:ser>
          <c:idx val="13"/>
          <c:order val="13"/>
          <c:tx>
            <c:strRef>
              <c:f>Sheet1!$A$15</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Sheet1!$B$15:$G$15</c:f>
              <c:numCache>
                <c:formatCode>General</c:formatCode>
                <c:ptCount val="6"/>
              </c:numCache>
            </c:numRef>
          </c:val>
          <c:extLst xmlns:c16r2="http://schemas.microsoft.com/office/drawing/2015/06/chart">
            <c:ext xmlns:c16="http://schemas.microsoft.com/office/drawing/2014/chart" uri="{C3380CC4-5D6E-409C-BE32-E72D297353CC}">
              <c16:uniqueId val="{00000015-DEC9-0B4F-B1BF-C26D6B374019}"/>
            </c:ext>
          </c:extLst>
        </c:ser>
        <c:ser>
          <c:idx val="14"/>
          <c:order val="14"/>
          <c:tx>
            <c:strRef>
              <c:f>Sheet1!$A$16</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Sheet1!$B$16:$G$16</c:f>
              <c:numCache>
                <c:formatCode>General</c:formatCode>
                <c:ptCount val="6"/>
              </c:numCache>
            </c:numRef>
          </c:val>
          <c:extLst xmlns:c16r2="http://schemas.microsoft.com/office/drawing/2015/06/chart">
            <c:ext xmlns:c16="http://schemas.microsoft.com/office/drawing/2014/chart" uri="{C3380CC4-5D6E-409C-BE32-E72D297353CC}">
              <c16:uniqueId val="{00000016-DEC9-0B4F-B1BF-C26D6B374019}"/>
            </c:ext>
          </c:extLst>
        </c:ser>
        <c:ser>
          <c:idx val="15"/>
          <c:order val="15"/>
          <c:tx>
            <c:strRef>
              <c:f>Sheet1!$A$17</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Sheet1!$B$17:$G$17</c:f>
              <c:numCache>
                <c:formatCode>General</c:formatCode>
                <c:ptCount val="6"/>
              </c:numCache>
            </c:numRef>
          </c:val>
          <c:extLst xmlns:c16r2="http://schemas.microsoft.com/office/drawing/2015/06/chart">
            <c:ext xmlns:c16="http://schemas.microsoft.com/office/drawing/2014/chart" uri="{C3380CC4-5D6E-409C-BE32-E72D297353CC}">
              <c16:uniqueId val="{00000017-DEC9-0B4F-B1BF-C26D6B374019}"/>
            </c:ext>
          </c:extLst>
        </c:ser>
        <c:ser>
          <c:idx val="16"/>
          <c:order val="16"/>
          <c:tx>
            <c:strRef>
              <c:f>Sheet1!$A$18</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Sheet1!$B$18:$G$18</c:f>
              <c:numCache>
                <c:formatCode>General</c:formatCode>
                <c:ptCount val="6"/>
              </c:numCache>
            </c:numRef>
          </c:val>
          <c:extLst xmlns:c16r2="http://schemas.microsoft.com/office/drawing/2015/06/chart">
            <c:ext xmlns:c16="http://schemas.microsoft.com/office/drawing/2014/chart" uri="{C3380CC4-5D6E-409C-BE32-E72D297353CC}">
              <c16:uniqueId val="{00000018-DEC9-0B4F-B1BF-C26D6B374019}"/>
            </c:ext>
          </c:extLst>
        </c:ser>
        <c:ser>
          <c:idx val="17"/>
          <c:order val="17"/>
          <c:tx>
            <c:strRef>
              <c:f>Sheet1!$A$19</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Sheet1!$B$19:$G$19</c:f>
              <c:numCache>
                <c:formatCode>General</c:formatCode>
                <c:ptCount val="6"/>
              </c:numCache>
            </c:numRef>
          </c:val>
          <c:extLst xmlns:c16r2="http://schemas.microsoft.com/office/drawing/2015/06/chart">
            <c:ext xmlns:c16="http://schemas.microsoft.com/office/drawing/2014/chart" uri="{C3380CC4-5D6E-409C-BE32-E72D297353CC}">
              <c16:uniqueId val="{00000019-DEC9-0B4F-B1BF-C26D6B374019}"/>
            </c:ext>
          </c:extLst>
        </c:ser>
        <c:ser>
          <c:idx val="18"/>
          <c:order val="18"/>
          <c:tx>
            <c:strRef>
              <c:f>Sheet1!$A$20</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Sheet1!$B$20:$G$20</c:f>
              <c:numCache>
                <c:formatCode>General</c:formatCode>
                <c:ptCount val="6"/>
              </c:numCache>
            </c:numRef>
          </c:val>
          <c:extLst xmlns:c16r2="http://schemas.microsoft.com/office/drawing/2015/06/chart">
            <c:ext xmlns:c16="http://schemas.microsoft.com/office/drawing/2014/chart" uri="{C3380CC4-5D6E-409C-BE32-E72D297353CC}">
              <c16:uniqueId val="{0000001A-DEC9-0B4F-B1BF-C26D6B374019}"/>
            </c:ext>
          </c:extLst>
        </c:ser>
        <c:ser>
          <c:idx val="19"/>
          <c:order val="19"/>
          <c:tx>
            <c:strRef>
              <c:f>Sheet1!$A$21</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Sheet1!$B$21:$G$21</c:f>
              <c:numCache>
                <c:formatCode>General</c:formatCode>
                <c:ptCount val="6"/>
              </c:numCache>
            </c:numRef>
          </c:val>
          <c:extLst xmlns:c16r2="http://schemas.microsoft.com/office/drawing/2015/06/chart">
            <c:ext xmlns:c16="http://schemas.microsoft.com/office/drawing/2014/chart" uri="{C3380CC4-5D6E-409C-BE32-E72D297353CC}">
              <c16:uniqueId val="{0000001B-DEC9-0B4F-B1BF-C26D6B374019}"/>
            </c:ext>
          </c:extLst>
        </c:ser>
        <c:ser>
          <c:idx val="20"/>
          <c:order val="20"/>
          <c:tx>
            <c:strRef>
              <c:f>Sheet1!$A$22</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Sheet1!$B$22:$G$22</c:f>
              <c:numCache>
                <c:formatCode>General</c:formatCode>
                <c:ptCount val="6"/>
              </c:numCache>
            </c:numRef>
          </c:val>
          <c:extLst xmlns:c16r2="http://schemas.microsoft.com/office/drawing/2015/06/chart">
            <c:ext xmlns:c16="http://schemas.microsoft.com/office/drawing/2014/chart" uri="{C3380CC4-5D6E-409C-BE32-E72D297353CC}">
              <c16:uniqueId val="{0000001C-DEC9-0B4F-B1BF-C26D6B374019}"/>
            </c:ext>
          </c:extLst>
        </c:ser>
        <c:ser>
          <c:idx val="21"/>
          <c:order val="21"/>
          <c:tx>
            <c:strRef>
              <c:f>Sheet1!$A$23</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Sheet1!$B$23:$G$23</c:f>
              <c:numCache>
                <c:formatCode>General</c:formatCode>
                <c:ptCount val="6"/>
              </c:numCache>
            </c:numRef>
          </c:val>
          <c:extLst xmlns:c16r2="http://schemas.microsoft.com/office/drawing/2015/06/chart">
            <c:ext xmlns:c16="http://schemas.microsoft.com/office/drawing/2014/chart" uri="{C3380CC4-5D6E-409C-BE32-E72D297353CC}">
              <c16:uniqueId val="{0000001D-DEC9-0B4F-B1BF-C26D6B374019}"/>
            </c:ext>
          </c:extLst>
        </c:ser>
        <c:ser>
          <c:idx val="22"/>
          <c:order val="22"/>
          <c:tx>
            <c:strRef>
              <c:f>Sheet1!$A$24</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Sheet1!$B$24:$G$24</c:f>
              <c:numCache>
                <c:formatCode>General</c:formatCode>
                <c:ptCount val="6"/>
              </c:numCache>
            </c:numRef>
          </c:val>
          <c:extLst xmlns:c16r2="http://schemas.microsoft.com/office/drawing/2015/06/chart">
            <c:ext xmlns:c16="http://schemas.microsoft.com/office/drawing/2014/chart" uri="{C3380CC4-5D6E-409C-BE32-E72D297353CC}">
              <c16:uniqueId val="{0000001E-DEC9-0B4F-B1BF-C26D6B374019}"/>
            </c:ext>
          </c:extLst>
        </c:ser>
        <c:ser>
          <c:idx val="23"/>
          <c:order val="23"/>
          <c:tx>
            <c:strRef>
              <c:f>Sheet1!$A$25</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Sheet1!$B$25:$G$25</c:f>
              <c:numCache>
                <c:formatCode>General</c:formatCode>
                <c:ptCount val="6"/>
              </c:numCache>
            </c:numRef>
          </c:val>
          <c:extLst xmlns:c16r2="http://schemas.microsoft.com/office/drawing/2015/06/chart">
            <c:ext xmlns:c16="http://schemas.microsoft.com/office/drawing/2014/chart" uri="{C3380CC4-5D6E-409C-BE32-E72D297353CC}">
              <c16:uniqueId val="{0000001F-DEC9-0B4F-B1BF-C26D6B374019}"/>
            </c:ext>
          </c:extLst>
        </c:ser>
        <c:ser>
          <c:idx val="24"/>
          <c:order val="24"/>
          <c:tx>
            <c:strRef>
              <c:f>Sheet1!$A$26</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Sheet1!$B$26:$G$26</c:f>
              <c:numCache>
                <c:formatCode>General</c:formatCode>
                <c:ptCount val="6"/>
              </c:numCache>
            </c:numRef>
          </c:val>
          <c:extLst xmlns:c16r2="http://schemas.microsoft.com/office/drawing/2015/06/chart">
            <c:ext xmlns:c16="http://schemas.microsoft.com/office/drawing/2014/chart" uri="{C3380CC4-5D6E-409C-BE32-E72D297353CC}">
              <c16:uniqueId val="{00000020-DEC9-0B4F-B1BF-C26D6B374019}"/>
            </c:ext>
          </c:extLst>
        </c:ser>
        <c:ser>
          <c:idx val="25"/>
          <c:order val="25"/>
          <c:tx>
            <c:strRef>
              <c:f>Sheet1!$A$27</c:f>
              <c:strCache>
                <c:ptCount val="1"/>
              </c:strCache>
            </c:strRef>
          </c:tx>
          <c:invertIfNegative val="0"/>
          <c:cat>
            <c:strRef>
              <c:f>Sheet1!$B$1:$G$1</c:f>
              <c:strCache>
                <c:ptCount val="6"/>
                <c:pt idx="0">
                  <c:v>ASN</c:v>
                </c:pt>
                <c:pt idx="1">
                  <c:v>TNI</c:v>
                </c:pt>
                <c:pt idx="2">
                  <c:v>POLRI</c:v>
                </c:pt>
                <c:pt idx="3">
                  <c:v>Swasta</c:v>
                </c:pt>
                <c:pt idx="4">
                  <c:v>Wirausaha</c:v>
                </c:pt>
                <c:pt idx="5">
                  <c:v>Lainnya</c:v>
                </c:pt>
              </c:strCache>
            </c:strRef>
          </c:cat>
          <c:val>
            <c:numRef>
              <c:f>Sheet1!$B$27:$G$27</c:f>
              <c:numCache>
                <c:formatCode>General</c:formatCode>
                <c:ptCount val="6"/>
              </c:numCache>
            </c:numRef>
          </c:val>
          <c:extLst xmlns:c16r2="http://schemas.microsoft.com/office/drawing/2015/06/chart">
            <c:ext xmlns:c16="http://schemas.microsoft.com/office/drawing/2014/chart" uri="{C3380CC4-5D6E-409C-BE32-E72D297353CC}">
              <c16:uniqueId val="{00000021-DEC9-0B4F-B1BF-C26D6B374019}"/>
            </c:ext>
          </c:extLst>
        </c:ser>
        <c:dLbls>
          <c:showLegendKey val="0"/>
          <c:showVal val="0"/>
          <c:showCatName val="0"/>
          <c:showSerName val="0"/>
          <c:showPercent val="0"/>
          <c:showBubbleSize val="0"/>
        </c:dLbls>
        <c:gapWidth val="150"/>
        <c:shape val="box"/>
        <c:axId val="424897496"/>
        <c:axId val="424898672"/>
        <c:axId val="0"/>
      </c:bar3DChart>
      <c:catAx>
        <c:axId val="424897496"/>
        <c:scaling>
          <c:orientation val="minMax"/>
        </c:scaling>
        <c:delete val="0"/>
        <c:axPos val="b"/>
        <c:numFmt formatCode="General" sourceLinked="1"/>
        <c:majorTickMark val="none"/>
        <c:minorTickMark val="none"/>
        <c:tickLblPos val="nextTo"/>
        <c:crossAx val="424898672"/>
        <c:crosses val="autoZero"/>
        <c:auto val="1"/>
        <c:lblAlgn val="ctr"/>
        <c:lblOffset val="100"/>
        <c:noMultiLvlLbl val="0"/>
      </c:catAx>
      <c:valAx>
        <c:axId val="424898672"/>
        <c:scaling>
          <c:orientation val="minMax"/>
        </c:scaling>
        <c:delete val="0"/>
        <c:axPos val="l"/>
        <c:majorGridlines/>
        <c:numFmt formatCode="General" sourceLinked="1"/>
        <c:majorTickMark val="none"/>
        <c:minorTickMark val="none"/>
        <c:tickLblPos val="nextTo"/>
        <c:crossAx val="424897496"/>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Sheet1!$A$2</c:f>
              <c:strCache>
                <c:ptCount val="1"/>
              </c:strCache>
            </c:strRef>
          </c:tx>
          <c:invertIfNegative val="0"/>
          <c:dPt>
            <c:idx val="3"/>
            <c:invertIfNegative val="0"/>
            <c:bubble3D val="0"/>
            <c:spPr>
              <a:solidFill>
                <a:srgbClr val="92D050"/>
              </a:solidFill>
            </c:spPr>
            <c:extLst xmlns:c16r2="http://schemas.microsoft.com/office/drawing/2015/06/chart">
              <c:ext xmlns:c16="http://schemas.microsoft.com/office/drawing/2014/chart" uri="{C3380CC4-5D6E-409C-BE32-E72D297353CC}">
                <c16:uniqueId val="{00000001-B2B0-6B44-91B7-7258817A77AB}"/>
              </c:ext>
            </c:extLst>
          </c:dPt>
          <c:dPt>
            <c:idx val="5"/>
            <c:invertIfNegative val="0"/>
            <c:bubble3D val="0"/>
            <c:spPr>
              <a:solidFill>
                <a:srgbClr val="FFC000"/>
              </a:solidFill>
            </c:spPr>
            <c:extLst xmlns:c16r2="http://schemas.microsoft.com/office/drawing/2015/06/chart">
              <c:ext xmlns:c16="http://schemas.microsoft.com/office/drawing/2014/chart" uri="{C3380CC4-5D6E-409C-BE32-E72D297353CC}">
                <c16:uniqueId val="{00000003-B2B0-6B44-91B7-7258817A77AB}"/>
              </c:ext>
            </c:extLst>
          </c:dPt>
          <c:dPt>
            <c:idx val="6"/>
            <c:invertIfNegative val="0"/>
            <c:bubble3D val="0"/>
            <c:spPr>
              <a:solidFill>
                <a:schemeClr val="bg2">
                  <a:lumMod val="75000"/>
                </a:schemeClr>
              </a:solidFill>
            </c:spPr>
            <c:extLst xmlns:c16r2="http://schemas.microsoft.com/office/drawing/2015/06/chart">
              <c:ext xmlns:c16="http://schemas.microsoft.com/office/drawing/2014/chart" uri="{C3380CC4-5D6E-409C-BE32-E72D297353CC}">
                <c16:uniqueId val="{00000005-B2B0-6B44-91B7-7258817A77AB}"/>
              </c:ext>
            </c:extLst>
          </c:dPt>
          <c:dPt>
            <c:idx val="7"/>
            <c:invertIfNegative val="0"/>
            <c:bubble3D val="0"/>
            <c:spPr>
              <a:solidFill>
                <a:schemeClr val="tx1">
                  <a:lumMod val="65000"/>
                  <a:lumOff val="35000"/>
                </a:schemeClr>
              </a:solidFill>
            </c:spPr>
            <c:extLst xmlns:c16r2="http://schemas.microsoft.com/office/drawing/2015/06/chart">
              <c:ext xmlns:c16="http://schemas.microsoft.com/office/drawing/2014/chart" uri="{C3380CC4-5D6E-409C-BE32-E72D297353CC}">
                <c16:uniqueId val="{00000007-B2B0-6B44-91B7-7258817A77AB}"/>
              </c:ext>
            </c:extLst>
          </c:dPt>
          <c:dPt>
            <c:idx val="8"/>
            <c:invertIfNegative val="0"/>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9-B2B0-6B44-91B7-7258817A77AB}"/>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Sheet1!$B$2:$J$2</c:f>
              <c:numCache>
                <c:formatCode>General</c:formatCode>
                <c:ptCount val="9"/>
                <c:pt idx="3">
                  <c:v>3.3929999999999998</c:v>
                </c:pt>
                <c:pt idx="4">
                  <c:v>3.1333000000000002</c:v>
                </c:pt>
                <c:pt idx="5">
                  <c:v>3.2841999999999998</c:v>
                </c:pt>
                <c:pt idx="6">
                  <c:v>3.3157999999999999</c:v>
                </c:pt>
                <c:pt idx="7">
                  <c:v>3.1053000000000002</c:v>
                </c:pt>
                <c:pt idx="8">
                  <c:v>3.5367999999999999</c:v>
                </c:pt>
              </c:numCache>
            </c:numRef>
          </c:val>
          <c:extLst xmlns:c16r2="http://schemas.microsoft.com/office/drawing/2015/06/chart">
            <c:ext xmlns:c16="http://schemas.microsoft.com/office/drawing/2014/chart" uri="{C3380CC4-5D6E-409C-BE32-E72D297353CC}">
              <c16:uniqueId val="{0000000A-B2B0-6B44-91B7-7258817A77AB}"/>
            </c:ext>
          </c:extLst>
        </c:ser>
        <c:ser>
          <c:idx val="1"/>
          <c:order val="1"/>
          <c:tx>
            <c:strRef>
              <c:f>Sheet1!$A$3</c:f>
              <c:strCache>
                <c:ptCount val="1"/>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Sheet1!$B$3:$J$3</c:f>
              <c:numCache>
                <c:formatCode>General</c:formatCode>
                <c:ptCount val="9"/>
                <c:pt idx="2">
                  <c:v>2.9018000000000002</c:v>
                </c:pt>
              </c:numCache>
            </c:numRef>
          </c:val>
          <c:extLst xmlns:c16r2="http://schemas.microsoft.com/office/drawing/2015/06/chart">
            <c:ext xmlns:c16="http://schemas.microsoft.com/office/drawing/2014/chart" uri="{C3380CC4-5D6E-409C-BE32-E72D297353CC}">
              <c16:uniqueId val="{0000000B-B2B0-6B44-91B7-7258817A77AB}"/>
            </c:ext>
          </c:extLst>
        </c:ser>
        <c:ser>
          <c:idx val="2"/>
          <c:order val="2"/>
          <c:tx>
            <c:strRef>
              <c:f>Sheet1!$A$4</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Sheet1!$B$4:$J$4</c:f>
              <c:numCache>
                <c:formatCode>General</c:formatCode>
                <c:ptCount val="9"/>
              </c:numCache>
            </c:numRef>
          </c:val>
          <c:extLst xmlns:c16r2="http://schemas.microsoft.com/office/drawing/2015/06/chart">
            <c:ext xmlns:c16="http://schemas.microsoft.com/office/drawing/2014/chart" uri="{C3380CC4-5D6E-409C-BE32-E72D297353CC}">
              <c16:uniqueId val="{0000000C-B2B0-6B44-91B7-7258817A77AB}"/>
            </c:ext>
          </c:extLst>
        </c:ser>
        <c:ser>
          <c:idx val="3"/>
          <c:order val="3"/>
          <c:tx>
            <c:strRef>
              <c:f>Sheet1!$A$5</c:f>
              <c:strCache>
                <c:ptCount val="1"/>
              </c:strCache>
            </c:strRef>
          </c:tx>
          <c:invertIfNegative val="0"/>
          <c:dLbls>
            <c:dLbl>
              <c:idx val="0"/>
              <c:tx>
                <c:rich>
                  <a:bodyPr/>
                  <a:lstStyle/>
                  <a:p>
                    <a:fld id="{B214D4FD-4108-E846-B173-9920D8A244CF}" type="VALUE">
                      <a:rPr lang="en-US"/>
                      <a:pPr/>
                      <a:t>[VALUE]</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9FC-D445-B2E1-F41ECDE5E2A8}"/>
                </c:ex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Sheet1!$B$5:$J$5</c:f>
              <c:numCache>
                <c:formatCode>General</c:formatCode>
                <c:ptCount val="9"/>
                <c:pt idx="0">
                  <c:v>3.1509</c:v>
                </c:pt>
              </c:numCache>
            </c:numRef>
          </c:val>
          <c:extLst xmlns:c16r2="http://schemas.microsoft.com/office/drawing/2015/06/chart">
            <c:ext xmlns:c16="http://schemas.microsoft.com/office/drawing/2014/chart" uri="{C3380CC4-5D6E-409C-BE32-E72D297353CC}">
              <c16:uniqueId val="{0000000D-B2B0-6B44-91B7-7258817A77AB}"/>
            </c:ext>
          </c:extLst>
        </c:ser>
        <c:ser>
          <c:idx val="4"/>
          <c:order val="4"/>
          <c:tx>
            <c:strRef>
              <c:f>Sheet1!$A$6</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Sheet1!$B$6:$J$6</c:f>
              <c:numCache>
                <c:formatCode>General</c:formatCode>
                <c:ptCount val="9"/>
              </c:numCache>
            </c:numRef>
          </c:val>
          <c:extLst xmlns:c16r2="http://schemas.microsoft.com/office/drawing/2015/06/chart">
            <c:ext xmlns:c16="http://schemas.microsoft.com/office/drawing/2014/chart" uri="{C3380CC4-5D6E-409C-BE32-E72D297353CC}">
              <c16:uniqueId val="{0000000E-B2B0-6B44-91B7-7258817A77AB}"/>
            </c:ext>
          </c:extLst>
        </c:ser>
        <c:ser>
          <c:idx val="5"/>
          <c:order val="5"/>
          <c:tx>
            <c:strRef>
              <c:f>Sheet1!$A$7</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Sheet1!$B$7:$J$7</c:f>
              <c:numCache>
                <c:formatCode>General</c:formatCode>
                <c:ptCount val="9"/>
              </c:numCache>
            </c:numRef>
          </c:val>
          <c:extLst xmlns:c16r2="http://schemas.microsoft.com/office/drawing/2015/06/chart">
            <c:ext xmlns:c16="http://schemas.microsoft.com/office/drawing/2014/chart" uri="{C3380CC4-5D6E-409C-BE32-E72D297353CC}">
              <c16:uniqueId val="{0000000F-B2B0-6B44-91B7-7258817A77AB}"/>
            </c:ext>
          </c:extLst>
        </c:ser>
        <c:ser>
          <c:idx val="6"/>
          <c:order val="6"/>
          <c:tx>
            <c:strRef>
              <c:f>Sheet1!$A$8</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Sheet1!$B$8:$J$8</c:f>
              <c:numCache>
                <c:formatCode>General</c:formatCode>
                <c:ptCount val="9"/>
              </c:numCache>
            </c:numRef>
          </c:val>
          <c:extLst xmlns:c16r2="http://schemas.microsoft.com/office/drawing/2015/06/chart">
            <c:ext xmlns:c16="http://schemas.microsoft.com/office/drawing/2014/chart" uri="{C3380CC4-5D6E-409C-BE32-E72D297353CC}">
              <c16:uniqueId val="{00000010-B2B0-6B44-91B7-7258817A77AB}"/>
            </c:ext>
          </c:extLst>
        </c:ser>
        <c:ser>
          <c:idx val="7"/>
          <c:order val="7"/>
          <c:tx>
            <c:strRef>
              <c:f>Sheet1!$A$9</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Sheet1!$B$9:$J$9</c:f>
              <c:numCache>
                <c:formatCode>General</c:formatCode>
                <c:ptCount val="9"/>
                <c:pt idx="1">
                  <c:v>3.0491000000000001</c:v>
                </c:pt>
              </c:numCache>
            </c:numRef>
          </c:val>
          <c:extLst xmlns:c16r2="http://schemas.microsoft.com/office/drawing/2015/06/chart">
            <c:ext xmlns:c16="http://schemas.microsoft.com/office/drawing/2014/chart" uri="{C3380CC4-5D6E-409C-BE32-E72D297353CC}">
              <c16:uniqueId val="{00000011-B2B0-6B44-91B7-7258817A77AB}"/>
            </c:ext>
          </c:extLst>
        </c:ser>
        <c:ser>
          <c:idx val="8"/>
          <c:order val="8"/>
          <c:tx>
            <c:strRef>
              <c:f>Sheet1!$A$10</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Sheet1!$B$10:$J$10</c:f>
              <c:numCache>
                <c:formatCode>General</c:formatCode>
                <c:ptCount val="9"/>
              </c:numCache>
            </c:numRef>
          </c:val>
          <c:extLst xmlns:c16r2="http://schemas.microsoft.com/office/drawing/2015/06/chart">
            <c:ext xmlns:c16="http://schemas.microsoft.com/office/drawing/2014/chart" uri="{C3380CC4-5D6E-409C-BE32-E72D297353CC}">
              <c16:uniqueId val="{00000012-B2B0-6B44-91B7-7258817A77AB}"/>
            </c:ext>
          </c:extLst>
        </c:ser>
        <c:ser>
          <c:idx val="9"/>
          <c:order val="9"/>
          <c:tx>
            <c:strRef>
              <c:f>Sheet1!$A$11</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Sheet1!$B$11:$J$11</c:f>
              <c:numCache>
                <c:formatCode>General</c:formatCode>
                <c:ptCount val="9"/>
              </c:numCache>
            </c:numRef>
          </c:val>
          <c:extLst xmlns:c16r2="http://schemas.microsoft.com/office/drawing/2015/06/chart">
            <c:ext xmlns:c16="http://schemas.microsoft.com/office/drawing/2014/chart" uri="{C3380CC4-5D6E-409C-BE32-E72D297353CC}">
              <c16:uniqueId val="{00000013-B2B0-6B44-91B7-7258817A77AB}"/>
            </c:ext>
          </c:extLst>
        </c:ser>
        <c:ser>
          <c:idx val="10"/>
          <c:order val="10"/>
          <c:tx>
            <c:strRef>
              <c:f>Sheet1!$A$12</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Sheet1!$B$12:$J$12</c:f>
              <c:numCache>
                <c:formatCode>General</c:formatCode>
                <c:ptCount val="9"/>
              </c:numCache>
            </c:numRef>
          </c:val>
          <c:extLst xmlns:c16r2="http://schemas.microsoft.com/office/drawing/2015/06/chart">
            <c:ext xmlns:c16="http://schemas.microsoft.com/office/drawing/2014/chart" uri="{C3380CC4-5D6E-409C-BE32-E72D297353CC}">
              <c16:uniqueId val="{00000014-B2B0-6B44-91B7-7258817A77AB}"/>
            </c:ext>
          </c:extLst>
        </c:ser>
        <c:ser>
          <c:idx val="11"/>
          <c:order val="11"/>
          <c:tx>
            <c:strRef>
              <c:f>Sheet1!$A$13</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Sheet1!$B$13:$J$13</c:f>
              <c:numCache>
                <c:formatCode>General</c:formatCode>
                <c:ptCount val="9"/>
              </c:numCache>
            </c:numRef>
          </c:val>
          <c:extLst xmlns:c16r2="http://schemas.microsoft.com/office/drawing/2015/06/chart">
            <c:ext xmlns:c16="http://schemas.microsoft.com/office/drawing/2014/chart" uri="{C3380CC4-5D6E-409C-BE32-E72D297353CC}">
              <c16:uniqueId val="{00000015-B2B0-6B44-91B7-7258817A77AB}"/>
            </c:ext>
          </c:extLst>
        </c:ser>
        <c:ser>
          <c:idx val="12"/>
          <c:order val="12"/>
          <c:tx>
            <c:strRef>
              <c:f>Sheet1!$A$14</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Sheet1!$B$14:$J$14</c:f>
              <c:numCache>
                <c:formatCode>General</c:formatCode>
                <c:ptCount val="9"/>
              </c:numCache>
            </c:numRef>
          </c:val>
          <c:extLst xmlns:c16r2="http://schemas.microsoft.com/office/drawing/2015/06/chart">
            <c:ext xmlns:c16="http://schemas.microsoft.com/office/drawing/2014/chart" uri="{C3380CC4-5D6E-409C-BE32-E72D297353CC}">
              <c16:uniqueId val="{00000016-B2B0-6B44-91B7-7258817A77AB}"/>
            </c:ext>
          </c:extLst>
        </c:ser>
        <c:ser>
          <c:idx val="13"/>
          <c:order val="13"/>
          <c:tx>
            <c:strRef>
              <c:f>Sheet1!$A$15</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Sheet1!$B$15:$J$15</c:f>
              <c:numCache>
                <c:formatCode>General</c:formatCode>
                <c:ptCount val="9"/>
              </c:numCache>
            </c:numRef>
          </c:val>
          <c:extLst xmlns:c16r2="http://schemas.microsoft.com/office/drawing/2015/06/chart">
            <c:ext xmlns:c16="http://schemas.microsoft.com/office/drawing/2014/chart" uri="{C3380CC4-5D6E-409C-BE32-E72D297353CC}">
              <c16:uniqueId val="{00000017-B2B0-6B44-91B7-7258817A77AB}"/>
            </c:ext>
          </c:extLst>
        </c:ser>
        <c:ser>
          <c:idx val="14"/>
          <c:order val="14"/>
          <c:tx>
            <c:strRef>
              <c:f>Sheet1!$A$16</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Sheet1!$B$16:$J$16</c:f>
              <c:numCache>
                <c:formatCode>General</c:formatCode>
                <c:ptCount val="9"/>
              </c:numCache>
            </c:numRef>
          </c:val>
          <c:extLst xmlns:c16r2="http://schemas.microsoft.com/office/drawing/2015/06/chart">
            <c:ext xmlns:c16="http://schemas.microsoft.com/office/drawing/2014/chart" uri="{C3380CC4-5D6E-409C-BE32-E72D297353CC}">
              <c16:uniqueId val="{00000018-B2B0-6B44-91B7-7258817A77AB}"/>
            </c:ext>
          </c:extLst>
        </c:ser>
        <c:ser>
          <c:idx val="15"/>
          <c:order val="15"/>
          <c:tx>
            <c:strRef>
              <c:f>Sheet1!$A$17</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Sheet1!$B$17:$J$17</c:f>
              <c:numCache>
                <c:formatCode>General</c:formatCode>
                <c:ptCount val="9"/>
              </c:numCache>
            </c:numRef>
          </c:val>
          <c:extLst xmlns:c16r2="http://schemas.microsoft.com/office/drawing/2015/06/chart">
            <c:ext xmlns:c16="http://schemas.microsoft.com/office/drawing/2014/chart" uri="{C3380CC4-5D6E-409C-BE32-E72D297353CC}">
              <c16:uniqueId val="{00000019-B2B0-6B44-91B7-7258817A77AB}"/>
            </c:ext>
          </c:extLst>
        </c:ser>
        <c:ser>
          <c:idx val="16"/>
          <c:order val="16"/>
          <c:tx>
            <c:strRef>
              <c:f>Sheet1!$A$18</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Sheet1!$B$18:$J$18</c:f>
              <c:numCache>
                <c:formatCode>General</c:formatCode>
                <c:ptCount val="9"/>
              </c:numCache>
            </c:numRef>
          </c:val>
          <c:extLst xmlns:c16r2="http://schemas.microsoft.com/office/drawing/2015/06/chart">
            <c:ext xmlns:c16="http://schemas.microsoft.com/office/drawing/2014/chart" uri="{C3380CC4-5D6E-409C-BE32-E72D297353CC}">
              <c16:uniqueId val="{0000001A-B2B0-6B44-91B7-7258817A77AB}"/>
            </c:ext>
          </c:extLst>
        </c:ser>
        <c:ser>
          <c:idx val="17"/>
          <c:order val="17"/>
          <c:tx>
            <c:strRef>
              <c:f>Sheet1!$A$19</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Sheet1!$B$19:$J$19</c:f>
              <c:numCache>
                <c:formatCode>General</c:formatCode>
                <c:ptCount val="9"/>
              </c:numCache>
            </c:numRef>
          </c:val>
          <c:extLst xmlns:c16r2="http://schemas.microsoft.com/office/drawing/2015/06/chart">
            <c:ext xmlns:c16="http://schemas.microsoft.com/office/drawing/2014/chart" uri="{C3380CC4-5D6E-409C-BE32-E72D297353CC}">
              <c16:uniqueId val="{0000001B-B2B0-6B44-91B7-7258817A77AB}"/>
            </c:ext>
          </c:extLst>
        </c:ser>
        <c:ser>
          <c:idx val="18"/>
          <c:order val="18"/>
          <c:tx>
            <c:strRef>
              <c:f>Sheet1!$A$20</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Sheet1!$B$20:$J$20</c:f>
              <c:numCache>
                <c:formatCode>General</c:formatCode>
                <c:ptCount val="9"/>
              </c:numCache>
            </c:numRef>
          </c:val>
          <c:extLst xmlns:c16r2="http://schemas.microsoft.com/office/drawing/2015/06/chart">
            <c:ext xmlns:c16="http://schemas.microsoft.com/office/drawing/2014/chart" uri="{C3380CC4-5D6E-409C-BE32-E72D297353CC}">
              <c16:uniqueId val="{0000001C-B2B0-6B44-91B7-7258817A77AB}"/>
            </c:ext>
          </c:extLst>
        </c:ser>
        <c:ser>
          <c:idx val="19"/>
          <c:order val="19"/>
          <c:tx>
            <c:strRef>
              <c:f>Sheet1!$A$21</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Sheet1!$B$21:$J$21</c:f>
              <c:numCache>
                <c:formatCode>General</c:formatCode>
                <c:ptCount val="9"/>
              </c:numCache>
            </c:numRef>
          </c:val>
          <c:extLst xmlns:c16r2="http://schemas.microsoft.com/office/drawing/2015/06/chart">
            <c:ext xmlns:c16="http://schemas.microsoft.com/office/drawing/2014/chart" uri="{C3380CC4-5D6E-409C-BE32-E72D297353CC}">
              <c16:uniqueId val="{0000001D-B2B0-6B44-91B7-7258817A77AB}"/>
            </c:ext>
          </c:extLst>
        </c:ser>
        <c:ser>
          <c:idx val="20"/>
          <c:order val="20"/>
          <c:tx>
            <c:strRef>
              <c:f>Sheet1!$A$22</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Sheet1!$B$22:$J$22</c:f>
              <c:numCache>
                <c:formatCode>General</c:formatCode>
                <c:ptCount val="9"/>
              </c:numCache>
            </c:numRef>
          </c:val>
          <c:extLst xmlns:c16r2="http://schemas.microsoft.com/office/drawing/2015/06/chart">
            <c:ext xmlns:c16="http://schemas.microsoft.com/office/drawing/2014/chart" uri="{C3380CC4-5D6E-409C-BE32-E72D297353CC}">
              <c16:uniqueId val="{0000001E-B2B0-6B44-91B7-7258817A77AB}"/>
            </c:ext>
          </c:extLst>
        </c:ser>
        <c:ser>
          <c:idx val="21"/>
          <c:order val="21"/>
          <c:tx>
            <c:strRef>
              <c:f>Sheet1!$A$23</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Sheet1!$B$23:$J$23</c:f>
              <c:numCache>
                <c:formatCode>General</c:formatCode>
                <c:ptCount val="9"/>
              </c:numCache>
            </c:numRef>
          </c:val>
          <c:extLst xmlns:c16r2="http://schemas.microsoft.com/office/drawing/2015/06/chart">
            <c:ext xmlns:c16="http://schemas.microsoft.com/office/drawing/2014/chart" uri="{C3380CC4-5D6E-409C-BE32-E72D297353CC}">
              <c16:uniqueId val="{0000001F-B2B0-6B44-91B7-7258817A77AB}"/>
            </c:ext>
          </c:extLst>
        </c:ser>
        <c:ser>
          <c:idx val="22"/>
          <c:order val="22"/>
          <c:tx>
            <c:strRef>
              <c:f>Sheet1!$A$24</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Sheet1!$B$24:$J$24</c:f>
              <c:numCache>
                <c:formatCode>General</c:formatCode>
                <c:ptCount val="9"/>
              </c:numCache>
            </c:numRef>
          </c:val>
          <c:extLst xmlns:c16r2="http://schemas.microsoft.com/office/drawing/2015/06/chart">
            <c:ext xmlns:c16="http://schemas.microsoft.com/office/drawing/2014/chart" uri="{C3380CC4-5D6E-409C-BE32-E72D297353CC}">
              <c16:uniqueId val="{00000020-B2B0-6B44-91B7-7258817A77AB}"/>
            </c:ext>
          </c:extLst>
        </c:ser>
        <c:ser>
          <c:idx val="23"/>
          <c:order val="23"/>
          <c:tx>
            <c:strRef>
              <c:f>Sheet1!$A$25</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Sheet1!$B$25:$J$25</c:f>
              <c:numCache>
                <c:formatCode>General</c:formatCode>
                <c:ptCount val="9"/>
              </c:numCache>
            </c:numRef>
          </c:val>
          <c:extLst xmlns:c16r2="http://schemas.microsoft.com/office/drawing/2015/06/chart">
            <c:ext xmlns:c16="http://schemas.microsoft.com/office/drawing/2014/chart" uri="{C3380CC4-5D6E-409C-BE32-E72D297353CC}">
              <c16:uniqueId val="{00000021-B2B0-6B44-91B7-7258817A77AB}"/>
            </c:ext>
          </c:extLst>
        </c:ser>
        <c:ser>
          <c:idx val="24"/>
          <c:order val="24"/>
          <c:tx>
            <c:strRef>
              <c:f>Sheet1!$A$26</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Sheet1!$B$26:$J$26</c:f>
              <c:numCache>
                <c:formatCode>General</c:formatCode>
                <c:ptCount val="9"/>
              </c:numCache>
            </c:numRef>
          </c:val>
          <c:extLst xmlns:c16r2="http://schemas.microsoft.com/office/drawing/2015/06/chart">
            <c:ext xmlns:c16="http://schemas.microsoft.com/office/drawing/2014/chart" uri="{C3380CC4-5D6E-409C-BE32-E72D297353CC}">
              <c16:uniqueId val="{00000022-B2B0-6B44-91B7-7258817A77AB}"/>
            </c:ext>
          </c:extLst>
        </c:ser>
        <c:ser>
          <c:idx val="25"/>
          <c:order val="25"/>
          <c:tx>
            <c:strRef>
              <c:f>Sheet1!$A$27</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Sheet1!$B$1:$J$1</c:f>
              <c:strCache>
                <c:ptCount val="9"/>
                <c:pt idx="0">
                  <c:v>Persyaratan</c:v>
                </c:pt>
                <c:pt idx="1">
                  <c:v>Prosedur</c:v>
                </c:pt>
                <c:pt idx="2">
                  <c:v>Waktu Pelayanan</c:v>
                </c:pt>
                <c:pt idx="3">
                  <c:v>Biaya/Tarif</c:v>
                </c:pt>
                <c:pt idx="4">
                  <c:v>Produk Pelayanan</c:v>
                </c:pt>
                <c:pt idx="5">
                  <c:v>Kompetensi Pelaksanaan</c:v>
                </c:pt>
                <c:pt idx="6">
                  <c:v>Perilaku Pelaksana</c:v>
                </c:pt>
                <c:pt idx="7">
                  <c:v>Sarana dan Prasarana</c:v>
                </c:pt>
                <c:pt idx="8">
                  <c:v>Penangan Pengaduan, Sarana &amp; Masukan</c:v>
                </c:pt>
              </c:strCache>
            </c:strRef>
          </c:cat>
          <c:val>
            <c:numRef>
              <c:f>Sheet1!$B$27:$J$27</c:f>
              <c:numCache>
                <c:formatCode>General</c:formatCode>
                <c:ptCount val="9"/>
              </c:numCache>
            </c:numRef>
          </c:val>
          <c:extLst xmlns:c16r2="http://schemas.microsoft.com/office/drawing/2015/06/chart">
            <c:ext xmlns:c16="http://schemas.microsoft.com/office/drawing/2014/chart" uri="{C3380CC4-5D6E-409C-BE32-E72D297353CC}">
              <c16:uniqueId val="{00000023-B2B0-6B44-91B7-7258817A77AB}"/>
            </c:ext>
          </c:extLst>
        </c:ser>
        <c:dLbls>
          <c:showLegendKey val="0"/>
          <c:showVal val="1"/>
          <c:showCatName val="0"/>
          <c:showSerName val="0"/>
          <c:showPercent val="0"/>
          <c:showBubbleSize val="0"/>
        </c:dLbls>
        <c:gapWidth val="75"/>
        <c:overlap val="100"/>
        <c:axId val="424895928"/>
        <c:axId val="424897104"/>
      </c:barChart>
      <c:catAx>
        <c:axId val="424895928"/>
        <c:scaling>
          <c:orientation val="minMax"/>
        </c:scaling>
        <c:delete val="0"/>
        <c:axPos val="b"/>
        <c:numFmt formatCode="General" sourceLinked="1"/>
        <c:majorTickMark val="none"/>
        <c:minorTickMark val="none"/>
        <c:tickLblPos val="nextTo"/>
        <c:crossAx val="424897104"/>
        <c:crosses val="autoZero"/>
        <c:auto val="1"/>
        <c:lblAlgn val="ctr"/>
        <c:lblOffset val="100"/>
        <c:noMultiLvlLbl val="0"/>
      </c:catAx>
      <c:valAx>
        <c:axId val="424897104"/>
        <c:scaling>
          <c:orientation val="minMax"/>
        </c:scaling>
        <c:delete val="0"/>
        <c:axPos val="l"/>
        <c:numFmt formatCode="General" sourceLinked="1"/>
        <c:majorTickMark val="none"/>
        <c:minorTickMark val="none"/>
        <c:tickLblPos val="nextTo"/>
        <c:crossAx val="4248959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8.089129483814525E-2"/>
          <c:y val="3.7396106736657921E-2"/>
          <c:w val="0.85244203849518807"/>
          <c:h val="0.82905475357247016"/>
        </c:manualLayout>
      </c:layout>
      <c:bar3DChart>
        <c:barDir val="col"/>
        <c:grouping val="stacked"/>
        <c:varyColors val="0"/>
        <c:ser>
          <c:idx val="0"/>
          <c:order val="0"/>
          <c:tx>
            <c:strRef>
              <c:f>Sheet1!$A$2</c:f>
              <c:strCache>
                <c:ptCount val="1"/>
              </c:strCache>
            </c:strRef>
          </c:tx>
          <c:spPr>
            <a:solidFill>
              <a:srgbClr val="00B0F0"/>
            </a:solidFill>
          </c:spPr>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29EC-0A4C-855D-BB92A145027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Sheet1!$B$1:$E$1</c:f>
              <c:strCache>
                <c:ptCount val="4"/>
                <c:pt idx="0">
                  <c:v>Sangat Sesuai</c:v>
                </c:pt>
                <c:pt idx="1">
                  <c:v>Sesuai</c:v>
                </c:pt>
                <c:pt idx="2">
                  <c:v>Kurang Sesuai</c:v>
                </c:pt>
                <c:pt idx="3">
                  <c:v>Tidak Sesuai</c:v>
                </c:pt>
              </c:strCache>
            </c:strRef>
          </c:cat>
          <c:val>
            <c:numRef>
              <c:f>Sheet1!$B$2:$E$2</c:f>
              <c:numCache>
                <c:formatCode>General</c:formatCode>
                <c:ptCount val="4"/>
                <c:pt idx="3">
                  <c:v>0.7</c:v>
                </c:pt>
              </c:numCache>
            </c:numRef>
          </c:val>
          <c:extLst xmlns:c16r2="http://schemas.microsoft.com/office/drawing/2015/06/chart">
            <c:ext xmlns:c16="http://schemas.microsoft.com/office/drawing/2014/chart" uri="{C3380CC4-5D6E-409C-BE32-E72D297353CC}">
              <c16:uniqueId val="{00000001-29EC-0A4C-855D-BB92A145027F}"/>
            </c:ext>
          </c:extLst>
        </c:ser>
        <c:ser>
          <c:idx val="1"/>
          <c:order val="1"/>
          <c:tx>
            <c:strRef>
              <c:f>Sheet1!$A$3</c:f>
              <c:strCache>
                <c:ptCount val="1"/>
              </c:strCache>
            </c:strRef>
          </c:tx>
          <c:spPr>
            <a:solidFill>
              <a:srgbClr val="92D050"/>
            </a:solidFill>
          </c:spPr>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29EC-0A4C-855D-BB92A145027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Sheet1!$B$1:$E$1</c:f>
              <c:strCache>
                <c:ptCount val="4"/>
                <c:pt idx="0">
                  <c:v>Sangat Sesuai</c:v>
                </c:pt>
                <c:pt idx="1">
                  <c:v>Sesuai</c:v>
                </c:pt>
                <c:pt idx="2">
                  <c:v>Kurang Sesuai</c:v>
                </c:pt>
                <c:pt idx="3">
                  <c:v>Tidak Sesuai</c:v>
                </c:pt>
              </c:strCache>
            </c:strRef>
          </c:cat>
          <c:val>
            <c:numRef>
              <c:f>Sheet1!$B$3:$E$3</c:f>
              <c:numCache>
                <c:formatCode>General</c:formatCode>
                <c:ptCount val="4"/>
                <c:pt idx="2">
                  <c:v>2.5</c:v>
                </c:pt>
              </c:numCache>
            </c:numRef>
          </c:val>
          <c:extLst xmlns:c16r2="http://schemas.microsoft.com/office/drawing/2015/06/chart">
            <c:ext xmlns:c16="http://schemas.microsoft.com/office/drawing/2014/chart" uri="{C3380CC4-5D6E-409C-BE32-E72D297353CC}">
              <c16:uniqueId val="{00000003-29EC-0A4C-855D-BB92A145027F}"/>
            </c:ext>
          </c:extLst>
        </c:ser>
        <c:ser>
          <c:idx val="2"/>
          <c:order val="2"/>
          <c:tx>
            <c:strRef>
              <c:f>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29EC-0A4C-855D-BB92A145027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Sheet1!$B$1:$E$1</c:f>
              <c:strCache>
                <c:ptCount val="4"/>
                <c:pt idx="0">
                  <c:v>Sangat Sesuai</c:v>
                </c:pt>
                <c:pt idx="1">
                  <c:v>Sesuai</c:v>
                </c:pt>
                <c:pt idx="2">
                  <c:v>Kurang Sesuai</c:v>
                </c:pt>
                <c:pt idx="3">
                  <c:v>Tidak Sesuai</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5-29EC-0A4C-855D-BB92A145027F}"/>
            </c:ext>
          </c:extLst>
        </c:ser>
        <c:ser>
          <c:idx val="3"/>
          <c:order val="3"/>
          <c:tx>
            <c:strRef>
              <c:f>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29EC-0A4C-855D-BB92A145027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Sheet1!$B$1:$E$1</c:f>
              <c:strCache>
                <c:ptCount val="4"/>
                <c:pt idx="0">
                  <c:v>Sangat Sesuai</c:v>
                </c:pt>
                <c:pt idx="1">
                  <c:v>Sesuai</c:v>
                </c:pt>
                <c:pt idx="2">
                  <c:v>Kurang Sesuai</c:v>
                </c:pt>
                <c:pt idx="3">
                  <c:v>Tidak Sesuai</c:v>
                </c:pt>
              </c:strCache>
            </c:strRef>
          </c:cat>
          <c:val>
            <c:numRef>
              <c:f>Sheet1!$B$5:$E$5</c:f>
              <c:numCache>
                <c:formatCode>General</c:formatCode>
                <c:ptCount val="4"/>
                <c:pt idx="0">
                  <c:v>18.899999999999999</c:v>
                </c:pt>
              </c:numCache>
            </c:numRef>
          </c:val>
          <c:extLst xmlns:c16r2="http://schemas.microsoft.com/office/drawing/2015/06/chart">
            <c:ext xmlns:c16="http://schemas.microsoft.com/office/drawing/2014/chart" uri="{C3380CC4-5D6E-409C-BE32-E72D297353CC}">
              <c16:uniqueId val="{00000007-29EC-0A4C-855D-BB92A145027F}"/>
            </c:ext>
          </c:extLst>
        </c:ser>
        <c:ser>
          <c:idx val="4"/>
          <c:order val="4"/>
          <c:tx>
            <c:strRef>
              <c:f>Sheet1!$A$6</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Sheet1!$B$6:$E$6</c:f>
              <c:numCache>
                <c:formatCode>General</c:formatCode>
                <c:ptCount val="4"/>
              </c:numCache>
            </c:numRef>
          </c:val>
          <c:extLst xmlns:c16r2="http://schemas.microsoft.com/office/drawing/2015/06/chart">
            <c:ext xmlns:c16="http://schemas.microsoft.com/office/drawing/2014/chart" uri="{C3380CC4-5D6E-409C-BE32-E72D297353CC}">
              <c16:uniqueId val="{00000008-29EC-0A4C-855D-BB92A145027F}"/>
            </c:ext>
          </c:extLst>
        </c:ser>
        <c:ser>
          <c:idx val="5"/>
          <c:order val="5"/>
          <c:tx>
            <c:strRef>
              <c:f>Sheet1!$A$7</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Sheet1!$B$7:$E$7</c:f>
              <c:numCache>
                <c:formatCode>General</c:formatCode>
                <c:ptCount val="4"/>
              </c:numCache>
            </c:numRef>
          </c:val>
          <c:extLst xmlns:c16r2="http://schemas.microsoft.com/office/drawing/2015/06/chart">
            <c:ext xmlns:c16="http://schemas.microsoft.com/office/drawing/2014/chart" uri="{C3380CC4-5D6E-409C-BE32-E72D297353CC}">
              <c16:uniqueId val="{00000009-29EC-0A4C-855D-BB92A145027F}"/>
            </c:ext>
          </c:extLst>
        </c:ser>
        <c:ser>
          <c:idx val="6"/>
          <c:order val="6"/>
          <c:tx>
            <c:strRef>
              <c:f>Sheet1!$A$8</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Sheet1!$B$8:$E$8</c:f>
              <c:numCache>
                <c:formatCode>General</c:formatCode>
                <c:ptCount val="4"/>
              </c:numCache>
            </c:numRef>
          </c:val>
          <c:extLst xmlns:c16r2="http://schemas.microsoft.com/office/drawing/2015/06/chart">
            <c:ext xmlns:c16="http://schemas.microsoft.com/office/drawing/2014/chart" uri="{C3380CC4-5D6E-409C-BE32-E72D297353CC}">
              <c16:uniqueId val="{0000000A-29EC-0A4C-855D-BB92A145027F}"/>
            </c:ext>
          </c:extLst>
        </c:ser>
        <c:ser>
          <c:idx val="7"/>
          <c:order val="7"/>
          <c:tx>
            <c:strRef>
              <c:f>Sheet1!$A$9</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Sheet1!$B$9:$E$9</c:f>
              <c:numCache>
                <c:formatCode>General</c:formatCode>
                <c:ptCount val="4"/>
                <c:pt idx="1">
                  <c:v>77.900000000000006</c:v>
                </c:pt>
              </c:numCache>
            </c:numRef>
          </c:val>
          <c:extLst xmlns:c16r2="http://schemas.microsoft.com/office/drawing/2015/06/chart">
            <c:ext xmlns:c16="http://schemas.microsoft.com/office/drawing/2014/chart" uri="{C3380CC4-5D6E-409C-BE32-E72D297353CC}">
              <c16:uniqueId val="{0000000B-29EC-0A4C-855D-BB92A145027F}"/>
            </c:ext>
          </c:extLst>
        </c:ser>
        <c:ser>
          <c:idx val="8"/>
          <c:order val="8"/>
          <c:tx>
            <c:strRef>
              <c:f>Sheet1!$A$10</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Sheet1!$B$10:$E$10</c:f>
              <c:numCache>
                <c:formatCode>General</c:formatCode>
                <c:ptCount val="4"/>
              </c:numCache>
            </c:numRef>
          </c:val>
          <c:extLst xmlns:c16r2="http://schemas.microsoft.com/office/drawing/2015/06/chart">
            <c:ext xmlns:c16="http://schemas.microsoft.com/office/drawing/2014/chart" uri="{C3380CC4-5D6E-409C-BE32-E72D297353CC}">
              <c16:uniqueId val="{0000000C-29EC-0A4C-855D-BB92A145027F}"/>
            </c:ext>
          </c:extLst>
        </c:ser>
        <c:ser>
          <c:idx val="9"/>
          <c:order val="9"/>
          <c:tx>
            <c:strRef>
              <c:f>Sheet1!$A$11</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Sheet1!$B$11:$E$11</c:f>
              <c:numCache>
                <c:formatCode>General</c:formatCode>
                <c:ptCount val="4"/>
              </c:numCache>
            </c:numRef>
          </c:val>
          <c:extLst xmlns:c16r2="http://schemas.microsoft.com/office/drawing/2015/06/chart">
            <c:ext xmlns:c16="http://schemas.microsoft.com/office/drawing/2014/chart" uri="{C3380CC4-5D6E-409C-BE32-E72D297353CC}">
              <c16:uniqueId val="{0000000D-29EC-0A4C-855D-BB92A145027F}"/>
            </c:ext>
          </c:extLst>
        </c:ser>
        <c:ser>
          <c:idx val="10"/>
          <c:order val="10"/>
          <c:tx>
            <c:strRef>
              <c:f>Sheet1!$A$12</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Sheet1!$B$12:$E$12</c:f>
              <c:numCache>
                <c:formatCode>General</c:formatCode>
                <c:ptCount val="4"/>
              </c:numCache>
            </c:numRef>
          </c:val>
          <c:extLst xmlns:c16r2="http://schemas.microsoft.com/office/drawing/2015/06/chart">
            <c:ext xmlns:c16="http://schemas.microsoft.com/office/drawing/2014/chart" uri="{C3380CC4-5D6E-409C-BE32-E72D297353CC}">
              <c16:uniqueId val="{0000000E-29EC-0A4C-855D-BB92A145027F}"/>
            </c:ext>
          </c:extLst>
        </c:ser>
        <c:ser>
          <c:idx val="11"/>
          <c:order val="11"/>
          <c:tx>
            <c:strRef>
              <c:f>Sheet1!$A$13</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Sheet1!$B$13:$E$13</c:f>
              <c:numCache>
                <c:formatCode>General</c:formatCode>
                <c:ptCount val="4"/>
              </c:numCache>
            </c:numRef>
          </c:val>
          <c:extLst xmlns:c16r2="http://schemas.microsoft.com/office/drawing/2015/06/chart">
            <c:ext xmlns:c16="http://schemas.microsoft.com/office/drawing/2014/chart" uri="{C3380CC4-5D6E-409C-BE32-E72D297353CC}">
              <c16:uniqueId val="{0000000F-29EC-0A4C-855D-BB92A145027F}"/>
            </c:ext>
          </c:extLst>
        </c:ser>
        <c:ser>
          <c:idx val="12"/>
          <c:order val="12"/>
          <c:tx>
            <c:strRef>
              <c:f>Sheet1!$A$14</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Sheet1!$B$14:$E$14</c:f>
              <c:numCache>
                <c:formatCode>General</c:formatCode>
                <c:ptCount val="4"/>
              </c:numCache>
            </c:numRef>
          </c:val>
          <c:extLst xmlns:c16r2="http://schemas.microsoft.com/office/drawing/2015/06/chart">
            <c:ext xmlns:c16="http://schemas.microsoft.com/office/drawing/2014/chart" uri="{C3380CC4-5D6E-409C-BE32-E72D297353CC}">
              <c16:uniqueId val="{00000010-29EC-0A4C-855D-BB92A145027F}"/>
            </c:ext>
          </c:extLst>
        </c:ser>
        <c:ser>
          <c:idx val="13"/>
          <c:order val="13"/>
          <c:tx>
            <c:strRef>
              <c:f>Sheet1!$A$15</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Sheet1!$B$15:$E$15</c:f>
              <c:numCache>
                <c:formatCode>General</c:formatCode>
                <c:ptCount val="4"/>
              </c:numCache>
            </c:numRef>
          </c:val>
          <c:extLst xmlns:c16r2="http://schemas.microsoft.com/office/drawing/2015/06/chart">
            <c:ext xmlns:c16="http://schemas.microsoft.com/office/drawing/2014/chart" uri="{C3380CC4-5D6E-409C-BE32-E72D297353CC}">
              <c16:uniqueId val="{00000011-29EC-0A4C-855D-BB92A145027F}"/>
            </c:ext>
          </c:extLst>
        </c:ser>
        <c:ser>
          <c:idx val="14"/>
          <c:order val="14"/>
          <c:tx>
            <c:strRef>
              <c:f>Sheet1!$A$16</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Sheet1!$B$16:$E$16</c:f>
              <c:numCache>
                <c:formatCode>General</c:formatCode>
                <c:ptCount val="4"/>
              </c:numCache>
            </c:numRef>
          </c:val>
          <c:extLst xmlns:c16r2="http://schemas.microsoft.com/office/drawing/2015/06/chart">
            <c:ext xmlns:c16="http://schemas.microsoft.com/office/drawing/2014/chart" uri="{C3380CC4-5D6E-409C-BE32-E72D297353CC}">
              <c16:uniqueId val="{00000012-29EC-0A4C-855D-BB92A145027F}"/>
            </c:ext>
          </c:extLst>
        </c:ser>
        <c:ser>
          <c:idx val="15"/>
          <c:order val="15"/>
          <c:tx>
            <c:strRef>
              <c:f>Sheet1!$A$17</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Sheet1!$B$17:$E$17</c:f>
              <c:numCache>
                <c:formatCode>General</c:formatCode>
                <c:ptCount val="4"/>
              </c:numCache>
            </c:numRef>
          </c:val>
          <c:extLst xmlns:c16r2="http://schemas.microsoft.com/office/drawing/2015/06/chart">
            <c:ext xmlns:c16="http://schemas.microsoft.com/office/drawing/2014/chart" uri="{C3380CC4-5D6E-409C-BE32-E72D297353CC}">
              <c16:uniqueId val="{00000013-29EC-0A4C-855D-BB92A145027F}"/>
            </c:ext>
          </c:extLst>
        </c:ser>
        <c:ser>
          <c:idx val="16"/>
          <c:order val="16"/>
          <c:tx>
            <c:strRef>
              <c:f>Sheet1!$A$18</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Sheet1!$B$18:$E$18</c:f>
              <c:numCache>
                <c:formatCode>General</c:formatCode>
                <c:ptCount val="4"/>
              </c:numCache>
            </c:numRef>
          </c:val>
          <c:extLst xmlns:c16r2="http://schemas.microsoft.com/office/drawing/2015/06/chart">
            <c:ext xmlns:c16="http://schemas.microsoft.com/office/drawing/2014/chart" uri="{C3380CC4-5D6E-409C-BE32-E72D297353CC}">
              <c16:uniqueId val="{00000014-29EC-0A4C-855D-BB92A145027F}"/>
            </c:ext>
          </c:extLst>
        </c:ser>
        <c:ser>
          <c:idx val="17"/>
          <c:order val="17"/>
          <c:tx>
            <c:strRef>
              <c:f>Sheet1!$A$19</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Sheet1!$B$19:$E$19</c:f>
              <c:numCache>
                <c:formatCode>General</c:formatCode>
                <c:ptCount val="4"/>
              </c:numCache>
            </c:numRef>
          </c:val>
          <c:extLst xmlns:c16r2="http://schemas.microsoft.com/office/drawing/2015/06/chart">
            <c:ext xmlns:c16="http://schemas.microsoft.com/office/drawing/2014/chart" uri="{C3380CC4-5D6E-409C-BE32-E72D297353CC}">
              <c16:uniqueId val="{00000015-29EC-0A4C-855D-BB92A145027F}"/>
            </c:ext>
          </c:extLst>
        </c:ser>
        <c:ser>
          <c:idx val="18"/>
          <c:order val="18"/>
          <c:tx>
            <c:strRef>
              <c:f>Sheet1!$A$20</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Sheet1!$B$20:$E$20</c:f>
              <c:numCache>
                <c:formatCode>General</c:formatCode>
                <c:ptCount val="4"/>
              </c:numCache>
            </c:numRef>
          </c:val>
          <c:extLst xmlns:c16r2="http://schemas.microsoft.com/office/drawing/2015/06/chart">
            <c:ext xmlns:c16="http://schemas.microsoft.com/office/drawing/2014/chart" uri="{C3380CC4-5D6E-409C-BE32-E72D297353CC}">
              <c16:uniqueId val="{00000016-29EC-0A4C-855D-BB92A145027F}"/>
            </c:ext>
          </c:extLst>
        </c:ser>
        <c:ser>
          <c:idx val="19"/>
          <c:order val="19"/>
          <c:tx>
            <c:strRef>
              <c:f>Sheet1!$A$21</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Sheet1!$B$21:$E$21</c:f>
              <c:numCache>
                <c:formatCode>General</c:formatCode>
                <c:ptCount val="4"/>
              </c:numCache>
            </c:numRef>
          </c:val>
          <c:extLst xmlns:c16r2="http://schemas.microsoft.com/office/drawing/2015/06/chart">
            <c:ext xmlns:c16="http://schemas.microsoft.com/office/drawing/2014/chart" uri="{C3380CC4-5D6E-409C-BE32-E72D297353CC}">
              <c16:uniqueId val="{00000017-29EC-0A4C-855D-BB92A145027F}"/>
            </c:ext>
          </c:extLst>
        </c:ser>
        <c:ser>
          <c:idx val="20"/>
          <c:order val="20"/>
          <c:tx>
            <c:strRef>
              <c:f>Sheet1!$A$22</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Sheet1!$B$22:$E$22</c:f>
              <c:numCache>
                <c:formatCode>General</c:formatCode>
                <c:ptCount val="4"/>
              </c:numCache>
            </c:numRef>
          </c:val>
          <c:extLst xmlns:c16r2="http://schemas.microsoft.com/office/drawing/2015/06/chart">
            <c:ext xmlns:c16="http://schemas.microsoft.com/office/drawing/2014/chart" uri="{C3380CC4-5D6E-409C-BE32-E72D297353CC}">
              <c16:uniqueId val="{00000018-29EC-0A4C-855D-BB92A145027F}"/>
            </c:ext>
          </c:extLst>
        </c:ser>
        <c:ser>
          <c:idx val="21"/>
          <c:order val="21"/>
          <c:tx>
            <c:strRef>
              <c:f>Sheet1!$A$23</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Sheet1!$B$23:$E$23</c:f>
              <c:numCache>
                <c:formatCode>General</c:formatCode>
                <c:ptCount val="4"/>
              </c:numCache>
            </c:numRef>
          </c:val>
          <c:extLst xmlns:c16r2="http://schemas.microsoft.com/office/drawing/2015/06/chart">
            <c:ext xmlns:c16="http://schemas.microsoft.com/office/drawing/2014/chart" uri="{C3380CC4-5D6E-409C-BE32-E72D297353CC}">
              <c16:uniqueId val="{00000019-29EC-0A4C-855D-BB92A145027F}"/>
            </c:ext>
          </c:extLst>
        </c:ser>
        <c:ser>
          <c:idx val="22"/>
          <c:order val="22"/>
          <c:tx>
            <c:strRef>
              <c:f>Sheet1!$A$24</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Sheet1!$B$24:$E$24</c:f>
              <c:numCache>
                <c:formatCode>General</c:formatCode>
                <c:ptCount val="4"/>
              </c:numCache>
            </c:numRef>
          </c:val>
          <c:extLst xmlns:c16r2="http://schemas.microsoft.com/office/drawing/2015/06/chart">
            <c:ext xmlns:c16="http://schemas.microsoft.com/office/drawing/2014/chart" uri="{C3380CC4-5D6E-409C-BE32-E72D297353CC}">
              <c16:uniqueId val="{0000001A-29EC-0A4C-855D-BB92A145027F}"/>
            </c:ext>
          </c:extLst>
        </c:ser>
        <c:ser>
          <c:idx val="23"/>
          <c:order val="23"/>
          <c:tx>
            <c:strRef>
              <c:f>Sheet1!$A$25</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Sheet1!$B$25:$E$25</c:f>
              <c:numCache>
                <c:formatCode>General</c:formatCode>
                <c:ptCount val="4"/>
              </c:numCache>
            </c:numRef>
          </c:val>
          <c:extLst xmlns:c16r2="http://schemas.microsoft.com/office/drawing/2015/06/chart">
            <c:ext xmlns:c16="http://schemas.microsoft.com/office/drawing/2014/chart" uri="{C3380CC4-5D6E-409C-BE32-E72D297353CC}">
              <c16:uniqueId val="{0000001B-29EC-0A4C-855D-BB92A145027F}"/>
            </c:ext>
          </c:extLst>
        </c:ser>
        <c:ser>
          <c:idx val="24"/>
          <c:order val="24"/>
          <c:tx>
            <c:strRef>
              <c:f>Sheet1!$A$26</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Sheet1!$B$26:$E$26</c:f>
              <c:numCache>
                <c:formatCode>General</c:formatCode>
                <c:ptCount val="4"/>
              </c:numCache>
            </c:numRef>
          </c:val>
          <c:extLst xmlns:c16r2="http://schemas.microsoft.com/office/drawing/2015/06/chart">
            <c:ext xmlns:c16="http://schemas.microsoft.com/office/drawing/2014/chart" uri="{C3380CC4-5D6E-409C-BE32-E72D297353CC}">
              <c16:uniqueId val="{0000001C-29EC-0A4C-855D-BB92A145027F}"/>
            </c:ext>
          </c:extLst>
        </c:ser>
        <c:ser>
          <c:idx val="25"/>
          <c:order val="25"/>
          <c:tx>
            <c:strRef>
              <c:f>Sheet1!$A$27</c:f>
              <c:strCache>
                <c:ptCount val="1"/>
              </c:strCache>
            </c:strRef>
          </c:tx>
          <c:invertIfNegative val="0"/>
          <c:cat>
            <c:strRef>
              <c:f>Sheet1!$B$1:$E$1</c:f>
              <c:strCache>
                <c:ptCount val="4"/>
                <c:pt idx="0">
                  <c:v>Sangat Sesuai</c:v>
                </c:pt>
                <c:pt idx="1">
                  <c:v>Sesuai</c:v>
                </c:pt>
                <c:pt idx="2">
                  <c:v>Kurang Sesuai</c:v>
                </c:pt>
                <c:pt idx="3">
                  <c:v>Tidak Sesuai</c:v>
                </c:pt>
              </c:strCache>
            </c:strRef>
          </c:cat>
          <c:val>
            <c:numRef>
              <c:f>Sheet1!$B$27:$E$27</c:f>
              <c:numCache>
                <c:formatCode>General</c:formatCode>
                <c:ptCount val="4"/>
              </c:numCache>
            </c:numRef>
          </c:val>
          <c:extLst xmlns:c16r2="http://schemas.microsoft.com/office/drawing/2015/06/chart">
            <c:ext xmlns:c16="http://schemas.microsoft.com/office/drawing/2014/chart" uri="{C3380CC4-5D6E-409C-BE32-E72D297353CC}">
              <c16:uniqueId val="{0000001D-29EC-0A4C-855D-BB92A145027F}"/>
            </c:ext>
          </c:extLst>
        </c:ser>
        <c:dLbls>
          <c:showLegendKey val="0"/>
          <c:showVal val="0"/>
          <c:showCatName val="0"/>
          <c:showSerName val="0"/>
          <c:showPercent val="0"/>
          <c:showBubbleSize val="0"/>
        </c:dLbls>
        <c:gapWidth val="150"/>
        <c:shape val="box"/>
        <c:axId val="422983216"/>
        <c:axId val="422986352"/>
        <c:axId val="0"/>
      </c:bar3DChart>
      <c:catAx>
        <c:axId val="422983216"/>
        <c:scaling>
          <c:orientation val="minMax"/>
        </c:scaling>
        <c:delete val="0"/>
        <c:axPos val="b"/>
        <c:numFmt formatCode="General" sourceLinked="1"/>
        <c:majorTickMark val="none"/>
        <c:minorTickMark val="none"/>
        <c:tickLblPos val="nextTo"/>
        <c:crossAx val="422986352"/>
        <c:crosses val="autoZero"/>
        <c:auto val="1"/>
        <c:lblAlgn val="ctr"/>
        <c:lblOffset val="100"/>
        <c:noMultiLvlLbl val="0"/>
      </c:catAx>
      <c:valAx>
        <c:axId val="422986352"/>
        <c:scaling>
          <c:orientation val="minMax"/>
        </c:scaling>
        <c:delete val="0"/>
        <c:axPos val="l"/>
        <c:majorGridlines/>
        <c:numFmt formatCode="General" sourceLinked="1"/>
        <c:majorTickMark val="none"/>
        <c:minorTickMark val="none"/>
        <c:tickLblPos val="nextTo"/>
        <c:crossAx val="42298321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4780183727034131E-2"/>
          <c:y val="0.11609981044036162"/>
          <c:w val="0.85244203849518807"/>
          <c:h val="0.74572142023913679"/>
        </c:manualLayout>
      </c:layout>
      <c:bar3DChart>
        <c:barDir val="col"/>
        <c:grouping val="stacked"/>
        <c:varyColors val="0"/>
        <c:ser>
          <c:idx val="0"/>
          <c:order val="0"/>
          <c:tx>
            <c:strRef>
              <c:f>'[Chart 2 in Microsoft Word]Sheet1'!$A$2</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F193-D147-AC79-2B499B66038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Word]Sheet1'!$B$1:$E$1</c:f>
              <c:strCache>
                <c:ptCount val="4"/>
                <c:pt idx="0">
                  <c:v>Sangat Mudah</c:v>
                </c:pt>
                <c:pt idx="1">
                  <c:v>Mudah</c:v>
                </c:pt>
                <c:pt idx="2">
                  <c:v>Kurang Mudah</c:v>
                </c:pt>
                <c:pt idx="3">
                  <c:v>Tidak Mudah</c:v>
                </c:pt>
              </c:strCache>
            </c:strRef>
          </c:cat>
          <c:val>
            <c:numRef>
              <c:f>'[Chart 2 in Microsoft Word]Sheet1'!$B$2:$E$2</c:f>
              <c:numCache>
                <c:formatCode>General</c:formatCode>
                <c:ptCount val="4"/>
                <c:pt idx="3">
                  <c:v>1.4</c:v>
                </c:pt>
              </c:numCache>
            </c:numRef>
          </c:val>
          <c:extLst xmlns:c16r2="http://schemas.microsoft.com/office/drawing/2015/06/chart">
            <c:ext xmlns:c16="http://schemas.microsoft.com/office/drawing/2014/chart" uri="{C3380CC4-5D6E-409C-BE32-E72D297353CC}">
              <c16:uniqueId val="{00000001-F193-D147-AC79-2B499B66038B}"/>
            </c:ext>
          </c:extLst>
        </c:ser>
        <c:ser>
          <c:idx val="1"/>
          <c:order val="1"/>
          <c:tx>
            <c:strRef>
              <c:f>'[Chart 2 in Microsoft Word]Sheet1'!$A$3</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F193-D147-AC79-2B499B66038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Word]Sheet1'!$B$1:$E$1</c:f>
              <c:strCache>
                <c:ptCount val="4"/>
                <c:pt idx="0">
                  <c:v>Sangat Mudah</c:v>
                </c:pt>
                <c:pt idx="1">
                  <c:v>Mudah</c:v>
                </c:pt>
                <c:pt idx="2">
                  <c:v>Kurang Mudah</c:v>
                </c:pt>
                <c:pt idx="3">
                  <c:v>Tidak Mudah</c:v>
                </c:pt>
              </c:strCache>
            </c:strRef>
          </c:cat>
          <c:val>
            <c:numRef>
              <c:f>'[Chart 2 in Microsoft Word]Sheet1'!$B$3:$E$3</c:f>
              <c:numCache>
                <c:formatCode>General</c:formatCode>
                <c:ptCount val="4"/>
                <c:pt idx="2">
                  <c:v>5.3</c:v>
                </c:pt>
              </c:numCache>
            </c:numRef>
          </c:val>
          <c:extLst xmlns:c16r2="http://schemas.microsoft.com/office/drawing/2015/06/chart">
            <c:ext xmlns:c16="http://schemas.microsoft.com/office/drawing/2014/chart" uri="{C3380CC4-5D6E-409C-BE32-E72D297353CC}">
              <c16:uniqueId val="{00000003-F193-D147-AC79-2B499B66038B}"/>
            </c:ext>
          </c:extLst>
        </c:ser>
        <c:ser>
          <c:idx val="2"/>
          <c:order val="2"/>
          <c:tx>
            <c:strRef>
              <c:f>'[Chart 2 in Microsoft Word]Sheet1'!$A$4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F193-D147-AC79-2B499B66038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Word]Sheet1'!$B$1:$E$1</c:f>
              <c:strCache>
                <c:ptCount val="4"/>
                <c:pt idx="0">
                  <c:v>Sangat Mudah</c:v>
                </c:pt>
                <c:pt idx="1">
                  <c:v>Mudah</c:v>
                </c:pt>
                <c:pt idx="2">
                  <c:v>Kurang Mudah</c:v>
                </c:pt>
                <c:pt idx="3">
                  <c:v>Tidak Mudah</c:v>
                </c:pt>
              </c:strCache>
            </c:strRef>
          </c:cat>
          <c:val>
            <c:numRef>
              <c:f>'[Chart 2 in Microsoft Word]Sheet1'!$B$4:$E$4</c:f>
              <c:numCache>
                <c:formatCode>General</c:formatCode>
                <c:ptCount val="4"/>
              </c:numCache>
            </c:numRef>
          </c:val>
          <c:extLst xmlns:c16r2="http://schemas.microsoft.com/office/drawing/2015/06/chart">
            <c:ext xmlns:c16="http://schemas.microsoft.com/office/drawing/2014/chart" uri="{C3380CC4-5D6E-409C-BE32-E72D297353CC}">
              <c16:uniqueId val="{00000005-F193-D147-AC79-2B499B66038B}"/>
            </c:ext>
          </c:extLst>
        </c:ser>
        <c:ser>
          <c:idx val="3"/>
          <c:order val="3"/>
          <c:tx>
            <c:strRef>
              <c:f>'[Chart 2 in Microsoft Word]Sheet1'!$A$5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F193-D147-AC79-2B499B66038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2 in Microsoft Word]Sheet1'!$B$1:$E$1</c:f>
              <c:strCache>
                <c:ptCount val="4"/>
                <c:pt idx="0">
                  <c:v>Sangat Mudah</c:v>
                </c:pt>
                <c:pt idx="1">
                  <c:v>Mudah</c:v>
                </c:pt>
                <c:pt idx="2">
                  <c:v>Kurang Mudah</c:v>
                </c:pt>
                <c:pt idx="3">
                  <c:v>Tidak Mudah</c:v>
                </c:pt>
              </c:strCache>
            </c:strRef>
          </c:cat>
          <c:val>
            <c:numRef>
              <c:f>'[Chart 2 in Microsoft Word]Sheet1'!$B$5:$E$5</c:f>
              <c:numCache>
                <c:formatCode>General</c:formatCode>
                <c:ptCount val="4"/>
                <c:pt idx="0">
                  <c:v>12.9</c:v>
                </c:pt>
              </c:numCache>
            </c:numRef>
          </c:val>
          <c:extLst xmlns:c16r2="http://schemas.microsoft.com/office/drawing/2015/06/chart">
            <c:ext xmlns:c16="http://schemas.microsoft.com/office/drawing/2014/chart" uri="{C3380CC4-5D6E-409C-BE32-E72D297353CC}">
              <c16:uniqueId val="{00000007-F193-D147-AC79-2B499B66038B}"/>
            </c:ext>
          </c:extLst>
        </c:ser>
        <c:ser>
          <c:idx val="4"/>
          <c:order val="4"/>
          <c:tx>
            <c:strRef>
              <c:f>'[Chart 2 in Microsoft Word]Sheet1'!$A$6</c:f>
              <c:strCache>
                <c:ptCount val="1"/>
              </c:strCache>
            </c:strRef>
          </c:tx>
          <c:invertIfNegative val="0"/>
          <c:cat>
            <c:strRef>
              <c:f>'[Chart 2 in Microsoft Word]Sheet1'!$B$1:$E$1</c:f>
              <c:strCache>
                <c:ptCount val="4"/>
                <c:pt idx="0">
                  <c:v>Sangat Mudah</c:v>
                </c:pt>
                <c:pt idx="1">
                  <c:v>Mudah</c:v>
                </c:pt>
                <c:pt idx="2">
                  <c:v>Kurang Mudah</c:v>
                </c:pt>
                <c:pt idx="3">
                  <c:v>Tidak Mudah</c:v>
                </c:pt>
              </c:strCache>
            </c:strRef>
          </c:cat>
          <c:val>
            <c:numRef>
              <c:f>'[Chart 2 in Microsoft Word]Sheet1'!$B$6:$E$6</c:f>
              <c:numCache>
                <c:formatCode>General</c:formatCode>
                <c:ptCount val="4"/>
              </c:numCache>
            </c:numRef>
          </c:val>
          <c:extLst xmlns:c16r2="http://schemas.microsoft.com/office/drawing/2015/06/chart">
            <c:ext xmlns:c16="http://schemas.microsoft.com/office/drawing/2014/chart" uri="{C3380CC4-5D6E-409C-BE32-E72D297353CC}">
              <c16:uniqueId val="{00000008-F193-D147-AC79-2B499B66038B}"/>
            </c:ext>
          </c:extLst>
        </c:ser>
        <c:ser>
          <c:idx val="5"/>
          <c:order val="5"/>
          <c:tx>
            <c:strRef>
              <c:f>'[Chart 2 in Microsoft Word]Sheet1'!$A$7</c:f>
              <c:strCache>
                <c:ptCount val="1"/>
              </c:strCache>
            </c:strRef>
          </c:tx>
          <c:invertIfNegative val="0"/>
          <c:cat>
            <c:strRef>
              <c:f>'[Chart 2 in Microsoft Word]Sheet1'!$B$1:$E$1</c:f>
              <c:strCache>
                <c:ptCount val="4"/>
                <c:pt idx="0">
                  <c:v>Sangat Mudah</c:v>
                </c:pt>
                <c:pt idx="1">
                  <c:v>Mudah</c:v>
                </c:pt>
                <c:pt idx="2">
                  <c:v>Kurang Mudah</c:v>
                </c:pt>
                <c:pt idx="3">
                  <c:v>Tidak Mudah</c:v>
                </c:pt>
              </c:strCache>
            </c:strRef>
          </c:cat>
          <c:val>
            <c:numRef>
              <c:f>'[Chart 2 in Microsoft Word]Sheet1'!$B$7:$E$7</c:f>
              <c:numCache>
                <c:formatCode>General</c:formatCode>
                <c:ptCount val="4"/>
              </c:numCache>
            </c:numRef>
          </c:val>
          <c:extLst xmlns:c16r2="http://schemas.microsoft.com/office/drawing/2015/06/chart">
            <c:ext xmlns:c16="http://schemas.microsoft.com/office/drawing/2014/chart" uri="{C3380CC4-5D6E-409C-BE32-E72D297353CC}">
              <c16:uniqueId val="{00000009-F193-D147-AC79-2B499B66038B}"/>
            </c:ext>
          </c:extLst>
        </c:ser>
        <c:ser>
          <c:idx val="6"/>
          <c:order val="6"/>
          <c:tx>
            <c:strRef>
              <c:f>'[Chart 2 in Microsoft Word]Sheet1'!$A$8</c:f>
              <c:strCache>
                <c:ptCount val="1"/>
              </c:strCache>
            </c:strRef>
          </c:tx>
          <c:invertIfNegative val="0"/>
          <c:cat>
            <c:strRef>
              <c:f>'[Chart 2 in Microsoft Word]Sheet1'!$B$1:$E$1</c:f>
              <c:strCache>
                <c:ptCount val="4"/>
                <c:pt idx="0">
                  <c:v>Sangat Mudah</c:v>
                </c:pt>
                <c:pt idx="1">
                  <c:v>Mudah</c:v>
                </c:pt>
                <c:pt idx="2">
                  <c:v>Kurang Mudah</c:v>
                </c:pt>
                <c:pt idx="3">
                  <c:v>Tidak Mudah</c:v>
                </c:pt>
              </c:strCache>
            </c:strRef>
          </c:cat>
          <c:val>
            <c:numRef>
              <c:f>'[Chart 2 in Microsoft Word]Sheet1'!$B$8:$E$8</c:f>
              <c:numCache>
                <c:formatCode>General</c:formatCode>
                <c:ptCount val="4"/>
              </c:numCache>
            </c:numRef>
          </c:val>
          <c:extLst xmlns:c16r2="http://schemas.microsoft.com/office/drawing/2015/06/chart">
            <c:ext xmlns:c16="http://schemas.microsoft.com/office/drawing/2014/chart" uri="{C3380CC4-5D6E-409C-BE32-E72D297353CC}">
              <c16:uniqueId val="{0000000A-F193-D147-AC79-2B499B66038B}"/>
            </c:ext>
          </c:extLst>
        </c:ser>
        <c:ser>
          <c:idx val="7"/>
          <c:order val="7"/>
          <c:tx>
            <c:strRef>
              <c:f>'[Chart 2 in Microsoft Word]Sheet1'!$A$9</c:f>
              <c:strCache>
                <c:ptCount val="1"/>
              </c:strCache>
            </c:strRef>
          </c:tx>
          <c:invertIfNegative val="0"/>
          <c:cat>
            <c:strRef>
              <c:f>'[Chart 2 in Microsoft Word]Sheet1'!$B$1:$E$1</c:f>
              <c:strCache>
                <c:ptCount val="4"/>
                <c:pt idx="0">
                  <c:v>Sangat Mudah</c:v>
                </c:pt>
                <c:pt idx="1">
                  <c:v>Mudah</c:v>
                </c:pt>
                <c:pt idx="2">
                  <c:v>Kurang Mudah</c:v>
                </c:pt>
                <c:pt idx="3">
                  <c:v>Tidak Mudah</c:v>
                </c:pt>
              </c:strCache>
            </c:strRef>
          </c:cat>
          <c:val>
            <c:numRef>
              <c:f>'[Chart 2 in Microsoft Word]Sheet1'!$B$9:$E$9</c:f>
              <c:numCache>
                <c:formatCode>General</c:formatCode>
                <c:ptCount val="4"/>
                <c:pt idx="1">
                  <c:v>80.3</c:v>
                </c:pt>
              </c:numCache>
            </c:numRef>
          </c:val>
          <c:extLst xmlns:c16r2="http://schemas.microsoft.com/office/drawing/2015/06/chart">
            <c:ext xmlns:c16="http://schemas.microsoft.com/office/drawing/2014/chart" uri="{C3380CC4-5D6E-409C-BE32-E72D297353CC}">
              <c16:uniqueId val="{0000000B-F193-D147-AC79-2B499B66038B}"/>
            </c:ext>
          </c:extLst>
        </c:ser>
        <c:dLbls>
          <c:showLegendKey val="0"/>
          <c:showVal val="0"/>
          <c:showCatName val="0"/>
          <c:showSerName val="0"/>
          <c:showPercent val="0"/>
          <c:showBubbleSize val="0"/>
        </c:dLbls>
        <c:gapWidth val="150"/>
        <c:shape val="box"/>
        <c:axId val="422985176"/>
        <c:axId val="422984000"/>
        <c:axId val="0"/>
      </c:bar3DChart>
      <c:catAx>
        <c:axId val="422985176"/>
        <c:scaling>
          <c:orientation val="minMax"/>
        </c:scaling>
        <c:delete val="0"/>
        <c:axPos val="b"/>
        <c:numFmt formatCode="General" sourceLinked="1"/>
        <c:majorTickMark val="none"/>
        <c:minorTickMark val="none"/>
        <c:tickLblPos val="nextTo"/>
        <c:crossAx val="422984000"/>
        <c:crosses val="autoZero"/>
        <c:auto val="1"/>
        <c:lblAlgn val="ctr"/>
        <c:lblOffset val="100"/>
        <c:noMultiLvlLbl val="0"/>
      </c:catAx>
      <c:valAx>
        <c:axId val="422984000"/>
        <c:scaling>
          <c:orientation val="minMax"/>
        </c:scaling>
        <c:delete val="0"/>
        <c:axPos val="l"/>
        <c:majorGridlines/>
        <c:numFmt formatCode="General" sourceLinked="1"/>
        <c:majorTickMark val="none"/>
        <c:minorTickMark val="none"/>
        <c:tickLblPos val="nextTo"/>
        <c:crossAx val="4229851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089129483814525E-2"/>
          <c:y val="0.12072944006999126"/>
          <c:w val="0.85244203849518807"/>
          <c:h val="0.74572142023913679"/>
        </c:manualLayout>
      </c:layout>
      <c:bar3DChart>
        <c:barDir val="col"/>
        <c:grouping val="stacked"/>
        <c:varyColors val="0"/>
        <c:ser>
          <c:idx val="0"/>
          <c:order val="0"/>
          <c:tx>
            <c:strRef>
              <c:f>'[Chart 3 in Microsoft Word]Sheet1'!$A$2</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B691-D244-A173-50D5E8C1AB1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3 in Microsoft Word]Sheet1'!$B$1:$E$1</c:f>
              <c:strCache>
                <c:ptCount val="4"/>
                <c:pt idx="0">
                  <c:v>Sangat Cepat</c:v>
                </c:pt>
                <c:pt idx="1">
                  <c:v>Cepat</c:v>
                </c:pt>
                <c:pt idx="2">
                  <c:v>Kurang Cepat</c:v>
                </c:pt>
                <c:pt idx="3">
                  <c:v>Tidak Cepat</c:v>
                </c:pt>
              </c:strCache>
            </c:strRef>
          </c:cat>
          <c:val>
            <c:numRef>
              <c:f>'[Chart 3 in Microsoft Word]Sheet1'!$B$2:$E$2</c:f>
              <c:numCache>
                <c:formatCode>General</c:formatCode>
                <c:ptCount val="4"/>
              </c:numCache>
            </c:numRef>
          </c:val>
          <c:extLst xmlns:c16r2="http://schemas.microsoft.com/office/drawing/2015/06/chart">
            <c:ext xmlns:c16="http://schemas.microsoft.com/office/drawing/2014/chart" uri="{C3380CC4-5D6E-409C-BE32-E72D297353CC}">
              <c16:uniqueId val="{00000001-B691-D244-A173-50D5E8C1AB10}"/>
            </c:ext>
          </c:extLst>
        </c:ser>
        <c:ser>
          <c:idx val="1"/>
          <c:order val="1"/>
          <c:tx>
            <c:strRef>
              <c:f>'[Chart 3 in Microsoft Word]Sheet1'!$A$3</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B691-D244-A173-50D5E8C1AB1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3 in Microsoft Word]Sheet1'!$B$1:$E$1</c:f>
              <c:strCache>
                <c:ptCount val="4"/>
                <c:pt idx="0">
                  <c:v>Sangat Cepat</c:v>
                </c:pt>
                <c:pt idx="1">
                  <c:v>Cepat</c:v>
                </c:pt>
                <c:pt idx="2">
                  <c:v>Kurang Cepat</c:v>
                </c:pt>
                <c:pt idx="3">
                  <c:v>Tidak Cepat</c:v>
                </c:pt>
              </c:strCache>
            </c:strRef>
          </c:cat>
          <c:val>
            <c:numRef>
              <c:f>'[Chart 3 in Microsoft Word]Sheet1'!$B$3:$E$3</c:f>
              <c:numCache>
                <c:formatCode>General</c:formatCode>
                <c:ptCount val="4"/>
                <c:pt idx="2">
                  <c:v>18.899999999999999</c:v>
                </c:pt>
                <c:pt idx="3">
                  <c:v>1.7</c:v>
                </c:pt>
              </c:numCache>
            </c:numRef>
          </c:val>
          <c:extLst xmlns:c16r2="http://schemas.microsoft.com/office/drawing/2015/06/chart">
            <c:ext xmlns:c16="http://schemas.microsoft.com/office/drawing/2014/chart" uri="{C3380CC4-5D6E-409C-BE32-E72D297353CC}">
              <c16:uniqueId val="{00000003-B691-D244-A173-50D5E8C1AB10}"/>
            </c:ext>
          </c:extLst>
        </c:ser>
        <c:ser>
          <c:idx val="2"/>
          <c:order val="2"/>
          <c:tx>
            <c:strRef>
              <c:f>'[Chart 3 in Microsoft Word]Sheet1'!$A$4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B691-D244-A173-50D5E8C1AB1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3 in Microsoft Word]Sheet1'!$B$1:$E$1</c:f>
              <c:strCache>
                <c:ptCount val="4"/>
                <c:pt idx="0">
                  <c:v>Sangat Cepat</c:v>
                </c:pt>
                <c:pt idx="1">
                  <c:v>Cepat</c:v>
                </c:pt>
                <c:pt idx="2">
                  <c:v>Kurang Cepat</c:v>
                </c:pt>
                <c:pt idx="3">
                  <c:v>Tidak Cepat</c:v>
                </c:pt>
              </c:strCache>
            </c:strRef>
          </c:cat>
          <c:val>
            <c:numRef>
              <c:f>'[Chart 3 in Microsoft Word]Sheet1'!$B$4:$E$4</c:f>
              <c:numCache>
                <c:formatCode>General</c:formatCode>
                <c:ptCount val="4"/>
              </c:numCache>
            </c:numRef>
          </c:val>
          <c:extLst xmlns:c16r2="http://schemas.microsoft.com/office/drawing/2015/06/chart">
            <c:ext xmlns:c16="http://schemas.microsoft.com/office/drawing/2014/chart" uri="{C3380CC4-5D6E-409C-BE32-E72D297353CC}">
              <c16:uniqueId val="{00000005-B691-D244-A173-50D5E8C1AB10}"/>
            </c:ext>
          </c:extLst>
        </c:ser>
        <c:ser>
          <c:idx val="3"/>
          <c:order val="3"/>
          <c:tx>
            <c:strRef>
              <c:f>'[Chart 3 in Microsoft Word]Sheet1'!$A$5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B691-D244-A173-50D5E8C1AB1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3 in Microsoft Word]Sheet1'!$B$1:$E$1</c:f>
              <c:strCache>
                <c:ptCount val="4"/>
                <c:pt idx="0">
                  <c:v>Sangat Cepat</c:v>
                </c:pt>
                <c:pt idx="1">
                  <c:v>Cepat</c:v>
                </c:pt>
                <c:pt idx="2">
                  <c:v>Kurang Cepat</c:v>
                </c:pt>
                <c:pt idx="3">
                  <c:v>Tidak Cepat</c:v>
                </c:pt>
              </c:strCache>
            </c:strRef>
          </c:cat>
          <c:val>
            <c:numRef>
              <c:f>'[Chart 3 in Microsoft Word]Sheet1'!$B$5:$E$5</c:f>
              <c:numCache>
                <c:formatCode>General</c:formatCode>
                <c:ptCount val="4"/>
                <c:pt idx="0">
                  <c:v>12.6</c:v>
                </c:pt>
              </c:numCache>
            </c:numRef>
          </c:val>
          <c:extLst xmlns:c16r2="http://schemas.microsoft.com/office/drawing/2015/06/chart">
            <c:ext xmlns:c16="http://schemas.microsoft.com/office/drawing/2014/chart" uri="{C3380CC4-5D6E-409C-BE32-E72D297353CC}">
              <c16:uniqueId val="{00000007-B691-D244-A173-50D5E8C1AB10}"/>
            </c:ext>
          </c:extLst>
        </c:ser>
        <c:ser>
          <c:idx val="4"/>
          <c:order val="4"/>
          <c:tx>
            <c:strRef>
              <c:f>'[Chart 3 in Microsoft Word]Sheet1'!$A$6</c:f>
              <c:strCache>
                <c:ptCount val="1"/>
              </c:strCache>
            </c:strRef>
          </c:tx>
          <c:invertIfNegative val="0"/>
          <c:cat>
            <c:strRef>
              <c:f>'[Chart 3 in Microsoft Word]Sheet1'!$B$1:$E$1</c:f>
              <c:strCache>
                <c:ptCount val="4"/>
                <c:pt idx="0">
                  <c:v>Sangat Cepat</c:v>
                </c:pt>
                <c:pt idx="1">
                  <c:v>Cepat</c:v>
                </c:pt>
                <c:pt idx="2">
                  <c:v>Kurang Cepat</c:v>
                </c:pt>
                <c:pt idx="3">
                  <c:v>Tidak Cepat</c:v>
                </c:pt>
              </c:strCache>
            </c:strRef>
          </c:cat>
          <c:val>
            <c:numRef>
              <c:f>'[Chart 3 in Microsoft Word]Sheet1'!$B$6:$E$6</c:f>
              <c:numCache>
                <c:formatCode>General</c:formatCode>
                <c:ptCount val="4"/>
              </c:numCache>
            </c:numRef>
          </c:val>
          <c:extLst xmlns:c16r2="http://schemas.microsoft.com/office/drawing/2015/06/chart">
            <c:ext xmlns:c16="http://schemas.microsoft.com/office/drawing/2014/chart" uri="{C3380CC4-5D6E-409C-BE32-E72D297353CC}">
              <c16:uniqueId val="{00000008-B691-D244-A173-50D5E8C1AB10}"/>
            </c:ext>
          </c:extLst>
        </c:ser>
        <c:ser>
          <c:idx val="5"/>
          <c:order val="5"/>
          <c:tx>
            <c:strRef>
              <c:f>'[Chart 3 in Microsoft Word]Sheet1'!$A$7</c:f>
              <c:strCache>
                <c:ptCount val="1"/>
              </c:strCache>
            </c:strRef>
          </c:tx>
          <c:invertIfNegative val="0"/>
          <c:cat>
            <c:strRef>
              <c:f>'[Chart 3 in Microsoft Word]Sheet1'!$B$1:$E$1</c:f>
              <c:strCache>
                <c:ptCount val="4"/>
                <c:pt idx="0">
                  <c:v>Sangat Cepat</c:v>
                </c:pt>
                <c:pt idx="1">
                  <c:v>Cepat</c:v>
                </c:pt>
                <c:pt idx="2">
                  <c:v>Kurang Cepat</c:v>
                </c:pt>
                <c:pt idx="3">
                  <c:v>Tidak Cepat</c:v>
                </c:pt>
              </c:strCache>
            </c:strRef>
          </c:cat>
          <c:val>
            <c:numRef>
              <c:f>'[Chart 3 in Microsoft Word]Sheet1'!$B$7:$E$7</c:f>
              <c:numCache>
                <c:formatCode>General</c:formatCode>
                <c:ptCount val="4"/>
              </c:numCache>
            </c:numRef>
          </c:val>
          <c:extLst xmlns:c16r2="http://schemas.microsoft.com/office/drawing/2015/06/chart">
            <c:ext xmlns:c16="http://schemas.microsoft.com/office/drawing/2014/chart" uri="{C3380CC4-5D6E-409C-BE32-E72D297353CC}">
              <c16:uniqueId val="{00000009-B691-D244-A173-50D5E8C1AB10}"/>
            </c:ext>
          </c:extLst>
        </c:ser>
        <c:ser>
          <c:idx val="6"/>
          <c:order val="6"/>
          <c:tx>
            <c:strRef>
              <c:f>'[Chart 3 in Microsoft Word]Sheet1'!$A$8</c:f>
              <c:strCache>
                <c:ptCount val="1"/>
              </c:strCache>
            </c:strRef>
          </c:tx>
          <c:invertIfNegative val="0"/>
          <c:cat>
            <c:strRef>
              <c:f>'[Chart 3 in Microsoft Word]Sheet1'!$B$1:$E$1</c:f>
              <c:strCache>
                <c:ptCount val="4"/>
                <c:pt idx="0">
                  <c:v>Sangat Cepat</c:v>
                </c:pt>
                <c:pt idx="1">
                  <c:v>Cepat</c:v>
                </c:pt>
                <c:pt idx="2">
                  <c:v>Kurang Cepat</c:v>
                </c:pt>
                <c:pt idx="3">
                  <c:v>Tidak Cepat</c:v>
                </c:pt>
              </c:strCache>
            </c:strRef>
          </c:cat>
          <c:val>
            <c:numRef>
              <c:f>'[Chart 3 in Microsoft Word]Sheet1'!$B$8:$E$8</c:f>
              <c:numCache>
                <c:formatCode>General</c:formatCode>
                <c:ptCount val="4"/>
              </c:numCache>
            </c:numRef>
          </c:val>
          <c:extLst xmlns:c16r2="http://schemas.microsoft.com/office/drawing/2015/06/chart">
            <c:ext xmlns:c16="http://schemas.microsoft.com/office/drawing/2014/chart" uri="{C3380CC4-5D6E-409C-BE32-E72D297353CC}">
              <c16:uniqueId val="{0000000A-B691-D244-A173-50D5E8C1AB10}"/>
            </c:ext>
          </c:extLst>
        </c:ser>
        <c:ser>
          <c:idx val="7"/>
          <c:order val="7"/>
          <c:tx>
            <c:strRef>
              <c:f>'[Chart 3 in Microsoft Word]Sheet1'!$A$9</c:f>
              <c:strCache>
                <c:ptCount val="1"/>
              </c:strCache>
            </c:strRef>
          </c:tx>
          <c:invertIfNegative val="0"/>
          <c:cat>
            <c:strRef>
              <c:f>'[Chart 3 in Microsoft Word]Sheet1'!$B$1:$E$1</c:f>
              <c:strCache>
                <c:ptCount val="4"/>
                <c:pt idx="0">
                  <c:v>Sangat Cepat</c:v>
                </c:pt>
                <c:pt idx="1">
                  <c:v>Cepat</c:v>
                </c:pt>
                <c:pt idx="2">
                  <c:v>Kurang Cepat</c:v>
                </c:pt>
                <c:pt idx="3">
                  <c:v>Tidak Cepat</c:v>
                </c:pt>
              </c:strCache>
            </c:strRef>
          </c:cat>
          <c:val>
            <c:numRef>
              <c:f>'[Chart 3 in Microsoft Word]Sheet1'!$B$9:$E$9</c:f>
              <c:numCache>
                <c:formatCode>General</c:formatCode>
                <c:ptCount val="4"/>
                <c:pt idx="1">
                  <c:v>66.599999999999994</c:v>
                </c:pt>
              </c:numCache>
            </c:numRef>
          </c:val>
          <c:extLst xmlns:c16r2="http://schemas.microsoft.com/office/drawing/2015/06/chart">
            <c:ext xmlns:c16="http://schemas.microsoft.com/office/drawing/2014/chart" uri="{C3380CC4-5D6E-409C-BE32-E72D297353CC}">
              <c16:uniqueId val="{0000000B-B691-D244-A173-50D5E8C1AB10}"/>
            </c:ext>
          </c:extLst>
        </c:ser>
        <c:dLbls>
          <c:showLegendKey val="0"/>
          <c:showVal val="0"/>
          <c:showCatName val="0"/>
          <c:showSerName val="0"/>
          <c:showPercent val="0"/>
          <c:showBubbleSize val="0"/>
        </c:dLbls>
        <c:gapWidth val="150"/>
        <c:shape val="box"/>
        <c:axId val="422613552"/>
        <c:axId val="422614336"/>
        <c:axId val="0"/>
      </c:bar3DChart>
      <c:catAx>
        <c:axId val="422613552"/>
        <c:scaling>
          <c:orientation val="minMax"/>
        </c:scaling>
        <c:delete val="0"/>
        <c:axPos val="b"/>
        <c:numFmt formatCode="General" sourceLinked="1"/>
        <c:majorTickMark val="none"/>
        <c:minorTickMark val="none"/>
        <c:tickLblPos val="nextTo"/>
        <c:crossAx val="422614336"/>
        <c:crosses val="autoZero"/>
        <c:auto val="1"/>
        <c:lblAlgn val="ctr"/>
        <c:lblOffset val="100"/>
        <c:noMultiLvlLbl val="0"/>
      </c:catAx>
      <c:valAx>
        <c:axId val="422614336"/>
        <c:scaling>
          <c:orientation val="minMax"/>
        </c:scaling>
        <c:delete val="0"/>
        <c:axPos val="l"/>
        <c:majorGridlines/>
        <c:numFmt formatCode="General" sourceLinked="1"/>
        <c:majorTickMark val="none"/>
        <c:minorTickMark val="none"/>
        <c:tickLblPos val="nextTo"/>
        <c:crossAx val="4226135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089129483814525E-2"/>
          <c:y val="0.12072944006999126"/>
          <c:w val="0.85244203849518807"/>
          <c:h val="0.74572142023913679"/>
        </c:manualLayout>
      </c:layout>
      <c:bar3DChart>
        <c:barDir val="col"/>
        <c:grouping val="stacked"/>
        <c:varyColors val="0"/>
        <c:ser>
          <c:idx val="0"/>
          <c:order val="0"/>
          <c:tx>
            <c:strRef>
              <c:f>'[Chart 4 in Microsoft Word]Sheet1'!$A$2</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1521-8449-BF13-BBA8958BF91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4 in Microsoft Word]Sheet1'!$B$1:$E$1</c:f>
              <c:strCache>
                <c:ptCount val="4"/>
                <c:pt idx="0">
                  <c:v>Gratis</c:v>
                </c:pt>
                <c:pt idx="1">
                  <c:v>Murah</c:v>
                </c:pt>
                <c:pt idx="2">
                  <c:v>Cukup Mahal</c:v>
                </c:pt>
                <c:pt idx="3">
                  <c:v>Sangat Mahal</c:v>
                </c:pt>
              </c:strCache>
            </c:strRef>
          </c:cat>
          <c:val>
            <c:numRef>
              <c:f>'[Chart 4 in Microsoft Word]Sheet1'!$B$2:$E$2</c:f>
              <c:numCache>
                <c:formatCode>General</c:formatCode>
                <c:ptCount val="4"/>
              </c:numCache>
            </c:numRef>
          </c:val>
          <c:extLst xmlns:c16r2="http://schemas.microsoft.com/office/drawing/2015/06/chart">
            <c:ext xmlns:c16="http://schemas.microsoft.com/office/drawing/2014/chart" uri="{C3380CC4-5D6E-409C-BE32-E72D297353CC}">
              <c16:uniqueId val="{00000001-1521-8449-BF13-BBA8958BF916}"/>
            </c:ext>
          </c:extLst>
        </c:ser>
        <c:ser>
          <c:idx val="1"/>
          <c:order val="1"/>
          <c:tx>
            <c:strRef>
              <c:f>'[Chart 4 in Microsoft Word]Sheet1'!$A$3</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1521-8449-BF13-BBA8958BF91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4 in Microsoft Word]Sheet1'!$B$1:$E$1</c:f>
              <c:strCache>
                <c:ptCount val="4"/>
                <c:pt idx="0">
                  <c:v>Gratis</c:v>
                </c:pt>
                <c:pt idx="1">
                  <c:v>Murah</c:v>
                </c:pt>
                <c:pt idx="2">
                  <c:v>Cukup Mahal</c:v>
                </c:pt>
                <c:pt idx="3">
                  <c:v>Sangat Mahal</c:v>
                </c:pt>
              </c:strCache>
            </c:strRef>
          </c:cat>
          <c:val>
            <c:numRef>
              <c:f>'[Chart 4 in Microsoft Word]Sheet1'!$B$3:$E$3</c:f>
              <c:numCache>
                <c:formatCode>General</c:formatCode>
                <c:ptCount val="4"/>
                <c:pt idx="2">
                  <c:v>5.2</c:v>
                </c:pt>
              </c:numCache>
            </c:numRef>
          </c:val>
          <c:extLst xmlns:c16r2="http://schemas.microsoft.com/office/drawing/2015/06/chart">
            <c:ext xmlns:c16="http://schemas.microsoft.com/office/drawing/2014/chart" uri="{C3380CC4-5D6E-409C-BE32-E72D297353CC}">
              <c16:uniqueId val="{00000003-1521-8449-BF13-BBA8958BF916}"/>
            </c:ext>
          </c:extLst>
        </c:ser>
        <c:ser>
          <c:idx val="2"/>
          <c:order val="2"/>
          <c:tx>
            <c:strRef>
              <c:f>'[Chart 4 in Microsoft Word]Sheet1'!$A$4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1521-8449-BF13-BBA8958BF91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4 in Microsoft Word]Sheet1'!$B$1:$E$1</c:f>
              <c:strCache>
                <c:ptCount val="4"/>
                <c:pt idx="0">
                  <c:v>Gratis</c:v>
                </c:pt>
                <c:pt idx="1">
                  <c:v>Murah</c:v>
                </c:pt>
                <c:pt idx="2">
                  <c:v>Cukup Mahal</c:v>
                </c:pt>
                <c:pt idx="3">
                  <c:v>Sangat Mahal</c:v>
                </c:pt>
              </c:strCache>
            </c:strRef>
          </c:cat>
          <c:val>
            <c:numRef>
              <c:f>'[Chart 4 in Microsoft Word]Sheet1'!$B$4:$E$4</c:f>
              <c:numCache>
                <c:formatCode>General</c:formatCode>
                <c:ptCount val="4"/>
              </c:numCache>
            </c:numRef>
          </c:val>
          <c:extLst xmlns:c16r2="http://schemas.microsoft.com/office/drawing/2015/06/chart">
            <c:ext xmlns:c16="http://schemas.microsoft.com/office/drawing/2014/chart" uri="{C3380CC4-5D6E-409C-BE32-E72D297353CC}">
              <c16:uniqueId val="{00000005-1521-8449-BF13-BBA8958BF916}"/>
            </c:ext>
          </c:extLst>
        </c:ser>
        <c:ser>
          <c:idx val="3"/>
          <c:order val="3"/>
          <c:tx>
            <c:strRef>
              <c:f>'[Chart 4 in Microsoft Word]Sheet1'!$A$5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1521-8449-BF13-BBA8958BF916}"/>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4 in Microsoft Word]Sheet1'!$B$1:$E$1</c:f>
              <c:strCache>
                <c:ptCount val="4"/>
                <c:pt idx="0">
                  <c:v>Gratis</c:v>
                </c:pt>
                <c:pt idx="1">
                  <c:v>Murah</c:v>
                </c:pt>
                <c:pt idx="2">
                  <c:v>Cukup Mahal</c:v>
                </c:pt>
                <c:pt idx="3">
                  <c:v>Sangat Mahal</c:v>
                </c:pt>
              </c:strCache>
            </c:strRef>
          </c:cat>
          <c:val>
            <c:numRef>
              <c:f>'[Chart 4 in Microsoft Word]Sheet1'!$B$5:$E$5</c:f>
              <c:numCache>
                <c:formatCode>General</c:formatCode>
                <c:ptCount val="4"/>
                <c:pt idx="0">
                  <c:v>45.2</c:v>
                </c:pt>
              </c:numCache>
            </c:numRef>
          </c:val>
          <c:extLst xmlns:c16r2="http://schemas.microsoft.com/office/drawing/2015/06/chart">
            <c:ext xmlns:c16="http://schemas.microsoft.com/office/drawing/2014/chart" uri="{C3380CC4-5D6E-409C-BE32-E72D297353CC}">
              <c16:uniqueId val="{00000007-1521-8449-BF13-BBA8958BF916}"/>
            </c:ext>
          </c:extLst>
        </c:ser>
        <c:ser>
          <c:idx val="4"/>
          <c:order val="4"/>
          <c:tx>
            <c:strRef>
              <c:f>'[Chart 4 in Microsoft Word]Sheet1'!$A$6</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Word]Sheet1'!$B$6:$E$6</c:f>
              <c:numCache>
                <c:formatCode>General</c:formatCode>
                <c:ptCount val="4"/>
              </c:numCache>
            </c:numRef>
          </c:val>
          <c:extLst xmlns:c16r2="http://schemas.microsoft.com/office/drawing/2015/06/chart">
            <c:ext xmlns:c16="http://schemas.microsoft.com/office/drawing/2014/chart" uri="{C3380CC4-5D6E-409C-BE32-E72D297353CC}">
              <c16:uniqueId val="{00000008-1521-8449-BF13-BBA8958BF916}"/>
            </c:ext>
          </c:extLst>
        </c:ser>
        <c:ser>
          <c:idx val="5"/>
          <c:order val="5"/>
          <c:tx>
            <c:strRef>
              <c:f>'[Chart 4 in Microsoft Word]Sheet1'!$A$7</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Word]Sheet1'!$B$7:$E$7</c:f>
              <c:numCache>
                <c:formatCode>General</c:formatCode>
                <c:ptCount val="4"/>
              </c:numCache>
            </c:numRef>
          </c:val>
          <c:extLst xmlns:c16r2="http://schemas.microsoft.com/office/drawing/2015/06/chart">
            <c:ext xmlns:c16="http://schemas.microsoft.com/office/drawing/2014/chart" uri="{C3380CC4-5D6E-409C-BE32-E72D297353CC}">
              <c16:uniqueId val="{00000009-1521-8449-BF13-BBA8958BF916}"/>
            </c:ext>
          </c:extLst>
        </c:ser>
        <c:ser>
          <c:idx val="6"/>
          <c:order val="6"/>
          <c:tx>
            <c:strRef>
              <c:f>'[Chart 4 in Microsoft Word]Sheet1'!$A$8</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Word]Sheet1'!$B$8:$E$8</c:f>
              <c:numCache>
                <c:formatCode>General</c:formatCode>
                <c:ptCount val="4"/>
              </c:numCache>
            </c:numRef>
          </c:val>
          <c:extLst xmlns:c16r2="http://schemas.microsoft.com/office/drawing/2015/06/chart">
            <c:ext xmlns:c16="http://schemas.microsoft.com/office/drawing/2014/chart" uri="{C3380CC4-5D6E-409C-BE32-E72D297353CC}">
              <c16:uniqueId val="{0000000A-1521-8449-BF13-BBA8958BF916}"/>
            </c:ext>
          </c:extLst>
        </c:ser>
        <c:ser>
          <c:idx val="7"/>
          <c:order val="7"/>
          <c:tx>
            <c:strRef>
              <c:f>'[Chart 4 in Microsoft Word]Sheet1'!$A$9</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Word]Sheet1'!$B$9:$E$9</c:f>
              <c:numCache>
                <c:formatCode>General</c:formatCode>
                <c:ptCount val="4"/>
                <c:pt idx="1">
                  <c:v>49.1</c:v>
                </c:pt>
              </c:numCache>
            </c:numRef>
          </c:val>
          <c:extLst xmlns:c16r2="http://schemas.microsoft.com/office/drawing/2015/06/chart">
            <c:ext xmlns:c16="http://schemas.microsoft.com/office/drawing/2014/chart" uri="{C3380CC4-5D6E-409C-BE32-E72D297353CC}">
              <c16:uniqueId val="{0000000B-1521-8449-BF13-BBA8958BF916}"/>
            </c:ext>
          </c:extLst>
        </c:ser>
        <c:ser>
          <c:idx val="8"/>
          <c:order val="8"/>
          <c:tx>
            <c:strRef>
              <c:f>'[Chart 4 in Microsoft Word]Sheet1'!$A$10</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Word]Sheet1'!$B$10:$E$10</c:f>
              <c:numCache>
                <c:formatCode>General</c:formatCode>
                <c:ptCount val="4"/>
              </c:numCache>
            </c:numRef>
          </c:val>
          <c:extLst xmlns:c16r2="http://schemas.microsoft.com/office/drawing/2015/06/chart">
            <c:ext xmlns:c16="http://schemas.microsoft.com/office/drawing/2014/chart" uri="{C3380CC4-5D6E-409C-BE32-E72D297353CC}">
              <c16:uniqueId val="{0000000C-1521-8449-BF13-BBA8958BF916}"/>
            </c:ext>
          </c:extLst>
        </c:ser>
        <c:ser>
          <c:idx val="9"/>
          <c:order val="9"/>
          <c:tx>
            <c:strRef>
              <c:f>'[Chart 4 in Microsoft Word]Sheet1'!$A$11</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Word]Sheet1'!$B$11:$E$11</c:f>
              <c:numCache>
                <c:formatCode>General</c:formatCode>
                <c:ptCount val="4"/>
              </c:numCache>
            </c:numRef>
          </c:val>
          <c:extLst xmlns:c16r2="http://schemas.microsoft.com/office/drawing/2015/06/chart">
            <c:ext xmlns:c16="http://schemas.microsoft.com/office/drawing/2014/chart" uri="{C3380CC4-5D6E-409C-BE32-E72D297353CC}">
              <c16:uniqueId val="{0000000D-1521-8449-BF13-BBA8958BF916}"/>
            </c:ext>
          </c:extLst>
        </c:ser>
        <c:ser>
          <c:idx val="10"/>
          <c:order val="10"/>
          <c:tx>
            <c:strRef>
              <c:f>'[Chart 4 in Microsoft Word]Sheet1'!$A$12</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Word]Sheet1'!$B$12:$E$12</c:f>
              <c:numCache>
                <c:formatCode>General</c:formatCode>
                <c:ptCount val="4"/>
                <c:pt idx="3">
                  <c:v>1</c:v>
                </c:pt>
              </c:numCache>
            </c:numRef>
          </c:val>
          <c:extLst xmlns:c16r2="http://schemas.microsoft.com/office/drawing/2015/06/chart">
            <c:ext xmlns:c16="http://schemas.microsoft.com/office/drawing/2014/chart" uri="{C3380CC4-5D6E-409C-BE32-E72D297353CC}">
              <c16:uniqueId val="{0000000E-1521-8449-BF13-BBA8958BF916}"/>
            </c:ext>
          </c:extLst>
        </c:ser>
        <c:ser>
          <c:idx val="11"/>
          <c:order val="11"/>
          <c:tx>
            <c:strRef>
              <c:f>'[Chart 4 in Microsoft Word]Sheet1'!$A$13</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Word]Sheet1'!$B$13:$E$13</c:f>
              <c:numCache>
                <c:formatCode>General</c:formatCode>
                <c:ptCount val="4"/>
              </c:numCache>
            </c:numRef>
          </c:val>
          <c:extLst xmlns:c16r2="http://schemas.microsoft.com/office/drawing/2015/06/chart">
            <c:ext xmlns:c16="http://schemas.microsoft.com/office/drawing/2014/chart" uri="{C3380CC4-5D6E-409C-BE32-E72D297353CC}">
              <c16:uniqueId val="{0000000F-1521-8449-BF13-BBA8958BF916}"/>
            </c:ext>
          </c:extLst>
        </c:ser>
        <c:ser>
          <c:idx val="12"/>
          <c:order val="12"/>
          <c:tx>
            <c:strRef>
              <c:f>'[Chart 4 in Microsoft Word]Sheet1'!$A$14</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Word]Sheet1'!$B$14:$E$14</c:f>
              <c:numCache>
                <c:formatCode>General</c:formatCode>
                <c:ptCount val="4"/>
              </c:numCache>
            </c:numRef>
          </c:val>
          <c:extLst xmlns:c16r2="http://schemas.microsoft.com/office/drawing/2015/06/chart">
            <c:ext xmlns:c16="http://schemas.microsoft.com/office/drawing/2014/chart" uri="{C3380CC4-5D6E-409C-BE32-E72D297353CC}">
              <c16:uniqueId val="{00000010-1521-8449-BF13-BBA8958BF916}"/>
            </c:ext>
          </c:extLst>
        </c:ser>
        <c:ser>
          <c:idx val="13"/>
          <c:order val="13"/>
          <c:tx>
            <c:strRef>
              <c:f>'[Chart 4 in Microsoft Word]Sheet1'!$A$15</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Word]Sheet1'!$B$15:$E$15</c:f>
              <c:numCache>
                <c:formatCode>General</c:formatCode>
                <c:ptCount val="4"/>
              </c:numCache>
            </c:numRef>
          </c:val>
          <c:extLst xmlns:c16r2="http://schemas.microsoft.com/office/drawing/2015/06/chart">
            <c:ext xmlns:c16="http://schemas.microsoft.com/office/drawing/2014/chart" uri="{C3380CC4-5D6E-409C-BE32-E72D297353CC}">
              <c16:uniqueId val="{00000011-1521-8449-BF13-BBA8958BF916}"/>
            </c:ext>
          </c:extLst>
        </c:ser>
        <c:ser>
          <c:idx val="14"/>
          <c:order val="14"/>
          <c:tx>
            <c:strRef>
              <c:f>'[Chart 4 in Microsoft Word]Sheet1'!$A$16</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Word]Sheet1'!$B$16:$E$16</c:f>
              <c:numCache>
                <c:formatCode>General</c:formatCode>
                <c:ptCount val="4"/>
              </c:numCache>
            </c:numRef>
          </c:val>
          <c:extLst xmlns:c16r2="http://schemas.microsoft.com/office/drawing/2015/06/chart">
            <c:ext xmlns:c16="http://schemas.microsoft.com/office/drawing/2014/chart" uri="{C3380CC4-5D6E-409C-BE32-E72D297353CC}">
              <c16:uniqueId val="{00000012-1521-8449-BF13-BBA8958BF916}"/>
            </c:ext>
          </c:extLst>
        </c:ser>
        <c:ser>
          <c:idx val="15"/>
          <c:order val="15"/>
          <c:tx>
            <c:strRef>
              <c:f>'[Chart 4 in Microsoft Word]Sheet1'!$A$17</c:f>
              <c:strCache>
                <c:ptCount val="1"/>
              </c:strCache>
            </c:strRef>
          </c:tx>
          <c:invertIfNegative val="0"/>
          <c:cat>
            <c:strRef>
              <c:f>'[Chart 4 in Microsoft Word]Sheet1'!$B$1:$E$1</c:f>
              <c:strCache>
                <c:ptCount val="4"/>
                <c:pt idx="0">
                  <c:v>Gratis</c:v>
                </c:pt>
                <c:pt idx="1">
                  <c:v>Murah</c:v>
                </c:pt>
                <c:pt idx="2">
                  <c:v>Cukup Mahal</c:v>
                </c:pt>
                <c:pt idx="3">
                  <c:v>Sangat Mahal</c:v>
                </c:pt>
              </c:strCache>
            </c:strRef>
          </c:cat>
          <c:val>
            <c:numRef>
              <c:f>'[Chart 4 in Microsoft Word]Sheet1'!$B$17:$E$17</c:f>
              <c:numCache>
                <c:formatCode>General</c:formatCode>
                <c:ptCount val="4"/>
              </c:numCache>
            </c:numRef>
          </c:val>
          <c:extLst xmlns:c16r2="http://schemas.microsoft.com/office/drawing/2015/06/chart">
            <c:ext xmlns:c16="http://schemas.microsoft.com/office/drawing/2014/chart" uri="{C3380CC4-5D6E-409C-BE32-E72D297353CC}">
              <c16:uniqueId val="{00000013-1521-8449-BF13-BBA8958BF916}"/>
            </c:ext>
          </c:extLst>
        </c:ser>
        <c:dLbls>
          <c:showLegendKey val="0"/>
          <c:showVal val="0"/>
          <c:showCatName val="0"/>
          <c:showSerName val="0"/>
          <c:showPercent val="0"/>
          <c:showBubbleSize val="0"/>
        </c:dLbls>
        <c:gapWidth val="150"/>
        <c:shape val="box"/>
        <c:axId val="422611984"/>
        <c:axId val="422614728"/>
        <c:axId val="0"/>
      </c:bar3DChart>
      <c:catAx>
        <c:axId val="422611984"/>
        <c:scaling>
          <c:orientation val="minMax"/>
        </c:scaling>
        <c:delete val="0"/>
        <c:axPos val="b"/>
        <c:numFmt formatCode="General" sourceLinked="1"/>
        <c:majorTickMark val="none"/>
        <c:minorTickMark val="none"/>
        <c:tickLblPos val="nextTo"/>
        <c:crossAx val="422614728"/>
        <c:crosses val="autoZero"/>
        <c:auto val="1"/>
        <c:lblAlgn val="ctr"/>
        <c:lblOffset val="100"/>
        <c:noMultiLvlLbl val="0"/>
      </c:catAx>
      <c:valAx>
        <c:axId val="422614728"/>
        <c:scaling>
          <c:orientation val="minMax"/>
        </c:scaling>
        <c:delete val="0"/>
        <c:axPos val="l"/>
        <c:majorGridlines/>
        <c:numFmt formatCode="General" sourceLinked="1"/>
        <c:majorTickMark val="none"/>
        <c:minorTickMark val="none"/>
        <c:tickLblPos val="nextTo"/>
        <c:crossAx val="4226119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4780183727034131E-2"/>
          <c:y val="0.11609981044036162"/>
          <c:w val="0.85244203849518807"/>
          <c:h val="0.74572142023913679"/>
        </c:manualLayout>
      </c:layout>
      <c:bar3DChart>
        <c:barDir val="col"/>
        <c:grouping val="stacked"/>
        <c:varyColors val="0"/>
        <c:ser>
          <c:idx val="0"/>
          <c:order val="0"/>
          <c:tx>
            <c:strRef>
              <c:f>'[Chart 5 in Microsoft Word]Sheet1'!$A$2</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D63D-494A-9140-5AE4B5EE2A3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5 in Microsoft Word]Sheet1'!$B$1:$E$1</c:f>
              <c:strCache>
                <c:ptCount val="4"/>
                <c:pt idx="0">
                  <c:v>Sangat Sesuai</c:v>
                </c:pt>
                <c:pt idx="1">
                  <c:v>Sesuai</c:v>
                </c:pt>
                <c:pt idx="2">
                  <c:v>Kurang Sesuai</c:v>
                </c:pt>
                <c:pt idx="3">
                  <c:v>Tidak Sesuai</c:v>
                </c:pt>
              </c:strCache>
            </c:strRef>
          </c:cat>
          <c:val>
            <c:numRef>
              <c:f>'[Chart 5 in Microsoft Word]Sheet1'!$B$2:$E$2</c:f>
              <c:numCache>
                <c:formatCode>General</c:formatCode>
                <c:ptCount val="4"/>
              </c:numCache>
            </c:numRef>
          </c:val>
          <c:extLst xmlns:c16r2="http://schemas.microsoft.com/office/drawing/2015/06/chart">
            <c:ext xmlns:c16="http://schemas.microsoft.com/office/drawing/2014/chart" uri="{C3380CC4-5D6E-409C-BE32-E72D297353CC}">
              <c16:uniqueId val="{00000001-D63D-494A-9140-5AE4B5EE2A31}"/>
            </c:ext>
          </c:extLst>
        </c:ser>
        <c:ser>
          <c:idx val="1"/>
          <c:order val="1"/>
          <c:tx>
            <c:strRef>
              <c:f>'[Chart 5 in Microsoft Word]Sheet1'!$A$3</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D63D-494A-9140-5AE4B5EE2A3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5 in Microsoft Word]Sheet1'!$B$1:$E$1</c:f>
              <c:strCache>
                <c:ptCount val="4"/>
                <c:pt idx="0">
                  <c:v>Sangat Sesuai</c:v>
                </c:pt>
                <c:pt idx="1">
                  <c:v>Sesuai</c:v>
                </c:pt>
                <c:pt idx="2">
                  <c:v>Kurang Sesuai</c:v>
                </c:pt>
                <c:pt idx="3">
                  <c:v>Tidak Sesuai</c:v>
                </c:pt>
              </c:strCache>
            </c:strRef>
          </c:cat>
          <c:val>
            <c:numRef>
              <c:f>'[Chart 5 in Microsoft Word]Sheet1'!$B$3:$E$3</c:f>
              <c:numCache>
                <c:formatCode>General</c:formatCode>
                <c:ptCount val="4"/>
                <c:pt idx="2">
                  <c:v>2.1</c:v>
                </c:pt>
              </c:numCache>
            </c:numRef>
          </c:val>
          <c:extLst xmlns:c16r2="http://schemas.microsoft.com/office/drawing/2015/06/chart">
            <c:ext xmlns:c16="http://schemas.microsoft.com/office/drawing/2014/chart" uri="{C3380CC4-5D6E-409C-BE32-E72D297353CC}">
              <c16:uniqueId val="{00000003-D63D-494A-9140-5AE4B5EE2A31}"/>
            </c:ext>
          </c:extLst>
        </c:ser>
        <c:ser>
          <c:idx val="2"/>
          <c:order val="2"/>
          <c:tx>
            <c:strRef>
              <c:f>'[Chart 5 in Microsoft Word]Sheet1'!$A$4</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D63D-494A-9140-5AE4B5EE2A3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5 in Microsoft Word]Sheet1'!$B$1:$E$1</c:f>
              <c:strCache>
                <c:ptCount val="4"/>
                <c:pt idx="0">
                  <c:v>Sangat Sesuai</c:v>
                </c:pt>
                <c:pt idx="1">
                  <c:v>Sesuai</c:v>
                </c:pt>
                <c:pt idx="2">
                  <c:v>Kurang Sesuai</c:v>
                </c:pt>
                <c:pt idx="3">
                  <c:v>Tidak Sesuai</c:v>
                </c:pt>
              </c:strCache>
            </c:strRef>
          </c:cat>
          <c:val>
            <c:numRef>
              <c:f>'[Chart 5 in Microsoft Word]Sheet1'!$B$4:$E$4</c:f>
              <c:numCache>
                <c:formatCode>General</c:formatCode>
                <c:ptCount val="4"/>
              </c:numCache>
            </c:numRef>
          </c:val>
          <c:extLst xmlns:c16r2="http://schemas.microsoft.com/office/drawing/2015/06/chart">
            <c:ext xmlns:c16="http://schemas.microsoft.com/office/drawing/2014/chart" uri="{C3380CC4-5D6E-409C-BE32-E72D297353CC}">
              <c16:uniqueId val="{00000005-D63D-494A-9140-5AE4B5EE2A31}"/>
            </c:ext>
          </c:extLst>
        </c:ser>
        <c:ser>
          <c:idx val="3"/>
          <c:order val="3"/>
          <c:tx>
            <c:strRef>
              <c:f>'[Chart 5 in Microsoft Word]Sheet1'!$A$5</c:f>
              <c:strCache>
                <c:ptCount val="1"/>
              </c:strCache>
            </c:strRef>
          </c:tx>
          <c:invertIfNegative val="0"/>
          <c:dLbls>
            <c:dLbl>
              <c:idx val="7"/>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D63D-494A-9140-5AE4B5EE2A3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'[Chart 5 in Microsoft Word]Sheet1'!$B$1:$E$1</c:f>
              <c:strCache>
                <c:ptCount val="4"/>
                <c:pt idx="0">
                  <c:v>Sangat Sesuai</c:v>
                </c:pt>
                <c:pt idx="1">
                  <c:v>Sesuai</c:v>
                </c:pt>
                <c:pt idx="2">
                  <c:v>Kurang Sesuai</c:v>
                </c:pt>
                <c:pt idx="3">
                  <c:v>Tidak Sesuai</c:v>
                </c:pt>
              </c:strCache>
            </c:strRef>
          </c:cat>
          <c:val>
            <c:numRef>
              <c:f>'[Chart 5 in Microsoft Word]Sheet1'!$B$5:$E$5</c:f>
              <c:numCache>
                <c:formatCode>General</c:formatCode>
                <c:ptCount val="4"/>
                <c:pt idx="0">
                  <c:v>15.4</c:v>
                </c:pt>
              </c:numCache>
            </c:numRef>
          </c:val>
          <c:extLst xmlns:c16r2="http://schemas.microsoft.com/office/drawing/2015/06/chart">
            <c:ext xmlns:c16="http://schemas.microsoft.com/office/drawing/2014/chart" uri="{C3380CC4-5D6E-409C-BE32-E72D297353CC}">
              <c16:uniqueId val="{00000007-D63D-494A-9140-5AE4B5EE2A31}"/>
            </c:ext>
          </c:extLst>
        </c:ser>
        <c:ser>
          <c:idx val="4"/>
          <c:order val="4"/>
          <c:tx>
            <c:strRef>
              <c:f>'[Chart 5 in Microsoft Word]Sheet1'!$A$6</c:f>
              <c:strCache>
                <c:ptCount val="1"/>
              </c:strCache>
            </c:strRef>
          </c:tx>
          <c:invertIfNegative val="0"/>
          <c:cat>
            <c:strRef>
              <c:f>'[Chart 5 in Microsoft Word]Sheet1'!$B$1:$E$1</c:f>
              <c:strCache>
                <c:ptCount val="4"/>
                <c:pt idx="0">
                  <c:v>Sangat Sesuai</c:v>
                </c:pt>
                <c:pt idx="1">
                  <c:v>Sesuai</c:v>
                </c:pt>
                <c:pt idx="2">
                  <c:v>Kurang Sesuai</c:v>
                </c:pt>
                <c:pt idx="3">
                  <c:v>Tidak Sesuai</c:v>
                </c:pt>
              </c:strCache>
            </c:strRef>
          </c:cat>
          <c:val>
            <c:numRef>
              <c:f>'[Chart 5 in Microsoft Word]Sheet1'!$B$6:$E$6</c:f>
              <c:numCache>
                <c:formatCode>General</c:formatCode>
                <c:ptCount val="4"/>
              </c:numCache>
            </c:numRef>
          </c:val>
          <c:extLst xmlns:c16r2="http://schemas.microsoft.com/office/drawing/2015/06/chart">
            <c:ext xmlns:c16="http://schemas.microsoft.com/office/drawing/2014/chart" uri="{C3380CC4-5D6E-409C-BE32-E72D297353CC}">
              <c16:uniqueId val="{00000008-D63D-494A-9140-5AE4B5EE2A31}"/>
            </c:ext>
          </c:extLst>
        </c:ser>
        <c:ser>
          <c:idx val="5"/>
          <c:order val="5"/>
          <c:tx>
            <c:strRef>
              <c:f>'[Chart 5 in Microsoft Word]Sheet1'!$A$7</c:f>
              <c:strCache>
                <c:ptCount val="1"/>
              </c:strCache>
            </c:strRef>
          </c:tx>
          <c:invertIfNegative val="0"/>
          <c:cat>
            <c:strRef>
              <c:f>'[Chart 5 in Microsoft Word]Sheet1'!$B$1:$E$1</c:f>
              <c:strCache>
                <c:ptCount val="4"/>
                <c:pt idx="0">
                  <c:v>Sangat Sesuai</c:v>
                </c:pt>
                <c:pt idx="1">
                  <c:v>Sesuai</c:v>
                </c:pt>
                <c:pt idx="2">
                  <c:v>Kurang Sesuai</c:v>
                </c:pt>
                <c:pt idx="3">
                  <c:v>Tidak Sesuai</c:v>
                </c:pt>
              </c:strCache>
            </c:strRef>
          </c:cat>
          <c:val>
            <c:numRef>
              <c:f>'[Chart 5 in Microsoft Word]Sheet1'!$B$7:$E$7</c:f>
              <c:numCache>
                <c:formatCode>General</c:formatCode>
                <c:ptCount val="4"/>
              </c:numCache>
            </c:numRef>
          </c:val>
          <c:extLst xmlns:c16r2="http://schemas.microsoft.com/office/drawing/2015/06/chart">
            <c:ext xmlns:c16="http://schemas.microsoft.com/office/drawing/2014/chart" uri="{C3380CC4-5D6E-409C-BE32-E72D297353CC}">
              <c16:uniqueId val="{00000009-D63D-494A-9140-5AE4B5EE2A31}"/>
            </c:ext>
          </c:extLst>
        </c:ser>
        <c:ser>
          <c:idx val="6"/>
          <c:order val="6"/>
          <c:tx>
            <c:strRef>
              <c:f>'[Chart 5 in Microsoft Word]Sheet1'!$A$8</c:f>
              <c:strCache>
                <c:ptCount val="1"/>
              </c:strCache>
            </c:strRef>
          </c:tx>
          <c:invertIfNegative val="0"/>
          <c:cat>
            <c:strRef>
              <c:f>'[Chart 5 in Microsoft Word]Sheet1'!$B$1:$E$1</c:f>
              <c:strCache>
                <c:ptCount val="4"/>
                <c:pt idx="0">
                  <c:v>Sangat Sesuai</c:v>
                </c:pt>
                <c:pt idx="1">
                  <c:v>Sesuai</c:v>
                </c:pt>
                <c:pt idx="2">
                  <c:v>Kurang Sesuai</c:v>
                </c:pt>
                <c:pt idx="3">
                  <c:v>Tidak Sesuai</c:v>
                </c:pt>
              </c:strCache>
            </c:strRef>
          </c:cat>
          <c:val>
            <c:numRef>
              <c:f>'[Chart 5 in Microsoft Word]Sheet1'!$B$8:$E$8</c:f>
              <c:numCache>
                <c:formatCode>General</c:formatCode>
                <c:ptCount val="4"/>
                <c:pt idx="3">
                  <c:v>0</c:v>
                </c:pt>
              </c:numCache>
            </c:numRef>
          </c:val>
          <c:extLst xmlns:c16r2="http://schemas.microsoft.com/office/drawing/2015/06/chart">
            <c:ext xmlns:c16="http://schemas.microsoft.com/office/drawing/2014/chart" uri="{C3380CC4-5D6E-409C-BE32-E72D297353CC}">
              <c16:uniqueId val="{0000000A-D63D-494A-9140-5AE4B5EE2A31}"/>
            </c:ext>
          </c:extLst>
        </c:ser>
        <c:ser>
          <c:idx val="7"/>
          <c:order val="7"/>
          <c:tx>
            <c:strRef>
              <c:f>'[Chart 5 in Microsoft Word]Sheet1'!$A$9</c:f>
              <c:strCache>
                <c:ptCount val="1"/>
              </c:strCache>
            </c:strRef>
          </c:tx>
          <c:invertIfNegative val="0"/>
          <c:cat>
            <c:strRef>
              <c:f>'[Chart 5 in Microsoft Word]Sheet1'!$B$1:$E$1</c:f>
              <c:strCache>
                <c:ptCount val="4"/>
                <c:pt idx="0">
                  <c:v>Sangat Sesuai</c:v>
                </c:pt>
                <c:pt idx="1">
                  <c:v>Sesuai</c:v>
                </c:pt>
                <c:pt idx="2">
                  <c:v>Kurang Sesuai</c:v>
                </c:pt>
                <c:pt idx="3">
                  <c:v>Tidak Sesuai</c:v>
                </c:pt>
              </c:strCache>
            </c:strRef>
          </c:cat>
          <c:val>
            <c:numRef>
              <c:f>'[Chart 5 in Microsoft Word]Sheet1'!$B$9:$E$9</c:f>
              <c:numCache>
                <c:formatCode>General</c:formatCode>
                <c:ptCount val="4"/>
                <c:pt idx="1">
                  <c:v>82.4</c:v>
                </c:pt>
              </c:numCache>
            </c:numRef>
          </c:val>
          <c:extLst xmlns:c16r2="http://schemas.microsoft.com/office/drawing/2015/06/chart">
            <c:ext xmlns:c16="http://schemas.microsoft.com/office/drawing/2014/chart" uri="{C3380CC4-5D6E-409C-BE32-E72D297353CC}">
              <c16:uniqueId val="{0000000B-D63D-494A-9140-5AE4B5EE2A31}"/>
            </c:ext>
          </c:extLst>
        </c:ser>
        <c:dLbls>
          <c:showLegendKey val="0"/>
          <c:showVal val="0"/>
          <c:showCatName val="0"/>
          <c:showSerName val="0"/>
          <c:showPercent val="0"/>
          <c:showBubbleSize val="0"/>
        </c:dLbls>
        <c:gapWidth val="150"/>
        <c:shape val="box"/>
        <c:axId val="422968576"/>
        <c:axId val="422967008"/>
        <c:axId val="0"/>
      </c:bar3DChart>
      <c:catAx>
        <c:axId val="422968576"/>
        <c:scaling>
          <c:orientation val="minMax"/>
        </c:scaling>
        <c:delete val="0"/>
        <c:axPos val="b"/>
        <c:numFmt formatCode="General" sourceLinked="1"/>
        <c:majorTickMark val="none"/>
        <c:minorTickMark val="none"/>
        <c:tickLblPos val="nextTo"/>
        <c:crossAx val="422967008"/>
        <c:crosses val="autoZero"/>
        <c:auto val="1"/>
        <c:lblAlgn val="ctr"/>
        <c:lblOffset val="100"/>
        <c:noMultiLvlLbl val="0"/>
      </c:catAx>
      <c:valAx>
        <c:axId val="422967008"/>
        <c:scaling>
          <c:orientation val="minMax"/>
        </c:scaling>
        <c:delete val="0"/>
        <c:axPos val="l"/>
        <c:majorGridlines/>
        <c:numFmt formatCode="General" sourceLinked="1"/>
        <c:majorTickMark val="none"/>
        <c:minorTickMark val="none"/>
        <c:tickLblPos val="nextTo"/>
        <c:crossAx val="422968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AAF9-4271-4F0B-9CEA-7A6FC649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35</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LENOVO</dc:creator>
  <cp:lastModifiedBy>RISMA</cp:lastModifiedBy>
  <cp:revision>124</cp:revision>
  <cp:lastPrinted>2021-09-02T03:17:00Z</cp:lastPrinted>
  <dcterms:created xsi:type="dcterms:W3CDTF">2020-04-13T12:06:00Z</dcterms:created>
  <dcterms:modified xsi:type="dcterms:W3CDTF">2021-10-14T06:20:00Z</dcterms:modified>
</cp:coreProperties>
</file>